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4D37" w:rsidRDefault="00796184">
      <w:pPr>
        <w:spacing w:before="144"/>
        <w:ind w:left="588" w:right="1296"/>
        <w:rPr>
          <w:b/>
          <w:sz w:val="36"/>
        </w:rPr>
      </w:pPr>
      <w:r>
        <w:rPr>
          <w:b/>
          <w:sz w:val="36"/>
        </w:rPr>
        <w:t>FACTORS</w:t>
      </w:r>
      <w:r>
        <w:rPr>
          <w:b/>
          <w:spacing w:val="13"/>
          <w:sz w:val="36"/>
        </w:rPr>
        <w:t xml:space="preserve"> </w:t>
      </w:r>
      <w:r>
        <w:rPr>
          <w:b/>
          <w:sz w:val="36"/>
        </w:rPr>
        <w:t>AFFECTING</w:t>
      </w:r>
      <w:r>
        <w:rPr>
          <w:b/>
          <w:spacing w:val="15"/>
          <w:sz w:val="36"/>
        </w:rPr>
        <w:t xml:space="preserve"> </w:t>
      </w:r>
      <w:r>
        <w:rPr>
          <w:b/>
          <w:sz w:val="36"/>
        </w:rPr>
        <w:t>INTENTION</w:t>
      </w:r>
      <w:r>
        <w:rPr>
          <w:b/>
          <w:spacing w:val="15"/>
          <w:sz w:val="36"/>
        </w:rPr>
        <w:t xml:space="preserve"> </w:t>
      </w:r>
      <w:r>
        <w:rPr>
          <w:b/>
          <w:sz w:val="36"/>
        </w:rPr>
        <w:t>TO</w:t>
      </w:r>
      <w:r>
        <w:rPr>
          <w:b/>
          <w:spacing w:val="18"/>
          <w:sz w:val="36"/>
        </w:rPr>
        <w:t xml:space="preserve"> </w:t>
      </w:r>
      <w:r>
        <w:rPr>
          <w:b/>
          <w:sz w:val="36"/>
        </w:rPr>
        <w:t>STAY: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A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CASE OF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HEALTHCARE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WORKERS</w:t>
      </w: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796184">
      <w:pPr>
        <w:pStyle w:val="BodyText"/>
        <w:spacing w:before="6"/>
        <w:rPr>
          <w:b/>
          <w:sz w:val="14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3283094</wp:posOffset>
            </wp:positionH>
            <wp:positionV relativeFrom="paragraph">
              <wp:posOffset>131320</wp:posOffset>
            </wp:positionV>
            <wp:extent cx="1810719" cy="2179320"/>
            <wp:effectExtent l="0" t="0" r="0" b="0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0719" cy="2179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spacing w:before="7"/>
        <w:rPr>
          <w:b/>
          <w:sz w:val="27"/>
        </w:rPr>
      </w:pPr>
    </w:p>
    <w:tbl>
      <w:tblPr>
        <w:tblW w:w="0" w:type="auto"/>
        <w:tblInd w:w="13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46"/>
        <w:gridCol w:w="2709"/>
      </w:tblGrid>
      <w:tr w:rsidR="00324D37">
        <w:trPr>
          <w:trHeight w:val="380"/>
        </w:trPr>
        <w:tc>
          <w:tcPr>
            <w:tcW w:w="3446" w:type="dxa"/>
          </w:tcPr>
          <w:p w:rsidR="00324D37" w:rsidRDefault="00796184">
            <w:pPr>
              <w:pStyle w:val="TableParagraph"/>
              <w:spacing w:line="354" w:lineRule="exact"/>
              <w:ind w:left="200"/>
              <w:rPr>
                <w:b/>
                <w:sz w:val="32"/>
              </w:rPr>
            </w:pPr>
            <w:r>
              <w:rPr>
                <w:b/>
                <w:sz w:val="32"/>
              </w:rPr>
              <w:t>ADEENA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LIAQAT</w:t>
            </w:r>
          </w:p>
        </w:tc>
        <w:tc>
          <w:tcPr>
            <w:tcW w:w="2709" w:type="dxa"/>
          </w:tcPr>
          <w:p w:rsidR="00324D37" w:rsidRDefault="00796184">
            <w:pPr>
              <w:pStyle w:val="TableParagraph"/>
              <w:spacing w:line="354" w:lineRule="exact"/>
              <w:ind w:right="197"/>
              <w:jc w:val="right"/>
              <w:rPr>
                <w:b/>
                <w:sz w:val="32"/>
              </w:rPr>
            </w:pPr>
            <w:r>
              <w:rPr>
                <w:b/>
                <w:sz w:val="32"/>
              </w:rPr>
              <w:t>F19BBAM009</w:t>
            </w:r>
          </w:p>
        </w:tc>
      </w:tr>
      <w:tr w:rsidR="00324D37">
        <w:trPr>
          <w:trHeight w:val="408"/>
        </w:trPr>
        <w:tc>
          <w:tcPr>
            <w:tcW w:w="3446" w:type="dxa"/>
          </w:tcPr>
          <w:p w:rsidR="00324D37" w:rsidRDefault="00796184">
            <w:pPr>
              <w:pStyle w:val="TableParagraph"/>
              <w:spacing w:before="13"/>
              <w:ind w:left="334"/>
              <w:rPr>
                <w:b/>
                <w:sz w:val="32"/>
              </w:rPr>
            </w:pPr>
            <w:r>
              <w:rPr>
                <w:b/>
                <w:sz w:val="32"/>
              </w:rPr>
              <w:t>FAIZA</w:t>
            </w:r>
            <w:r>
              <w:rPr>
                <w:b/>
                <w:spacing w:val="-3"/>
                <w:sz w:val="32"/>
              </w:rPr>
              <w:t xml:space="preserve"> </w:t>
            </w:r>
            <w:r>
              <w:rPr>
                <w:b/>
                <w:sz w:val="32"/>
              </w:rPr>
              <w:t>MUSLIM</w:t>
            </w:r>
          </w:p>
        </w:tc>
        <w:tc>
          <w:tcPr>
            <w:tcW w:w="2709" w:type="dxa"/>
          </w:tcPr>
          <w:p w:rsidR="00324D37" w:rsidRDefault="00796184">
            <w:pPr>
              <w:pStyle w:val="TableParagraph"/>
              <w:spacing w:before="13"/>
              <w:ind w:right="197"/>
              <w:jc w:val="right"/>
              <w:rPr>
                <w:b/>
                <w:sz w:val="32"/>
              </w:rPr>
            </w:pPr>
            <w:r>
              <w:rPr>
                <w:b/>
                <w:sz w:val="32"/>
              </w:rPr>
              <w:t>F19BBAM047</w:t>
            </w:r>
          </w:p>
        </w:tc>
      </w:tr>
      <w:tr w:rsidR="00324D37">
        <w:trPr>
          <w:trHeight w:val="380"/>
        </w:trPr>
        <w:tc>
          <w:tcPr>
            <w:tcW w:w="3446" w:type="dxa"/>
          </w:tcPr>
          <w:p w:rsidR="00324D37" w:rsidRDefault="00796184">
            <w:pPr>
              <w:pStyle w:val="TableParagraph"/>
              <w:spacing w:before="13" w:line="348" w:lineRule="exact"/>
              <w:ind w:left="324"/>
              <w:rPr>
                <w:b/>
                <w:sz w:val="32"/>
              </w:rPr>
            </w:pPr>
            <w:r>
              <w:rPr>
                <w:b/>
                <w:sz w:val="32"/>
              </w:rPr>
              <w:t>HUREEM</w:t>
            </w:r>
            <w:r>
              <w:rPr>
                <w:b/>
                <w:spacing w:val="-2"/>
                <w:sz w:val="32"/>
              </w:rPr>
              <w:t xml:space="preserve"> </w:t>
            </w:r>
            <w:r>
              <w:rPr>
                <w:b/>
                <w:sz w:val="32"/>
              </w:rPr>
              <w:t>SAJID</w:t>
            </w:r>
          </w:p>
        </w:tc>
        <w:tc>
          <w:tcPr>
            <w:tcW w:w="2709" w:type="dxa"/>
          </w:tcPr>
          <w:p w:rsidR="00324D37" w:rsidRDefault="00796184">
            <w:pPr>
              <w:pStyle w:val="TableParagraph"/>
              <w:spacing w:before="13" w:line="348" w:lineRule="exact"/>
              <w:ind w:right="197"/>
              <w:jc w:val="right"/>
              <w:rPr>
                <w:b/>
                <w:sz w:val="32"/>
              </w:rPr>
            </w:pPr>
            <w:r>
              <w:rPr>
                <w:b/>
                <w:sz w:val="32"/>
              </w:rPr>
              <w:t>F19BBAM075</w:t>
            </w:r>
          </w:p>
        </w:tc>
      </w:tr>
    </w:tbl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spacing w:before="7"/>
        <w:rPr>
          <w:b/>
          <w:sz w:val="26"/>
        </w:rPr>
      </w:pPr>
    </w:p>
    <w:p w:rsidR="00324D37" w:rsidRDefault="00796184">
      <w:pPr>
        <w:spacing w:before="85" w:line="398" w:lineRule="auto"/>
        <w:ind w:left="1534" w:right="1528"/>
        <w:jc w:val="center"/>
        <w:rPr>
          <w:b/>
          <w:sz w:val="36"/>
        </w:rPr>
      </w:pPr>
      <w:r>
        <w:rPr>
          <w:b/>
          <w:sz w:val="36"/>
        </w:rPr>
        <w:t>DEPARTMENT OF BUSINESS STUDIES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KINNAIRD COLLEGE FOR WOMEN,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LAHORE, PAKISTAN</w:t>
      </w:r>
    </w:p>
    <w:p w:rsidR="00324D37" w:rsidRDefault="00796184">
      <w:pPr>
        <w:spacing w:line="412" w:lineRule="exact"/>
        <w:ind w:left="1533" w:right="1528"/>
        <w:jc w:val="center"/>
        <w:rPr>
          <w:b/>
          <w:sz w:val="36"/>
        </w:rPr>
      </w:pPr>
      <w:r>
        <w:rPr>
          <w:b/>
          <w:sz w:val="36"/>
        </w:rPr>
        <w:t>2023</w:t>
      </w:r>
    </w:p>
    <w:p w:rsidR="00324D37" w:rsidRDefault="00324D37">
      <w:pPr>
        <w:spacing w:line="412" w:lineRule="exact"/>
        <w:jc w:val="center"/>
        <w:rPr>
          <w:sz w:val="36"/>
        </w:rPr>
        <w:sectPr w:rsidR="00324D37">
          <w:type w:val="continuous"/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796184">
      <w:pPr>
        <w:spacing w:before="102" w:line="259" w:lineRule="auto"/>
        <w:ind w:left="1658" w:right="1402" w:hanging="238"/>
        <w:rPr>
          <w:b/>
          <w:sz w:val="32"/>
        </w:rPr>
      </w:pPr>
      <w:r>
        <w:rPr>
          <w:b/>
          <w:sz w:val="32"/>
        </w:rPr>
        <w:lastRenderedPageBreak/>
        <w:t>FACTORS AFFECTING INTENTION TO STAY:</w:t>
      </w:r>
      <w:r>
        <w:rPr>
          <w:b/>
          <w:spacing w:val="-77"/>
          <w:sz w:val="32"/>
        </w:rPr>
        <w:t xml:space="preserve"> </w:t>
      </w:r>
      <w:r>
        <w:rPr>
          <w:b/>
          <w:sz w:val="32"/>
        </w:rPr>
        <w:t>A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CASE OF HEALTHCARE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WORKERS</w:t>
      </w:r>
    </w:p>
    <w:p w:rsidR="00324D37" w:rsidRDefault="00796184">
      <w:pPr>
        <w:pStyle w:val="BodyText"/>
        <w:spacing w:before="6"/>
        <w:rPr>
          <w:b/>
          <w:sz w:val="17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3712756</wp:posOffset>
            </wp:positionH>
            <wp:positionV relativeFrom="paragraph">
              <wp:posOffset>152900</wp:posOffset>
            </wp:positionV>
            <wp:extent cx="917875" cy="1089469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7875" cy="10894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24D37" w:rsidRDefault="00324D37">
      <w:pPr>
        <w:pStyle w:val="BodyText"/>
        <w:rPr>
          <w:b/>
          <w:sz w:val="34"/>
        </w:rPr>
      </w:pPr>
    </w:p>
    <w:p w:rsidR="00324D37" w:rsidRDefault="00324D37">
      <w:pPr>
        <w:pStyle w:val="BodyText"/>
        <w:rPr>
          <w:b/>
          <w:sz w:val="34"/>
        </w:rPr>
      </w:pPr>
    </w:p>
    <w:p w:rsidR="00324D37" w:rsidRDefault="00324D37">
      <w:pPr>
        <w:pStyle w:val="BodyText"/>
        <w:spacing w:before="7"/>
        <w:rPr>
          <w:b/>
          <w:sz w:val="44"/>
        </w:rPr>
      </w:pPr>
    </w:p>
    <w:p w:rsidR="00324D37" w:rsidRDefault="00796184">
      <w:pPr>
        <w:pStyle w:val="Heading1"/>
        <w:spacing w:line="290" w:lineRule="auto"/>
        <w:ind w:left="1538" w:right="1528"/>
        <w:jc w:val="center"/>
      </w:pPr>
      <w:r>
        <w:t>A THESIS/DISSERTATION SUBMITTED TO</w:t>
      </w:r>
      <w:r>
        <w:rPr>
          <w:spacing w:val="-67"/>
        </w:rPr>
        <w:t xml:space="preserve"> </w:t>
      </w:r>
      <w:r>
        <w:t>KINNAIRD</w:t>
      </w:r>
      <w:r>
        <w:rPr>
          <w:spacing w:val="-4"/>
        </w:rPr>
        <w:t xml:space="preserve"> </w:t>
      </w:r>
      <w:r>
        <w:t>COLLEGE</w:t>
      </w:r>
      <w:r>
        <w:rPr>
          <w:spacing w:val="-2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WOMEN</w:t>
      </w:r>
    </w:p>
    <w:p w:rsidR="00324D37" w:rsidRDefault="00796184">
      <w:pPr>
        <w:spacing w:line="288" w:lineRule="auto"/>
        <w:ind w:left="1848" w:right="1840"/>
        <w:jc w:val="center"/>
        <w:rPr>
          <w:b/>
          <w:sz w:val="28"/>
        </w:rPr>
      </w:pPr>
      <w:r>
        <w:rPr>
          <w:b/>
          <w:sz w:val="28"/>
        </w:rPr>
        <w:t>IN FULFILLMENT OF THE REQUIREMENTS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FOR THE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DEGREE OF</w:t>
      </w:r>
    </w:p>
    <w:p w:rsidR="00324D37" w:rsidRDefault="00324D37">
      <w:pPr>
        <w:pStyle w:val="BodyText"/>
        <w:rPr>
          <w:b/>
          <w:sz w:val="30"/>
        </w:rPr>
      </w:pPr>
    </w:p>
    <w:p w:rsidR="00324D37" w:rsidRDefault="00796184">
      <w:pPr>
        <w:pStyle w:val="Heading1"/>
        <w:spacing w:before="242" w:line="439" w:lineRule="auto"/>
        <w:ind w:left="4011" w:right="3999"/>
        <w:jc w:val="center"/>
      </w:pPr>
      <w:r>
        <w:t>BACHELORS</w:t>
      </w:r>
      <w:r>
        <w:rPr>
          <w:spacing w:val="-67"/>
        </w:rPr>
        <w:t xml:space="preserve"> </w:t>
      </w:r>
      <w:r>
        <w:t>IN</w:t>
      </w:r>
    </w:p>
    <w:p w:rsidR="00324D37" w:rsidRDefault="00796184">
      <w:pPr>
        <w:spacing w:line="317" w:lineRule="exact"/>
        <w:ind w:left="1535" w:right="1528"/>
        <w:jc w:val="center"/>
        <w:rPr>
          <w:b/>
          <w:sz w:val="28"/>
        </w:rPr>
      </w:pPr>
      <w:r>
        <w:rPr>
          <w:b/>
          <w:sz w:val="28"/>
        </w:rPr>
        <w:t>BUSINESS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ADMINISTRATION</w:t>
      </w:r>
    </w:p>
    <w:p w:rsidR="00324D37" w:rsidRDefault="00324D37">
      <w:pPr>
        <w:pStyle w:val="BodyText"/>
        <w:rPr>
          <w:b/>
          <w:sz w:val="30"/>
        </w:rPr>
      </w:pPr>
    </w:p>
    <w:p w:rsidR="00324D37" w:rsidRDefault="00324D37">
      <w:pPr>
        <w:pStyle w:val="BodyText"/>
        <w:spacing w:before="3"/>
        <w:rPr>
          <w:b/>
          <w:sz w:val="44"/>
        </w:rPr>
      </w:pPr>
    </w:p>
    <w:p w:rsidR="00324D37" w:rsidRDefault="00796184">
      <w:pPr>
        <w:ind w:left="1535" w:right="1528"/>
        <w:jc w:val="center"/>
        <w:rPr>
          <w:sz w:val="28"/>
        </w:rPr>
      </w:pPr>
      <w:r>
        <w:rPr>
          <w:sz w:val="28"/>
        </w:rPr>
        <w:t>By</w:t>
      </w:r>
    </w:p>
    <w:p w:rsidR="00324D37" w:rsidRDefault="00324D37">
      <w:pPr>
        <w:pStyle w:val="BodyText"/>
        <w:rPr>
          <w:sz w:val="30"/>
        </w:rPr>
      </w:pPr>
    </w:p>
    <w:p w:rsidR="00324D37" w:rsidRDefault="00324D37">
      <w:pPr>
        <w:pStyle w:val="BodyText"/>
        <w:spacing w:before="1"/>
        <w:rPr>
          <w:sz w:val="44"/>
        </w:rPr>
      </w:pPr>
    </w:p>
    <w:p w:rsidR="00324D37" w:rsidRDefault="00796184">
      <w:pPr>
        <w:pStyle w:val="Heading1"/>
        <w:spacing w:line="290" w:lineRule="auto"/>
        <w:ind w:left="3737" w:right="3729"/>
        <w:jc w:val="center"/>
      </w:pPr>
      <w:r>
        <w:t>ADEENA LIAQAT</w:t>
      </w:r>
      <w:r>
        <w:rPr>
          <w:spacing w:val="-67"/>
        </w:rPr>
        <w:t xml:space="preserve"> </w:t>
      </w:r>
      <w:r>
        <w:t>FAIZA MUSLIM</w:t>
      </w:r>
      <w:r>
        <w:rPr>
          <w:spacing w:val="1"/>
        </w:rPr>
        <w:t xml:space="preserve"> </w:t>
      </w:r>
      <w:r>
        <w:t>HUREEM</w:t>
      </w:r>
      <w:r>
        <w:rPr>
          <w:spacing w:val="-2"/>
        </w:rPr>
        <w:t xml:space="preserve"> </w:t>
      </w:r>
      <w:r>
        <w:t>SAJID</w:t>
      </w:r>
    </w:p>
    <w:p w:rsidR="00324D37" w:rsidRDefault="00324D37">
      <w:pPr>
        <w:pStyle w:val="BodyText"/>
        <w:spacing w:before="4"/>
        <w:rPr>
          <w:b/>
          <w:sz w:val="33"/>
        </w:rPr>
      </w:pPr>
    </w:p>
    <w:p w:rsidR="00324D37" w:rsidRDefault="00796184">
      <w:pPr>
        <w:spacing w:before="1" w:line="288" w:lineRule="auto"/>
        <w:ind w:left="1848" w:right="1840"/>
        <w:jc w:val="center"/>
        <w:rPr>
          <w:b/>
          <w:sz w:val="28"/>
        </w:rPr>
      </w:pPr>
      <w:r>
        <w:rPr>
          <w:b/>
          <w:sz w:val="28"/>
        </w:rPr>
        <w:t>DEPARTMENT OF BUSINESS STUDIES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KINNAIRD COLLEGE FOR WOMEN, LAHORE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2019-2023</w:t>
      </w:r>
    </w:p>
    <w:p w:rsidR="00324D37" w:rsidRDefault="00324D37">
      <w:pPr>
        <w:spacing w:line="288" w:lineRule="auto"/>
        <w:jc w:val="center"/>
        <w:rPr>
          <w:sz w:val="28"/>
        </w:rPr>
        <w:sectPr w:rsidR="00324D37"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324D37">
      <w:pPr>
        <w:pStyle w:val="BodyText"/>
        <w:spacing w:before="3"/>
        <w:rPr>
          <w:b/>
          <w:sz w:val="22"/>
        </w:rPr>
      </w:pPr>
    </w:p>
    <w:p w:rsidR="00324D37" w:rsidRDefault="00796184">
      <w:pPr>
        <w:spacing w:before="86" w:line="259" w:lineRule="auto"/>
        <w:ind w:left="1582" w:right="2775" w:firstLine="595"/>
        <w:rPr>
          <w:b/>
          <w:sz w:val="32"/>
        </w:rPr>
      </w:pPr>
      <w:r>
        <w:rPr>
          <w:noProof/>
        </w:rPr>
        <w:drawing>
          <wp:anchor distT="0" distB="0" distL="0" distR="0" simplePos="0" relativeHeight="2" behindDoc="0" locked="0" layoutInCell="1" allowOverlap="1">
            <wp:simplePos x="0" y="0"/>
            <wp:positionH relativeFrom="page">
              <wp:posOffset>3627631</wp:posOffset>
            </wp:positionH>
            <wp:positionV relativeFrom="paragraph">
              <wp:posOffset>595725</wp:posOffset>
            </wp:positionV>
            <wp:extent cx="452676" cy="594359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2676" cy="5943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sz w:val="32"/>
        </w:rPr>
        <w:t>DISSERTATION APPROVAL</w:t>
      </w:r>
      <w:r>
        <w:rPr>
          <w:b/>
          <w:spacing w:val="1"/>
          <w:sz w:val="32"/>
        </w:rPr>
        <w:t xml:space="preserve"> </w:t>
      </w:r>
      <w:r>
        <w:rPr>
          <w:b/>
          <w:sz w:val="32"/>
        </w:rPr>
        <w:t>KINNAIRD</w:t>
      </w:r>
      <w:r>
        <w:rPr>
          <w:b/>
          <w:spacing w:val="-5"/>
          <w:sz w:val="32"/>
        </w:rPr>
        <w:t xml:space="preserve"> </w:t>
      </w:r>
      <w:r>
        <w:rPr>
          <w:b/>
          <w:sz w:val="32"/>
        </w:rPr>
        <w:t>COLLEGE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FOR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WOMEN</w:t>
      </w:r>
    </w:p>
    <w:p w:rsidR="00324D37" w:rsidRDefault="00796184">
      <w:pPr>
        <w:spacing w:before="203"/>
        <w:ind w:left="6531"/>
        <w:rPr>
          <w:b/>
        </w:rPr>
      </w:pPr>
      <w:r>
        <w:rPr>
          <w:b/>
          <w:u w:val="thick"/>
        </w:rPr>
        <w:t>Date:</w:t>
      </w:r>
    </w:p>
    <w:p w:rsidR="00324D37" w:rsidRDefault="00324D37">
      <w:pPr>
        <w:pStyle w:val="BodyText"/>
        <w:rPr>
          <w:b/>
          <w:sz w:val="26"/>
        </w:rPr>
      </w:pPr>
    </w:p>
    <w:p w:rsidR="00324D37" w:rsidRDefault="00796184">
      <w:pPr>
        <w:spacing w:before="90"/>
        <w:ind w:left="588"/>
        <w:rPr>
          <w:b/>
          <w:sz w:val="24"/>
        </w:rPr>
      </w:pPr>
      <w:r>
        <w:rPr>
          <w:b/>
          <w:sz w:val="24"/>
        </w:rPr>
        <w:t>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hereby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recommend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that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dissertation prepared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under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supervision by</w:t>
      </w: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spacing w:before="4"/>
        <w:rPr>
          <w:b/>
          <w:sz w:val="11"/>
        </w:rPr>
      </w:pPr>
    </w:p>
    <w:tbl>
      <w:tblPr>
        <w:tblW w:w="0" w:type="auto"/>
        <w:tblInd w:w="122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3"/>
        <w:gridCol w:w="1775"/>
      </w:tblGrid>
      <w:tr w:rsidR="00324D37">
        <w:trPr>
          <w:trHeight w:val="270"/>
        </w:trPr>
        <w:tc>
          <w:tcPr>
            <w:tcW w:w="1823" w:type="dxa"/>
          </w:tcPr>
          <w:p w:rsidR="00324D37" w:rsidRDefault="00796184">
            <w:pPr>
              <w:pStyle w:val="TableParagraph"/>
              <w:spacing w:line="251" w:lineRule="exact"/>
              <w:ind w:right="106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Adeena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Liaqat</w:t>
            </w:r>
            <w:proofErr w:type="spellEnd"/>
          </w:p>
        </w:tc>
        <w:tc>
          <w:tcPr>
            <w:tcW w:w="1775" w:type="dxa"/>
          </w:tcPr>
          <w:p w:rsidR="00324D37" w:rsidRDefault="00796184">
            <w:pPr>
              <w:pStyle w:val="TableParagraph"/>
              <w:spacing w:line="251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F19BBAM009</w:t>
            </w:r>
          </w:p>
        </w:tc>
      </w:tr>
      <w:tr w:rsidR="00324D37">
        <w:trPr>
          <w:trHeight w:val="275"/>
        </w:trPr>
        <w:tc>
          <w:tcPr>
            <w:tcW w:w="1823" w:type="dxa"/>
          </w:tcPr>
          <w:p w:rsidR="00324D37" w:rsidRDefault="00796184">
            <w:pPr>
              <w:pStyle w:val="TableParagraph"/>
              <w:spacing w:line="256" w:lineRule="exact"/>
              <w:ind w:right="161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Faiza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Muslim</w:t>
            </w:r>
          </w:p>
        </w:tc>
        <w:tc>
          <w:tcPr>
            <w:tcW w:w="1775" w:type="dxa"/>
          </w:tcPr>
          <w:p w:rsidR="00324D37" w:rsidRDefault="00796184">
            <w:pPr>
              <w:pStyle w:val="TableParagraph"/>
              <w:spacing w:line="256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F19BBAM047</w:t>
            </w:r>
          </w:p>
        </w:tc>
      </w:tr>
      <w:tr w:rsidR="00324D37">
        <w:trPr>
          <w:trHeight w:val="270"/>
        </w:trPr>
        <w:tc>
          <w:tcPr>
            <w:tcW w:w="1823" w:type="dxa"/>
          </w:tcPr>
          <w:p w:rsidR="00324D37" w:rsidRDefault="00796184">
            <w:pPr>
              <w:pStyle w:val="TableParagraph"/>
              <w:spacing w:line="251" w:lineRule="exact"/>
              <w:ind w:right="146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Hureem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Sajid</w:t>
            </w:r>
            <w:proofErr w:type="spellEnd"/>
          </w:p>
        </w:tc>
        <w:tc>
          <w:tcPr>
            <w:tcW w:w="1775" w:type="dxa"/>
          </w:tcPr>
          <w:p w:rsidR="00324D37" w:rsidRDefault="00796184">
            <w:pPr>
              <w:pStyle w:val="TableParagraph"/>
              <w:spacing w:line="251" w:lineRule="exact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F19BBAM075</w:t>
            </w:r>
          </w:p>
        </w:tc>
      </w:tr>
    </w:tbl>
    <w:p w:rsidR="00324D37" w:rsidRDefault="00324D37">
      <w:pPr>
        <w:pStyle w:val="BodyText"/>
        <w:spacing w:before="7"/>
        <w:rPr>
          <w:b/>
          <w:sz w:val="34"/>
        </w:rPr>
      </w:pPr>
    </w:p>
    <w:p w:rsidR="00324D37" w:rsidRDefault="00796184">
      <w:pPr>
        <w:ind w:left="4534"/>
        <w:rPr>
          <w:b/>
          <w:sz w:val="24"/>
        </w:rPr>
      </w:pPr>
      <w:r>
        <w:rPr>
          <w:b/>
          <w:sz w:val="24"/>
        </w:rPr>
        <w:t>Entitled</w:t>
      </w:r>
    </w:p>
    <w:p w:rsidR="00324D37" w:rsidRDefault="00796184">
      <w:pPr>
        <w:spacing w:before="60"/>
        <w:ind w:left="588" w:right="1296"/>
        <w:rPr>
          <w:b/>
          <w:sz w:val="24"/>
        </w:rPr>
      </w:pPr>
      <w:r>
        <w:rPr>
          <w:b/>
          <w:sz w:val="24"/>
        </w:rPr>
        <w:t>Title: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“Factors</w:t>
      </w:r>
      <w:r>
        <w:rPr>
          <w:b/>
          <w:spacing w:val="8"/>
          <w:sz w:val="24"/>
        </w:rPr>
        <w:t xml:space="preserve"> </w:t>
      </w:r>
      <w:r>
        <w:rPr>
          <w:b/>
          <w:sz w:val="24"/>
        </w:rPr>
        <w:t>Affecting</w:t>
      </w:r>
      <w:r>
        <w:rPr>
          <w:b/>
          <w:spacing w:val="8"/>
          <w:sz w:val="24"/>
        </w:rPr>
        <w:t xml:space="preserve"> </w:t>
      </w:r>
      <w:r>
        <w:rPr>
          <w:b/>
          <w:sz w:val="24"/>
        </w:rPr>
        <w:t>Intention</w:t>
      </w:r>
      <w:r>
        <w:rPr>
          <w:b/>
          <w:spacing w:val="6"/>
          <w:sz w:val="24"/>
        </w:rPr>
        <w:t xml:space="preserve"> </w:t>
      </w:r>
      <w:proofErr w:type="gramStart"/>
      <w:r>
        <w:rPr>
          <w:b/>
          <w:sz w:val="24"/>
        </w:rPr>
        <w:t>To</w:t>
      </w:r>
      <w:proofErr w:type="gramEnd"/>
      <w:r>
        <w:rPr>
          <w:b/>
          <w:spacing w:val="8"/>
          <w:sz w:val="24"/>
        </w:rPr>
        <w:t xml:space="preserve"> </w:t>
      </w:r>
      <w:r>
        <w:rPr>
          <w:b/>
          <w:sz w:val="24"/>
        </w:rPr>
        <w:t>Stay: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Case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8"/>
          <w:sz w:val="24"/>
        </w:rPr>
        <w:t xml:space="preserve"> </w:t>
      </w:r>
      <w:r>
        <w:rPr>
          <w:b/>
          <w:sz w:val="24"/>
        </w:rPr>
        <w:t>Healthcare</w:t>
      </w:r>
      <w:r>
        <w:rPr>
          <w:b/>
          <w:spacing w:val="7"/>
          <w:sz w:val="24"/>
        </w:rPr>
        <w:t xml:space="preserve"> </w:t>
      </w:r>
      <w:r>
        <w:rPr>
          <w:b/>
          <w:sz w:val="24"/>
        </w:rPr>
        <w:t>Workers”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be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accepted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partial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fulfillment of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the requirements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degree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of</w:t>
      </w:r>
    </w:p>
    <w:p w:rsidR="00324D37" w:rsidRDefault="00796184">
      <w:pPr>
        <w:pStyle w:val="Heading1"/>
        <w:spacing w:before="42" w:line="439" w:lineRule="auto"/>
        <w:ind w:left="4037" w:right="3972"/>
        <w:jc w:val="center"/>
      </w:pPr>
      <w:r>
        <w:t>BACHELORS</w:t>
      </w:r>
      <w:r>
        <w:rPr>
          <w:spacing w:val="-67"/>
        </w:rPr>
        <w:t xml:space="preserve"> </w:t>
      </w:r>
      <w:r>
        <w:t>IN</w:t>
      </w:r>
    </w:p>
    <w:p w:rsidR="00324D37" w:rsidRDefault="00796184">
      <w:pPr>
        <w:spacing w:line="318" w:lineRule="exact"/>
        <w:ind w:left="1192" w:right="1528"/>
        <w:jc w:val="center"/>
        <w:rPr>
          <w:b/>
          <w:sz w:val="28"/>
        </w:rPr>
      </w:pPr>
      <w:r>
        <w:rPr>
          <w:b/>
          <w:sz w:val="28"/>
        </w:rPr>
        <w:t>BUSINESS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ADMINISTRATION</w:t>
      </w:r>
    </w:p>
    <w:p w:rsidR="00324D37" w:rsidRDefault="00324D37">
      <w:pPr>
        <w:pStyle w:val="BodyText"/>
        <w:spacing w:before="11"/>
        <w:rPr>
          <w:b/>
          <w:sz w:val="23"/>
        </w:rPr>
      </w:pPr>
    </w:p>
    <w:tbl>
      <w:tblPr>
        <w:tblW w:w="0" w:type="auto"/>
        <w:tblInd w:w="39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41"/>
        <w:gridCol w:w="4080"/>
      </w:tblGrid>
      <w:tr w:rsidR="00324D37">
        <w:trPr>
          <w:trHeight w:val="255"/>
        </w:trPr>
        <w:tc>
          <w:tcPr>
            <w:tcW w:w="5241" w:type="dxa"/>
          </w:tcPr>
          <w:p w:rsidR="00324D37" w:rsidRDefault="00324D37">
            <w:pPr>
              <w:pStyle w:val="TableParagraph"/>
              <w:rPr>
                <w:sz w:val="18"/>
              </w:rPr>
            </w:pPr>
          </w:p>
        </w:tc>
        <w:tc>
          <w:tcPr>
            <w:tcW w:w="4080" w:type="dxa"/>
            <w:tcBorders>
              <w:bottom w:val="single" w:sz="8" w:space="0" w:color="000000"/>
            </w:tcBorders>
          </w:tcPr>
          <w:p w:rsidR="00324D37" w:rsidRDefault="00324D37">
            <w:pPr>
              <w:pStyle w:val="TableParagraph"/>
              <w:rPr>
                <w:sz w:val="18"/>
              </w:rPr>
            </w:pPr>
          </w:p>
        </w:tc>
      </w:tr>
      <w:tr w:rsidR="00324D37">
        <w:trPr>
          <w:trHeight w:val="965"/>
        </w:trPr>
        <w:tc>
          <w:tcPr>
            <w:tcW w:w="524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4080" w:type="dxa"/>
            <w:tcBorders>
              <w:top w:val="single" w:sz="8" w:space="0" w:color="000000"/>
            </w:tcBorders>
          </w:tcPr>
          <w:p w:rsidR="00324D37" w:rsidRDefault="00796184">
            <w:pPr>
              <w:pStyle w:val="TableParagraph"/>
              <w:spacing w:before="38"/>
              <w:ind w:left="720"/>
              <w:rPr>
                <w:b/>
                <w:sz w:val="24"/>
              </w:rPr>
            </w:pPr>
            <w:r>
              <w:rPr>
                <w:b/>
                <w:sz w:val="24"/>
              </w:rPr>
              <w:t>In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Charge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Dissertation</w:t>
            </w:r>
          </w:p>
        </w:tc>
      </w:tr>
      <w:tr w:rsidR="00324D37">
        <w:trPr>
          <w:trHeight w:val="913"/>
        </w:trPr>
        <w:tc>
          <w:tcPr>
            <w:tcW w:w="524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4080" w:type="dxa"/>
            <w:tcBorders>
              <w:bottom w:val="single" w:sz="8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29"/>
        </w:trPr>
        <w:tc>
          <w:tcPr>
            <w:tcW w:w="524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4080" w:type="dxa"/>
            <w:tcBorders>
              <w:top w:val="single" w:sz="8" w:space="0" w:color="000000"/>
            </w:tcBorders>
          </w:tcPr>
          <w:p w:rsidR="00324D37" w:rsidRDefault="00796184">
            <w:pPr>
              <w:pStyle w:val="TableParagraph"/>
              <w:spacing w:before="36"/>
              <w:ind w:left="720"/>
              <w:rPr>
                <w:b/>
                <w:sz w:val="24"/>
              </w:rPr>
            </w:pPr>
            <w:r>
              <w:rPr>
                <w:b/>
                <w:sz w:val="24"/>
              </w:rPr>
              <w:t>Head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Department</w:t>
            </w:r>
          </w:p>
        </w:tc>
      </w:tr>
      <w:tr w:rsidR="00324D37">
        <w:trPr>
          <w:trHeight w:val="1080"/>
        </w:trPr>
        <w:tc>
          <w:tcPr>
            <w:tcW w:w="5241" w:type="dxa"/>
          </w:tcPr>
          <w:p w:rsidR="00324D37" w:rsidRDefault="00796184">
            <w:pPr>
              <w:pStyle w:val="TableParagraph"/>
              <w:spacing w:before="15"/>
              <w:ind w:left="200"/>
              <w:rPr>
                <w:b/>
                <w:sz w:val="24"/>
              </w:rPr>
            </w:pPr>
            <w:r>
              <w:rPr>
                <w:b/>
                <w:sz w:val="24"/>
              </w:rPr>
              <w:t>Recommendation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concurred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in</w:t>
            </w:r>
          </w:p>
          <w:p w:rsidR="00324D37" w:rsidRDefault="00324D37">
            <w:pPr>
              <w:pStyle w:val="TableParagraph"/>
              <w:spacing w:before="5"/>
              <w:rPr>
                <w:b/>
                <w:sz w:val="29"/>
              </w:rPr>
            </w:pPr>
          </w:p>
          <w:p w:rsidR="00324D37" w:rsidRDefault="00796184">
            <w:pPr>
              <w:pStyle w:val="TableParagraph"/>
              <w:tabs>
                <w:tab w:val="left" w:pos="3974"/>
              </w:tabs>
              <w:ind w:left="200"/>
              <w:rPr>
                <w:sz w:val="24"/>
              </w:rPr>
            </w:pPr>
            <w:r>
              <w:rPr>
                <w:b/>
                <w:sz w:val="24"/>
              </w:rPr>
              <w:t xml:space="preserve">1.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4080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465"/>
        </w:trPr>
        <w:tc>
          <w:tcPr>
            <w:tcW w:w="5241" w:type="dxa"/>
          </w:tcPr>
          <w:p w:rsidR="00324D37" w:rsidRDefault="00796184">
            <w:pPr>
              <w:pStyle w:val="TableParagraph"/>
              <w:tabs>
                <w:tab w:val="left" w:pos="3974"/>
              </w:tabs>
              <w:spacing w:before="164"/>
              <w:ind w:left="200"/>
              <w:rPr>
                <w:sz w:val="24"/>
              </w:rPr>
            </w:pPr>
            <w:r>
              <w:rPr>
                <w:b/>
                <w:sz w:val="24"/>
              </w:rPr>
              <w:t xml:space="preserve">2.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4080" w:type="dxa"/>
          </w:tcPr>
          <w:p w:rsidR="00324D37" w:rsidRDefault="00796184">
            <w:pPr>
              <w:pStyle w:val="TableParagraph"/>
              <w:spacing w:before="164"/>
              <w:ind w:left="1260"/>
              <w:rPr>
                <w:b/>
                <w:sz w:val="24"/>
              </w:rPr>
            </w:pPr>
            <w:r>
              <w:rPr>
                <w:b/>
                <w:sz w:val="24"/>
              </w:rPr>
              <w:t>Committee</w:t>
            </w:r>
          </w:p>
        </w:tc>
      </w:tr>
      <w:tr w:rsidR="00324D37">
        <w:trPr>
          <w:trHeight w:val="315"/>
        </w:trPr>
        <w:tc>
          <w:tcPr>
            <w:tcW w:w="524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4080" w:type="dxa"/>
          </w:tcPr>
          <w:p w:rsidR="00324D37" w:rsidRDefault="00796184">
            <w:pPr>
              <w:pStyle w:val="TableParagraph"/>
              <w:spacing w:before="15"/>
              <w:ind w:left="1424" w:right="193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for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</w:p>
        </w:tc>
      </w:tr>
      <w:tr w:rsidR="00324D37">
        <w:trPr>
          <w:trHeight w:val="290"/>
        </w:trPr>
        <w:tc>
          <w:tcPr>
            <w:tcW w:w="5241" w:type="dxa"/>
          </w:tcPr>
          <w:p w:rsidR="00324D37" w:rsidRDefault="00796184">
            <w:pPr>
              <w:pStyle w:val="TableParagraph"/>
              <w:tabs>
                <w:tab w:val="left" w:pos="3974"/>
              </w:tabs>
              <w:spacing w:before="14" w:line="256" w:lineRule="exact"/>
              <w:ind w:left="200"/>
              <w:rPr>
                <w:sz w:val="24"/>
              </w:rPr>
            </w:pPr>
            <w:r>
              <w:rPr>
                <w:b/>
                <w:sz w:val="24"/>
              </w:rPr>
              <w:t xml:space="preserve">3. </w:t>
            </w: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4080" w:type="dxa"/>
          </w:tcPr>
          <w:p w:rsidR="00324D37" w:rsidRDefault="00796184">
            <w:pPr>
              <w:pStyle w:val="TableParagraph"/>
              <w:spacing w:before="14" w:line="256" w:lineRule="exact"/>
              <w:ind w:left="1197"/>
              <w:rPr>
                <w:b/>
                <w:sz w:val="24"/>
              </w:rPr>
            </w:pPr>
            <w:r>
              <w:rPr>
                <w:b/>
                <w:sz w:val="24"/>
              </w:rPr>
              <w:t>Final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Examination</w:t>
            </w:r>
          </w:p>
        </w:tc>
      </w:tr>
    </w:tbl>
    <w:p w:rsidR="00324D37" w:rsidRDefault="00324D37">
      <w:pPr>
        <w:pStyle w:val="BodyText"/>
        <w:spacing w:before="3"/>
        <w:rPr>
          <w:b/>
          <w:sz w:val="31"/>
        </w:rPr>
      </w:pPr>
    </w:p>
    <w:p w:rsidR="00324D37" w:rsidRDefault="00796184">
      <w:pPr>
        <w:tabs>
          <w:tab w:val="left" w:pos="4051"/>
        </w:tabs>
        <w:ind w:left="588"/>
        <w:rPr>
          <w:b/>
        </w:rPr>
      </w:pPr>
      <w:r>
        <w:rPr>
          <w:b/>
        </w:rPr>
        <w:t xml:space="preserve">4. 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:rsidR="00324D37" w:rsidRDefault="00324D37">
      <w:pPr>
        <w:sectPr w:rsidR="00324D37">
          <w:footerReference w:type="default" r:id="rId11"/>
          <w:pgSz w:w="11910" w:h="16840"/>
          <w:pgMar w:top="1580" w:right="400" w:bottom="1160" w:left="1680" w:header="0" w:footer="961" w:gutter="0"/>
          <w:pgNumType w:start="1"/>
          <w:cols w:space="720"/>
        </w:sectPr>
      </w:pPr>
    </w:p>
    <w:p w:rsidR="00324D37" w:rsidRDefault="00796184">
      <w:pPr>
        <w:pStyle w:val="Heading1"/>
        <w:spacing w:before="103"/>
        <w:ind w:left="2907"/>
      </w:pPr>
      <w:r>
        <w:lastRenderedPageBreak/>
        <w:t>ACKNOWLEDGEMENTS</w:t>
      </w:r>
    </w:p>
    <w:p w:rsidR="00324D37" w:rsidRDefault="00796184">
      <w:pPr>
        <w:pStyle w:val="BodyText"/>
        <w:spacing w:before="265" w:line="259" w:lineRule="auto"/>
        <w:ind w:left="588" w:right="1303" w:firstLine="720"/>
        <w:jc w:val="both"/>
      </w:pPr>
      <w:r>
        <w:t>First</w:t>
      </w:r>
      <w:r>
        <w:rPr>
          <w:spacing w:val="-1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foremost,</w:t>
      </w:r>
      <w:r>
        <w:rPr>
          <w:spacing w:val="-13"/>
        </w:rPr>
        <w:t xml:space="preserve"> </w:t>
      </w:r>
      <w:r>
        <w:t>we</w:t>
      </w:r>
      <w:r>
        <w:rPr>
          <w:spacing w:val="-13"/>
        </w:rPr>
        <w:t xml:space="preserve"> </w:t>
      </w:r>
      <w:r>
        <w:t>praise</w:t>
      </w:r>
      <w:r>
        <w:rPr>
          <w:spacing w:val="-14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Almighty</w:t>
      </w:r>
      <w:r>
        <w:rPr>
          <w:spacing w:val="-12"/>
        </w:rPr>
        <w:t xml:space="preserve"> </w:t>
      </w:r>
      <w:r>
        <w:t>Allah</w:t>
      </w:r>
      <w:r>
        <w:rPr>
          <w:spacing w:val="-14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many</w:t>
      </w:r>
      <w:r>
        <w:rPr>
          <w:spacing w:val="-11"/>
        </w:rPr>
        <w:t xml:space="preserve"> </w:t>
      </w:r>
      <w:r>
        <w:t>blessings</w:t>
      </w:r>
      <w:r>
        <w:rPr>
          <w:spacing w:val="-13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bounties He has bestowed upon us. We hold in high regards His divine mercy,</w:t>
      </w:r>
      <w:r>
        <w:rPr>
          <w:spacing w:val="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has helped us complete our</w:t>
      </w:r>
      <w:r>
        <w:rPr>
          <w:spacing w:val="-2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project successfully.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259" w:lineRule="auto"/>
        <w:ind w:left="588" w:right="1294" w:firstLine="720"/>
        <w:jc w:val="both"/>
      </w:pPr>
      <w:r>
        <w:t xml:space="preserve">We are deeply indebted to our thesis supervisor, Ms. </w:t>
      </w:r>
      <w:proofErr w:type="spellStart"/>
      <w:r>
        <w:t>Javaria</w:t>
      </w:r>
      <w:proofErr w:type="spellEnd"/>
      <w:r>
        <w:t xml:space="preserve"> </w:t>
      </w:r>
      <w:proofErr w:type="spellStart"/>
      <w:r>
        <w:t>Asim</w:t>
      </w:r>
      <w:proofErr w:type="spellEnd"/>
      <w:r>
        <w:t>, for her</w:t>
      </w:r>
      <w:r>
        <w:rPr>
          <w:spacing w:val="1"/>
        </w:rPr>
        <w:t xml:space="preserve"> </w:t>
      </w:r>
      <w:r>
        <w:t>unwavering</w:t>
      </w:r>
      <w:r>
        <w:rPr>
          <w:spacing w:val="1"/>
        </w:rPr>
        <w:t xml:space="preserve"> </w:t>
      </w:r>
      <w:r>
        <w:t>commitment,</w:t>
      </w:r>
      <w:r>
        <w:rPr>
          <w:spacing w:val="1"/>
        </w:rPr>
        <w:t xml:space="preserve"> </w:t>
      </w:r>
      <w:r>
        <w:t>expertise,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encouragement</w:t>
      </w:r>
      <w:r>
        <w:rPr>
          <w:spacing w:val="1"/>
        </w:rPr>
        <w:t xml:space="preserve"> </w:t>
      </w:r>
      <w:r>
        <w:t>throughout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entire</w:t>
      </w:r>
      <w:r>
        <w:rPr>
          <w:spacing w:val="1"/>
        </w:rPr>
        <w:t xml:space="preserve"> </w:t>
      </w:r>
      <w:r>
        <w:t>research process. Her invaluable insights, thoughtful feedback, and constructive</w:t>
      </w:r>
      <w:r>
        <w:rPr>
          <w:spacing w:val="1"/>
        </w:rPr>
        <w:t xml:space="preserve"> </w:t>
      </w:r>
      <w:r>
        <w:t>criticism</w:t>
      </w:r>
      <w:r>
        <w:rPr>
          <w:spacing w:val="-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>been instrumental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shaping the</w:t>
      </w:r>
      <w:r>
        <w:rPr>
          <w:spacing w:val="-2"/>
        </w:rPr>
        <w:t xml:space="preserve"> </w:t>
      </w:r>
      <w:r>
        <w:t>direction and</w:t>
      </w:r>
      <w:r>
        <w:rPr>
          <w:spacing w:val="-1"/>
        </w:rPr>
        <w:t xml:space="preserve"> </w:t>
      </w:r>
      <w:r>
        <w:t>quality</w:t>
      </w:r>
      <w:r>
        <w:rPr>
          <w:spacing w:val="-1"/>
        </w:rPr>
        <w:t xml:space="preserve"> </w:t>
      </w:r>
      <w:r>
        <w:t>of this</w:t>
      </w:r>
      <w:r>
        <w:rPr>
          <w:spacing w:val="-1"/>
        </w:rPr>
        <w:t xml:space="preserve"> </w:t>
      </w:r>
      <w:r>
        <w:t>study.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259" w:lineRule="auto"/>
        <w:ind w:left="588" w:right="1298" w:firstLine="720"/>
        <w:jc w:val="both"/>
      </w:pPr>
      <w:r>
        <w:t>We would also like to extend our heartfelt thanks to the healthcare workers</w:t>
      </w:r>
      <w:r>
        <w:rPr>
          <w:spacing w:val="-57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generousl</w:t>
      </w:r>
      <w:r>
        <w:t>y</w:t>
      </w:r>
      <w:r>
        <w:rPr>
          <w:spacing w:val="1"/>
        </w:rPr>
        <w:t xml:space="preserve"> </w:t>
      </w:r>
      <w:r>
        <w:t>participated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research.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willingness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experiences, challenges, and perspectives has provided a critical foundation for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complexities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issues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face.</w:t>
      </w:r>
      <w:r>
        <w:rPr>
          <w:spacing w:val="1"/>
        </w:rPr>
        <w:t xml:space="preserve"> </w:t>
      </w:r>
      <w:r>
        <w:t>Their</w:t>
      </w:r>
      <w:r>
        <w:rPr>
          <w:spacing w:val="-57"/>
        </w:rPr>
        <w:t xml:space="preserve"> </w:t>
      </w:r>
      <w:r>
        <w:t>dedication to patient care and t</w:t>
      </w:r>
      <w:r>
        <w:t>heir commitment to improving healthcare outcomes</w:t>
      </w:r>
      <w:r>
        <w:rPr>
          <w:spacing w:val="-57"/>
        </w:rPr>
        <w:t xml:space="preserve"> </w:t>
      </w:r>
      <w:r>
        <w:t xml:space="preserve">are truly </w:t>
      </w:r>
      <w:proofErr w:type="spellStart"/>
      <w:r>
        <w:t>commendable.We</w:t>
      </w:r>
      <w:proofErr w:type="spellEnd"/>
      <w:r>
        <w:t xml:space="preserve"> are immensely grateful to the healthcare organizations</w:t>
      </w:r>
      <w:r>
        <w:rPr>
          <w:spacing w:val="1"/>
        </w:rPr>
        <w:t xml:space="preserve"> </w:t>
      </w:r>
      <w:r>
        <w:t>that allowed us access to their facilities and supported the data collection process.</w:t>
      </w:r>
      <w:r>
        <w:rPr>
          <w:spacing w:val="1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cooperation</w:t>
      </w:r>
      <w:r>
        <w:rPr>
          <w:spacing w:val="-5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assistance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administrators,</w:t>
      </w:r>
      <w:r>
        <w:rPr>
          <w:spacing w:val="-5"/>
        </w:rPr>
        <w:t xml:space="preserve"> </w:t>
      </w:r>
      <w:r>
        <w:t>managers,</w:t>
      </w:r>
      <w:r>
        <w:rPr>
          <w:spacing w:val="-3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staff</w:t>
      </w:r>
      <w:r>
        <w:rPr>
          <w:spacing w:val="-1"/>
        </w:rPr>
        <w:t xml:space="preserve"> </w:t>
      </w:r>
      <w:r>
        <w:t>members</w:t>
      </w:r>
      <w:r>
        <w:rPr>
          <w:spacing w:val="-58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pivotal in</w:t>
      </w:r>
      <w:r>
        <w:rPr>
          <w:spacing w:val="-1"/>
        </w:rPr>
        <w:t xml:space="preserve"> </w:t>
      </w:r>
      <w:r>
        <w:t>obtaining</w:t>
      </w:r>
      <w:r>
        <w:rPr>
          <w:spacing w:val="2"/>
        </w:rPr>
        <w:t xml:space="preserve"> </w:t>
      </w:r>
      <w:r>
        <w:t>accurate and</w:t>
      </w:r>
      <w:r>
        <w:rPr>
          <w:spacing w:val="-1"/>
        </w:rPr>
        <w:t xml:space="preserve"> </w:t>
      </w:r>
      <w:r>
        <w:t>meaningful</w:t>
      </w:r>
      <w:r>
        <w:rPr>
          <w:spacing w:val="2"/>
        </w:rPr>
        <w:t xml:space="preserve"> </w:t>
      </w:r>
      <w:r>
        <w:t>data for</w:t>
      </w:r>
      <w:r>
        <w:rPr>
          <w:spacing w:val="-1"/>
        </w:rPr>
        <w:t xml:space="preserve"> </w:t>
      </w:r>
      <w:r>
        <w:t>this study.</w:t>
      </w: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before="1" w:line="259" w:lineRule="auto"/>
        <w:ind w:left="588" w:right="1296" w:firstLine="720"/>
        <w:jc w:val="both"/>
      </w:pPr>
      <w:r>
        <w:t>We are indebted to the numerous researchers, scholars, and experts in the</w:t>
      </w:r>
      <w:r>
        <w:rPr>
          <w:spacing w:val="1"/>
        </w:rPr>
        <w:t xml:space="preserve"> </w:t>
      </w:r>
      <w:r>
        <w:t>field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healthcare</w:t>
      </w:r>
      <w:r>
        <w:rPr>
          <w:spacing w:val="-10"/>
        </w:rPr>
        <w:t xml:space="preserve"> </w:t>
      </w:r>
      <w:r>
        <w:t>who</w:t>
      </w:r>
      <w:r>
        <w:rPr>
          <w:spacing w:val="-8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contributed</w:t>
      </w:r>
      <w:r>
        <w:rPr>
          <w:spacing w:val="-8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knowledge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insig</w:t>
      </w:r>
      <w:r>
        <w:t>hts</w:t>
      </w:r>
      <w:r>
        <w:rPr>
          <w:spacing w:val="-7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published works. Their groundbreaking research and theoretical frameworks have</w:t>
      </w:r>
      <w:r>
        <w:rPr>
          <w:spacing w:val="1"/>
        </w:rPr>
        <w:t xml:space="preserve"> </w:t>
      </w:r>
      <w:r>
        <w:t>laid the foundation for this study and have been instrumental in shaping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subject</w:t>
      </w:r>
      <w:r>
        <w:rPr>
          <w:spacing w:val="1"/>
        </w:rPr>
        <w:t xml:space="preserve"> </w:t>
      </w:r>
      <w:r>
        <w:t>matter.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express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sincere</w:t>
      </w:r>
      <w:r>
        <w:rPr>
          <w:spacing w:val="1"/>
        </w:rPr>
        <w:t xml:space="preserve"> </w:t>
      </w:r>
      <w:r>
        <w:t>appreciation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our</w:t>
      </w:r>
      <w:r>
        <w:rPr>
          <w:spacing w:val="1"/>
        </w:rPr>
        <w:t xml:space="preserve"> </w:t>
      </w:r>
      <w:r>
        <w:t>families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friends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unwavering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understanding, and patience throughout the entire duration of this research. Lastly,</w:t>
      </w:r>
      <w:r>
        <w:rPr>
          <w:spacing w:val="-57"/>
        </w:rPr>
        <w:t xml:space="preserve"> </w:t>
      </w:r>
      <w:r>
        <w:t>we would like to acknowledge the academic institution where we conducted this</w:t>
      </w:r>
      <w:r>
        <w:rPr>
          <w:spacing w:val="1"/>
        </w:rPr>
        <w:t xml:space="preserve"> </w:t>
      </w:r>
      <w:r>
        <w:t>research.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resource</w:t>
      </w:r>
      <w:r>
        <w:t>s,</w:t>
      </w:r>
      <w:r>
        <w:rPr>
          <w:spacing w:val="-8"/>
        </w:rPr>
        <w:t xml:space="preserve"> </w:t>
      </w:r>
      <w:r>
        <w:t>facilities,</w:t>
      </w:r>
      <w:r>
        <w:rPr>
          <w:spacing w:val="-10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scholarly</w:t>
      </w:r>
      <w:r>
        <w:rPr>
          <w:spacing w:val="-8"/>
        </w:rPr>
        <w:t xml:space="preserve"> </w:t>
      </w:r>
      <w:r>
        <w:t>environment</w:t>
      </w:r>
      <w:r>
        <w:rPr>
          <w:spacing w:val="-9"/>
        </w:rPr>
        <w:t xml:space="preserve"> </w:t>
      </w:r>
      <w:r>
        <w:t>provided</w:t>
      </w:r>
      <w:r>
        <w:rPr>
          <w:spacing w:val="-9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Kinnaird</w:t>
      </w:r>
      <w:r>
        <w:rPr>
          <w:spacing w:val="-58"/>
        </w:rPr>
        <w:t xml:space="preserve"> </w:t>
      </w:r>
      <w:r>
        <w:t>College for Women, Lahore have played a crucial role in nurturing our intellectual</w:t>
      </w:r>
      <w:r>
        <w:rPr>
          <w:spacing w:val="-57"/>
        </w:rPr>
        <w:t xml:space="preserve"> </w:t>
      </w:r>
      <w:r>
        <w:t>growth</w:t>
      </w:r>
      <w:r>
        <w:rPr>
          <w:spacing w:val="-1"/>
        </w:rPr>
        <w:t xml:space="preserve"> </w:t>
      </w:r>
      <w:r>
        <w:t>and facilitating the completion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this thesis report.</w:t>
      </w:r>
    </w:p>
    <w:p w:rsidR="00324D37" w:rsidRDefault="00324D37">
      <w:pPr>
        <w:pStyle w:val="BodyText"/>
        <w:spacing w:before="1"/>
      </w:pPr>
    </w:p>
    <w:tbl>
      <w:tblPr>
        <w:tblW w:w="0" w:type="auto"/>
        <w:tblInd w:w="529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2"/>
        <w:gridCol w:w="1496"/>
      </w:tblGrid>
      <w:tr w:rsidR="00324D37">
        <w:trPr>
          <w:trHeight w:val="980"/>
        </w:trPr>
        <w:tc>
          <w:tcPr>
            <w:tcW w:w="1822" w:type="dxa"/>
          </w:tcPr>
          <w:p w:rsidR="00324D37" w:rsidRDefault="00324D37">
            <w:pPr>
              <w:pStyle w:val="TableParagraph"/>
              <w:spacing w:before="9"/>
              <w:rPr>
                <w:sz w:val="29"/>
              </w:rPr>
            </w:pPr>
          </w:p>
          <w:p w:rsidR="00324D37" w:rsidRDefault="00796184">
            <w:pPr>
              <w:pStyle w:val="TableParagraph"/>
              <w:ind w:right="105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Adeena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Liaqat</w:t>
            </w:r>
            <w:proofErr w:type="spellEnd"/>
          </w:p>
        </w:tc>
        <w:tc>
          <w:tcPr>
            <w:tcW w:w="1496" w:type="dxa"/>
          </w:tcPr>
          <w:p w:rsidR="00324D37" w:rsidRDefault="00324D37">
            <w:pPr>
              <w:pStyle w:val="TableParagraph"/>
              <w:spacing w:before="6"/>
              <w:rPr>
                <w:sz w:val="13"/>
              </w:rPr>
            </w:pPr>
          </w:p>
          <w:p w:rsidR="00324D37" w:rsidRDefault="00796184">
            <w:pPr>
              <w:pStyle w:val="TableParagraph"/>
              <w:ind w:left="210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524256" cy="458724"/>
                  <wp:effectExtent l="0" t="0" r="0" b="0"/>
                  <wp:docPr id="7" name="image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4.jpe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4256" cy="4587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24D37">
        <w:trPr>
          <w:trHeight w:val="999"/>
        </w:trPr>
        <w:tc>
          <w:tcPr>
            <w:tcW w:w="1822" w:type="dxa"/>
          </w:tcPr>
          <w:p w:rsidR="00324D37" w:rsidRDefault="00324D37">
            <w:pPr>
              <w:pStyle w:val="TableParagraph"/>
              <w:spacing w:before="6"/>
              <w:rPr>
                <w:sz w:val="31"/>
              </w:rPr>
            </w:pPr>
          </w:p>
          <w:p w:rsidR="00324D37" w:rsidRDefault="00796184">
            <w:pPr>
              <w:pStyle w:val="TableParagraph"/>
              <w:spacing w:before="1"/>
              <w:ind w:right="105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Faiza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Muslim</w:t>
            </w:r>
          </w:p>
        </w:tc>
        <w:tc>
          <w:tcPr>
            <w:tcW w:w="1496" w:type="dxa"/>
          </w:tcPr>
          <w:p w:rsidR="00324D37" w:rsidRDefault="00324D37">
            <w:pPr>
              <w:pStyle w:val="TableParagraph"/>
              <w:spacing w:before="3"/>
              <w:rPr>
                <w:sz w:val="24"/>
              </w:rPr>
            </w:pPr>
          </w:p>
          <w:p w:rsidR="00324D37" w:rsidRDefault="00796184">
            <w:pPr>
              <w:pStyle w:val="TableParagraph"/>
              <w:ind w:left="262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492002" cy="393192"/>
                  <wp:effectExtent l="0" t="0" r="0" b="0"/>
                  <wp:docPr id="9" name="image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5.jpe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92002" cy="3931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24D37">
        <w:trPr>
          <w:trHeight w:val="1209"/>
        </w:trPr>
        <w:tc>
          <w:tcPr>
            <w:tcW w:w="1822" w:type="dxa"/>
          </w:tcPr>
          <w:p w:rsidR="00324D37" w:rsidRDefault="00324D37">
            <w:pPr>
              <w:pStyle w:val="TableParagraph"/>
              <w:rPr>
                <w:sz w:val="26"/>
              </w:rPr>
            </w:pPr>
          </w:p>
          <w:p w:rsidR="00324D37" w:rsidRDefault="00796184">
            <w:pPr>
              <w:pStyle w:val="TableParagraph"/>
              <w:spacing w:before="185"/>
              <w:ind w:right="104"/>
              <w:jc w:val="right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Hureem</w:t>
            </w:r>
            <w:proofErr w:type="spellEnd"/>
            <w:r>
              <w:rPr>
                <w:b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Sajid</w:t>
            </w:r>
            <w:proofErr w:type="spellEnd"/>
          </w:p>
        </w:tc>
        <w:tc>
          <w:tcPr>
            <w:tcW w:w="1496" w:type="dxa"/>
          </w:tcPr>
          <w:p w:rsidR="00324D37" w:rsidRDefault="00324D37">
            <w:pPr>
              <w:pStyle w:val="TableParagraph"/>
              <w:spacing w:before="8" w:after="1"/>
              <w:rPr>
                <w:sz w:val="19"/>
              </w:rPr>
            </w:pPr>
          </w:p>
          <w:p w:rsidR="00324D37" w:rsidRDefault="00796184">
            <w:pPr>
              <w:pStyle w:val="TableParagraph"/>
              <w:ind w:left="313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622554" cy="491490"/>
                  <wp:effectExtent l="0" t="0" r="0" b="0"/>
                  <wp:docPr id="11" name="image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6.jpeg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554" cy="491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24D37" w:rsidRDefault="00324D37">
      <w:pPr>
        <w:rPr>
          <w:sz w:val="20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spacing w:before="102" w:line="415" w:lineRule="auto"/>
        <w:ind w:left="3548" w:right="3110" w:hanging="929"/>
        <w:rPr>
          <w:b/>
          <w:sz w:val="32"/>
        </w:rPr>
      </w:pPr>
      <w:r>
        <w:rPr>
          <w:b/>
          <w:sz w:val="32"/>
        </w:rPr>
        <w:lastRenderedPageBreak/>
        <w:t>RESEARCH COMPLETION</w:t>
      </w:r>
      <w:r>
        <w:rPr>
          <w:b/>
          <w:spacing w:val="-78"/>
          <w:sz w:val="32"/>
        </w:rPr>
        <w:t xml:space="preserve"> </w:t>
      </w:r>
      <w:r>
        <w:rPr>
          <w:b/>
          <w:sz w:val="32"/>
        </w:rPr>
        <w:t>CERTIFICATE</w:t>
      </w:r>
    </w:p>
    <w:p w:rsidR="00324D37" w:rsidRDefault="00324D37">
      <w:pPr>
        <w:pStyle w:val="BodyText"/>
        <w:spacing w:before="3"/>
        <w:rPr>
          <w:b/>
          <w:sz w:val="37"/>
        </w:rPr>
      </w:pPr>
    </w:p>
    <w:p w:rsidR="00324D37" w:rsidRDefault="00796184">
      <w:pPr>
        <w:spacing w:line="259" w:lineRule="auto"/>
        <w:ind w:left="588" w:right="1293"/>
        <w:jc w:val="both"/>
      </w:pP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certified</w:t>
      </w:r>
      <w:r>
        <w:rPr>
          <w:spacing w:val="-7"/>
        </w:rPr>
        <w:t xml:space="preserve"> </w:t>
      </w:r>
      <w:r>
        <w:t>that</w:t>
      </w:r>
      <w:r>
        <w:rPr>
          <w:spacing w:val="-3"/>
        </w:rPr>
        <w:t xml:space="preserve"> </w:t>
      </w:r>
      <w:proofErr w:type="spellStart"/>
      <w:r>
        <w:t>Adeena</w:t>
      </w:r>
      <w:proofErr w:type="spellEnd"/>
      <w:r>
        <w:rPr>
          <w:spacing w:val="-7"/>
        </w:rPr>
        <w:t xml:space="preserve"> </w:t>
      </w:r>
      <w:proofErr w:type="spellStart"/>
      <w:r>
        <w:t>Liaqat</w:t>
      </w:r>
      <w:proofErr w:type="spellEnd"/>
      <w:r>
        <w:t xml:space="preserve"> </w:t>
      </w:r>
      <w:r>
        <w:rPr>
          <w:sz w:val="24"/>
        </w:rPr>
        <w:t>(F19BBAM009),</w:t>
      </w:r>
      <w:r>
        <w:rPr>
          <w:spacing w:val="-8"/>
          <w:sz w:val="24"/>
        </w:rPr>
        <w:t xml:space="preserve"> </w:t>
      </w:r>
      <w:proofErr w:type="spellStart"/>
      <w:r>
        <w:t>Faiza</w:t>
      </w:r>
      <w:proofErr w:type="spellEnd"/>
      <w:r>
        <w:rPr>
          <w:spacing w:val="-6"/>
        </w:rPr>
        <w:t xml:space="preserve"> </w:t>
      </w:r>
      <w:r>
        <w:t>Muslim</w:t>
      </w:r>
      <w:r>
        <w:rPr>
          <w:spacing w:val="-1"/>
        </w:rPr>
        <w:t xml:space="preserve"> </w:t>
      </w:r>
      <w:r>
        <w:rPr>
          <w:sz w:val="24"/>
        </w:rPr>
        <w:t>(F19BBAM047),</w:t>
      </w:r>
      <w:r>
        <w:rPr>
          <w:spacing w:val="-7"/>
          <w:sz w:val="24"/>
        </w:rPr>
        <w:t xml:space="preserve"> </w:t>
      </w:r>
      <w:r>
        <w:rPr>
          <w:sz w:val="24"/>
        </w:rPr>
        <w:t>and</w:t>
      </w:r>
      <w:r>
        <w:rPr>
          <w:spacing w:val="-58"/>
          <w:sz w:val="24"/>
        </w:rPr>
        <w:t xml:space="preserve"> </w:t>
      </w:r>
      <w:proofErr w:type="spellStart"/>
      <w:r>
        <w:t>Hureem</w:t>
      </w:r>
      <w:proofErr w:type="spellEnd"/>
      <w:r>
        <w:t xml:space="preserve"> </w:t>
      </w:r>
      <w:proofErr w:type="spellStart"/>
      <w:r>
        <w:t>Sajid</w:t>
      </w:r>
      <w:proofErr w:type="spellEnd"/>
      <w:r>
        <w:t xml:space="preserve"> (</w:t>
      </w:r>
      <w:r>
        <w:rPr>
          <w:sz w:val="24"/>
        </w:rPr>
        <w:t xml:space="preserve">F19BBAM075), </w:t>
      </w:r>
      <w:r>
        <w:t>(session 2019 – 2023), Department of Business Studies</w:t>
      </w:r>
      <w:r>
        <w:rPr>
          <w:spacing w:val="1"/>
        </w:rPr>
        <w:t xml:space="preserve"> </w:t>
      </w:r>
      <w:r>
        <w:t>has</w:t>
      </w:r>
      <w:r>
        <w:rPr>
          <w:spacing w:val="-4"/>
        </w:rPr>
        <w:t xml:space="preserve"> </w:t>
      </w:r>
      <w:r>
        <w:t>carried</w:t>
      </w:r>
      <w:r>
        <w:rPr>
          <w:spacing w:val="-4"/>
        </w:rPr>
        <w:t xml:space="preserve"> </w:t>
      </w:r>
      <w:r>
        <w:t>out</w:t>
      </w:r>
      <w:r>
        <w:rPr>
          <w:spacing w:val="-5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entitled</w:t>
      </w:r>
      <w:r>
        <w:rPr>
          <w:spacing w:val="-5"/>
        </w:rPr>
        <w:t xml:space="preserve"> </w:t>
      </w:r>
      <w:r>
        <w:rPr>
          <w:b/>
        </w:rPr>
        <w:t>“</w:t>
      </w:r>
      <w:r>
        <w:rPr>
          <w:b/>
          <w:sz w:val="24"/>
        </w:rPr>
        <w:t>Factors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Affecting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Intention</w:t>
      </w:r>
      <w:r>
        <w:rPr>
          <w:b/>
          <w:spacing w:val="-7"/>
          <w:sz w:val="24"/>
        </w:rPr>
        <w:t xml:space="preserve"> </w:t>
      </w:r>
      <w:proofErr w:type="gramStart"/>
      <w:r>
        <w:rPr>
          <w:b/>
          <w:sz w:val="24"/>
        </w:rPr>
        <w:t>To</w:t>
      </w:r>
      <w:proofErr w:type="gramEnd"/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Stay: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Case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Healthcare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Workers</w:t>
      </w:r>
      <w:r>
        <w:rPr>
          <w:b/>
        </w:rPr>
        <w:t xml:space="preserve">” </w:t>
      </w:r>
      <w:r>
        <w:t>under my</w:t>
      </w:r>
      <w:r>
        <w:rPr>
          <w:spacing w:val="-3"/>
        </w:rPr>
        <w:t xml:space="preserve"> </w:t>
      </w:r>
      <w:r>
        <w:t>supervision.</w:t>
      </w:r>
    </w:p>
    <w:p w:rsidR="00324D37" w:rsidRDefault="00324D37">
      <w:pPr>
        <w:pStyle w:val="BodyText"/>
        <w:spacing w:before="3"/>
        <w:rPr>
          <w:sz w:val="37"/>
        </w:rPr>
      </w:pPr>
    </w:p>
    <w:p w:rsidR="00324D37" w:rsidRDefault="00796184">
      <w:pPr>
        <w:spacing w:line="259" w:lineRule="auto"/>
        <w:ind w:left="588" w:right="1600"/>
      </w:pPr>
      <w:r>
        <w:t>It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assured</w:t>
      </w:r>
      <w:r>
        <w:rPr>
          <w:spacing w:val="-6"/>
        </w:rPr>
        <w:t xml:space="preserve"> </w:t>
      </w:r>
      <w:r>
        <w:t>that</w:t>
      </w:r>
      <w:r>
        <w:rPr>
          <w:spacing w:val="-5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work</w:t>
      </w:r>
      <w:r>
        <w:rPr>
          <w:spacing w:val="-7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original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has</w:t>
      </w:r>
      <w:r>
        <w:rPr>
          <w:spacing w:val="-5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yet</w:t>
      </w:r>
      <w:r>
        <w:rPr>
          <w:spacing w:val="-5"/>
        </w:rPr>
        <w:t xml:space="preserve"> </w:t>
      </w:r>
      <w:r>
        <w:t>been</w:t>
      </w:r>
      <w:r>
        <w:rPr>
          <w:spacing w:val="-6"/>
        </w:rPr>
        <w:t xml:space="preserve"> </w:t>
      </w:r>
      <w:r>
        <w:t>published</w:t>
      </w:r>
      <w:r>
        <w:rPr>
          <w:spacing w:val="-6"/>
        </w:rPr>
        <w:t xml:space="preserve"> </w:t>
      </w:r>
      <w:r>
        <w:t>anywhere</w:t>
      </w:r>
      <w:r>
        <w:rPr>
          <w:spacing w:val="-52"/>
        </w:rPr>
        <w:t xml:space="preserve"> </w:t>
      </w:r>
      <w:r>
        <w:t>else.</w:t>
      </w:r>
    </w:p>
    <w:p w:rsidR="00324D37" w:rsidRDefault="00324D37">
      <w:pPr>
        <w:pStyle w:val="BodyText"/>
      </w:pP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spacing w:line="259" w:lineRule="auto"/>
        <w:ind w:left="588" w:right="1600"/>
      </w:pPr>
      <w:r>
        <w:rPr>
          <w:noProof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5868554</wp:posOffset>
            </wp:positionH>
            <wp:positionV relativeFrom="paragraph">
              <wp:posOffset>-79045</wp:posOffset>
            </wp:positionV>
            <wp:extent cx="673486" cy="1029315"/>
            <wp:effectExtent l="0" t="0" r="0" b="0"/>
            <wp:wrapNone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486" cy="1029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All</w:t>
      </w:r>
      <w:r>
        <w:rPr>
          <w:spacing w:val="-6"/>
        </w:rPr>
        <w:t xml:space="preserve"> </w:t>
      </w:r>
      <w:r>
        <w:t>changes</w:t>
      </w:r>
      <w:r>
        <w:rPr>
          <w:spacing w:val="-5"/>
        </w:rPr>
        <w:t xml:space="preserve"> </w:t>
      </w:r>
      <w:r>
        <w:t>suggested</w:t>
      </w:r>
      <w:r>
        <w:rPr>
          <w:spacing w:val="-7"/>
        </w:rPr>
        <w:t xml:space="preserve"> </w:t>
      </w:r>
      <w:r>
        <w:t>by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examiner</w:t>
      </w:r>
      <w:r>
        <w:rPr>
          <w:spacing w:val="-7"/>
        </w:rPr>
        <w:t xml:space="preserve"> </w:t>
      </w:r>
      <w:r>
        <w:t>during</w:t>
      </w:r>
      <w:r>
        <w:rPr>
          <w:spacing w:val="-6"/>
        </w:rPr>
        <w:t xml:space="preserve"> </w:t>
      </w:r>
      <w:r>
        <w:t>defense</w:t>
      </w:r>
      <w:r>
        <w:rPr>
          <w:spacing w:val="-8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incorporated</w:t>
      </w:r>
      <w:r>
        <w:rPr>
          <w:spacing w:val="-9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final</w:t>
      </w:r>
      <w:r>
        <w:rPr>
          <w:spacing w:val="-52"/>
        </w:rPr>
        <w:t xml:space="preserve"> </w:t>
      </w:r>
      <w:r>
        <w:t>copy.</w:t>
      </w:r>
    </w:p>
    <w:p w:rsidR="00324D37" w:rsidRDefault="00324D37">
      <w:pPr>
        <w:pStyle w:val="BodyText"/>
        <w:spacing w:before="9"/>
        <w:rPr>
          <w:sz w:val="13"/>
        </w:rPr>
      </w:pPr>
    </w:p>
    <w:tbl>
      <w:tblPr>
        <w:tblW w:w="0" w:type="auto"/>
        <w:tblInd w:w="5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0"/>
        <w:gridCol w:w="2664"/>
        <w:gridCol w:w="2452"/>
      </w:tblGrid>
      <w:tr w:rsidR="00324D37">
        <w:trPr>
          <w:trHeight w:val="1975"/>
        </w:trPr>
        <w:tc>
          <w:tcPr>
            <w:tcW w:w="2520" w:type="dxa"/>
          </w:tcPr>
          <w:p w:rsidR="00324D37" w:rsidRDefault="00324D37">
            <w:pPr>
              <w:pStyle w:val="TableParagraph"/>
              <w:rPr>
                <w:sz w:val="20"/>
              </w:rPr>
            </w:pPr>
          </w:p>
          <w:p w:rsidR="00324D37" w:rsidRDefault="00324D37">
            <w:pPr>
              <w:pStyle w:val="TableParagraph"/>
              <w:spacing w:before="6"/>
              <w:rPr>
                <w:sz w:val="15"/>
              </w:rPr>
            </w:pPr>
          </w:p>
          <w:p w:rsidR="00324D37" w:rsidRDefault="00796184">
            <w:pPr>
              <w:pStyle w:val="TableParagraph"/>
              <w:ind w:left="404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114044" cy="884681"/>
                  <wp:effectExtent l="0" t="0" r="0" b="0"/>
                  <wp:docPr id="15" name="image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8.jpe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4044" cy="8846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</w:tcPr>
          <w:p w:rsidR="00324D37" w:rsidRDefault="00324D37">
            <w:pPr>
              <w:pStyle w:val="TableParagraph"/>
              <w:rPr>
                <w:sz w:val="20"/>
              </w:rPr>
            </w:pPr>
          </w:p>
          <w:p w:rsidR="00324D37" w:rsidRDefault="00324D37">
            <w:pPr>
              <w:pStyle w:val="TableParagraph"/>
              <w:spacing w:before="4"/>
              <w:rPr>
                <w:sz w:val="29"/>
              </w:rPr>
            </w:pPr>
          </w:p>
          <w:p w:rsidR="00324D37" w:rsidRDefault="00796184">
            <w:pPr>
              <w:pStyle w:val="TableParagraph"/>
              <w:ind w:left="70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950213" cy="753618"/>
                  <wp:effectExtent l="0" t="0" r="0" b="0"/>
                  <wp:docPr id="17" name="image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9.jpe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0213" cy="7536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52" w:type="dxa"/>
          </w:tcPr>
          <w:p w:rsidR="00324D37" w:rsidRDefault="00324D37">
            <w:pPr>
              <w:pStyle w:val="TableParagraph"/>
              <w:rPr>
                <w:sz w:val="20"/>
              </w:rPr>
            </w:pPr>
          </w:p>
          <w:p w:rsidR="00324D37" w:rsidRDefault="00324D37">
            <w:pPr>
              <w:pStyle w:val="TableParagraph"/>
              <w:spacing w:before="6" w:after="1"/>
              <w:rPr>
                <w:sz w:val="11"/>
              </w:rPr>
            </w:pPr>
          </w:p>
          <w:p w:rsidR="00324D37" w:rsidRDefault="00796184">
            <w:pPr>
              <w:pStyle w:val="TableParagraph"/>
              <w:ind w:left="65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07554" cy="753618"/>
                  <wp:effectExtent l="0" t="0" r="0" b="0"/>
                  <wp:docPr id="19" name="image1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10.jpe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7554" cy="7536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24D37" w:rsidRDefault="00324D37">
      <w:pPr>
        <w:pStyle w:val="BodyText"/>
      </w:pPr>
    </w:p>
    <w:p w:rsidR="00324D37" w:rsidRDefault="00324D37">
      <w:pPr>
        <w:pStyle w:val="BodyText"/>
      </w:pPr>
    </w:p>
    <w:p w:rsidR="00324D37" w:rsidRDefault="00324D37">
      <w:pPr>
        <w:pStyle w:val="BodyText"/>
      </w:pPr>
    </w:p>
    <w:p w:rsidR="00324D37" w:rsidRDefault="00324D37">
      <w:pPr>
        <w:pStyle w:val="BodyText"/>
      </w:pPr>
    </w:p>
    <w:p w:rsidR="00324D37" w:rsidRDefault="00324D37">
      <w:pPr>
        <w:pStyle w:val="BodyText"/>
      </w:pPr>
    </w:p>
    <w:p w:rsidR="00324D37" w:rsidRDefault="00324D37">
      <w:pPr>
        <w:pStyle w:val="BodyText"/>
        <w:spacing w:before="9"/>
        <w:rPr>
          <w:sz w:val="26"/>
        </w:rPr>
      </w:pPr>
    </w:p>
    <w:p w:rsidR="00324D37" w:rsidRDefault="00796184">
      <w:pPr>
        <w:tabs>
          <w:tab w:val="left" w:pos="7813"/>
        </w:tabs>
        <w:ind w:left="588"/>
      </w:pPr>
      <w:r>
        <w:rPr>
          <w:noProof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1665703</wp:posOffset>
            </wp:positionH>
            <wp:positionV relativeFrom="paragraph">
              <wp:posOffset>-843876</wp:posOffset>
            </wp:positionV>
            <wp:extent cx="673486" cy="1029315"/>
            <wp:effectExtent l="0" t="0" r="0" b="0"/>
            <wp:wrapNone/>
            <wp:docPr id="2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7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486" cy="1029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Signatures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Supervisor</w:t>
      </w:r>
      <w:r>
        <w:tab/>
        <w:t>Dated</w:t>
      </w:r>
    </w:p>
    <w:p w:rsidR="00324D37" w:rsidRDefault="00796184">
      <w:pPr>
        <w:tabs>
          <w:tab w:val="left" w:pos="7454"/>
        </w:tabs>
        <w:spacing w:before="72"/>
        <w:ind w:left="588"/>
      </w:pPr>
      <w:r>
        <w:rPr>
          <w:spacing w:val="-1"/>
          <w:position w:val="1"/>
        </w:rPr>
        <w:t>Designation</w:t>
      </w:r>
      <w:r>
        <w:rPr>
          <w:spacing w:val="-1"/>
          <w:position w:val="1"/>
        </w:rPr>
        <w:tab/>
      </w:r>
      <w:r>
        <w:rPr>
          <w:noProof/>
        </w:rPr>
        <w:drawing>
          <wp:inline distT="0" distB="0" distL="0" distR="0">
            <wp:extent cx="1266149" cy="188421"/>
            <wp:effectExtent l="0" t="0" r="0" b="0"/>
            <wp:docPr id="23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66149" cy="188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4D37" w:rsidRDefault="00324D37">
      <w:pPr>
        <w:pStyle w:val="BodyText"/>
        <w:rPr>
          <w:sz w:val="32"/>
        </w:rPr>
      </w:pPr>
    </w:p>
    <w:p w:rsidR="00324D37" w:rsidRDefault="00324D37">
      <w:pPr>
        <w:pStyle w:val="BodyText"/>
        <w:rPr>
          <w:sz w:val="32"/>
        </w:rPr>
      </w:pPr>
    </w:p>
    <w:p w:rsidR="00324D37" w:rsidRDefault="00711D02">
      <w:pPr>
        <w:pStyle w:val="BodyText"/>
        <w:rPr>
          <w:sz w:val="32"/>
        </w:rPr>
      </w:pPr>
      <w:r>
        <w:rPr>
          <w:noProof/>
        </w:rPr>
        <w:drawing>
          <wp:anchor distT="0" distB="0" distL="0" distR="0" simplePos="0" relativeHeight="487598592" behindDoc="0" locked="0" layoutInCell="1" allowOverlap="1" wp14:anchorId="52A406C3" wp14:editId="79A45834">
            <wp:simplePos x="0" y="0"/>
            <wp:positionH relativeFrom="page">
              <wp:posOffset>1144270</wp:posOffset>
            </wp:positionH>
            <wp:positionV relativeFrom="paragraph">
              <wp:posOffset>672465</wp:posOffset>
            </wp:positionV>
            <wp:extent cx="1623060" cy="408305"/>
            <wp:effectExtent l="0" t="0" r="0" b="0"/>
            <wp:wrapTopAndBottom/>
            <wp:docPr id="2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060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24D37" w:rsidRDefault="00324D37">
      <w:pPr>
        <w:pStyle w:val="BodyText"/>
        <w:rPr>
          <w:sz w:val="32"/>
        </w:rPr>
      </w:pPr>
    </w:p>
    <w:p w:rsidR="00324D37" w:rsidRDefault="00324D37">
      <w:pPr>
        <w:pStyle w:val="BodyText"/>
        <w:spacing w:before="5"/>
        <w:rPr>
          <w:sz w:val="33"/>
        </w:rPr>
      </w:pPr>
    </w:p>
    <w:p w:rsidR="00324D37" w:rsidRDefault="00796184">
      <w:pPr>
        <w:ind w:left="588"/>
      </w:pPr>
      <w:r>
        <w:t>Signatures</w:t>
      </w:r>
    </w:p>
    <w:p w:rsidR="00324D37" w:rsidRDefault="00796184">
      <w:pPr>
        <w:spacing w:before="59"/>
        <w:ind w:left="588"/>
      </w:pPr>
      <w:r>
        <w:t>Head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Department</w:t>
      </w:r>
    </w:p>
    <w:p w:rsidR="00324D37" w:rsidRDefault="00324D37">
      <w:p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spacing w:before="102"/>
        <w:ind w:left="1822"/>
        <w:rPr>
          <w:b/>
          <w:sz w:val="32"/>
        </w:rPr>
      </w:pPr>
      <w:r>
        <w:rPr>
          <w:b/>
          <w:sz w:val="32"/>
        </w:rPr>
        <w:lastRenderedPageBreak/>
        <w:t>ANTI-PLAGIARISM</w:t>
      </w:r>
      <w:r>
        <w:rPr>
          <w:b/>
          <w:spacing w:val="-4"/>
          <w:sz w:val="32"/>
        </w:rPr>
        <w:t xml:space="preserve"> </w:t>
      </w:r>
      <w:r>
        <w:rPr>
          <w:b/>
          <w:sz w:val="32"/>
        </w:rPr>
        <w:t>DECLARATION</w:t>
      </w:r>
    </w:p>
    <w:p w:rsidR="00324D37" w:rsidRDefault="00324D37">
      <w:pPr>
        <w:pStyle w:val="BodyText"/>
        <w:rPr>
          <w:b/>
          <w:sz w:val="34"/>
        </w:rPr>
      </w:pPr>
    </w:p>
    <w:p w:rsidR="00324D37" w:rsidRDefault="00796184">
      <w:pPr>
        <w:pStyle w:val="BodyText"/>
        <w:spacing w:before="252" w:line="357" w:lineRule="auto"/>
        <w:ind w:left="588" w:right="1950"/>
        <w:jc w:val="both"/>
      </w:pPr>
      <w:r>
        <w:t>I/we certify that this is my/our own research work. The work has not, in</w:t>
      </w:r>
      <w:r>
        <w:rPr>
          <w:spacing w:val="1"/>
        </w:rPr>
        <w:t xml:space="preserve"> </w:t>
      </w:r>
      <w:r>
        <w:t>whole or in part, been presented elsewhere for assessment. Where material</w:t>
      </w:r>
      <w:r>
        <w:rPr>
          <w:spacing w:val="1"/>
        </w:rPr>
        <w:t xml:space="preserve"> </w:t>
      </w:r>
      <w:r>
        <w:t>has been used from other sources, it has been properly acknowledged. The</w:t>
      </w:r>
      <w:r>
        <w:rPr>
          <w:spacing w:val="1"/>
        </w:rPr>
        <w:t xml:space="preserve"> </w:t>
      </w:r>
      <w:r>
        <w:t>similarity</w:t>
      </w:r>
      <w:r>
        <w:rPr>
          <w:spacing w:val="-5"/>
        </w:rPr>
        <w:t xml:space="preserve"> </w:t>
      </w:r>
      <w:r>
        <w:t>index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report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9%.</w:t>
      </w:r>
      <w:r>
        <w:rPr>
          <w:spacing w:val="-2"/>
        </w:rPr>
        <w:t xml:space="preserve"> </w:t>
      </w:r>
      <w:r>
        <w:t>If</w:t>
      </w:r>
      <w:r>
        <w:rPr>
          <w:spacing w:val="-5"/>
        </w:rPr>
        <w:t xml:space="preserve"> </w:t>
      </w:r>
      <w:r>
        <w:t>this</w:t>
      </w:r>
      <w:r>
        <w:rPr>
          <w:spacing w:val="-4"/>
        </w:rPr>
        <w:t xml:space="preserve"> </w:t>
      </w:r>
      <w:r>
        <w:t>statement</w:t>
      </w:r>
      <w:r>
        <w:rPr>
          <w:spacing w:val="-4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untrue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</w:t>
      </w:r>
      <w:r>
        <w:rPr>
          <w:spacing w:val="-58"/>
        </w:rPr>
        <w:t xml:space="preserve"> </w:t>
      </w:r>
      <w:r>
        <w:t>am found guilty of plagiaris</w:t>
      </w:r>
      <w:r>
        <w:t>m, the punitive actions against me should be</w:t>
      </w:r>
      <w:r>
        <w:rPr>
          <w:spacing w:val="1"/>
        </w:rPr>
        <w:t xml:space="preserve"> </w:t>
      </w:r>
      <w:r>
        <w:t>taken</w:t>
      </w:r>
      <w:r>
        <w:rPr>
          <w:spacing w:val="-1"/>
        </w:rPr>
        <w:t xml:space="preserve"> </w:t>
      </w:r>
      <w:r>
        <w:t>as per Kinnaird Anti Plagiarism Policy.</w:t>
      </w: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spacing w:before="11"/>
        <w:rPr>
          <w:sz w:val="31"/>
        </w:rPr>
      </w:pPr>
    </w:p>
    <w:p w:rsidR="00324D37" w:rsidRDefault="00796184">
      <w:pPr>
        <w:spacing w:line="468" w:lineRule="auto"/>
        <w:ind w:left="588" w:right="2468"/>
        <w:rPr>
          <w:sz w:val="24"/>
        </w:rPr>
      </w:pPr>
      <w:r>
        <w:rPr>
          <w:sz w:val="24"/>
        </w:rPr>
        <w:t xml:space="preserve">Name/s of the student/s: </w:t>
      </w:r>
      <w:proofErr w:type="spellStart"/>
      <w:r>
        <w:t>Adeena</w:t>
      </w:r>
      <w:proofErr w:type="spellEnd"/>
      <w:r>
        <w:t xml:space="preserve"> </w:t>
      </w:r>
      <w:proofErr w:type="spellStart"/>
      <w:r>
        <w:t>Liaqat</w:t>
      </w:r>
      <w:proofErr w:type="spellEnd"/>
      <w:r>
        <w:rPr>
          <w:sz w:val="24"/>
        </w:rPr>
        <w:t xml:space="preserve">, </w:t>
      </w:r>
      <w:proofErr w:type="spellStart"/>
      <w:r>
        <w:t>Faiza</w:t>
      </w:r>
      <w:proofErr w:type="spellEnd"/>
      <w:r>
        <w:t xml:space="preserve"> Muslim</w:t>
      </w:r>
      <w:r>
        <w:rPr>
          <w:sz w:val="24"/>
        </w:rPr>
        <w:t xml:space="preserve">, and </w:t>
      </w:r>
      <w:proofErr w:type="spellStart"/>
      <w:r>
        <w:t>Hureem</w:t>
      </w:r>
      <w:proofErr w:type="spellEnd"/>
      <w:r>
        <w:t xml:space="preserve"> </w:t>
      </w:r>
      <w:proofErr w:type="spellStart"/>
      <w:r>
        <w:t>Sajid</w:t>
      </w:r>
      <w:proofErr w:type="spellEnd"/>
      <w:r>
        <w:rPr>
          <w:spacing w:val="-52"/>
        </w:rPr>
        <w:t xml:space="preserve"> </w:t>
      </w:r>
      <w:r>
        <w:rPr>
          <w:sz w:val="24"/>
        </w:rPr>
        <w:t>Registration No: F19BBAM009, F19BBAM047, and F19BBAM075</w:t>
      </w:r>
      <w:r>
        <w:rPr>
          <w:spacing w:val="1"/>
          <w:sz w:val="24"/>
        </w:rPr>
        <w:t xml:space="preserve"> </w:t>
      </w:r>
      <w:r>
        <w:rPr>
          <w:sz w:val="24"/>
        </w:rPr>
        <w:t>Program:</w:t>
      </w:r>
      <w:r>
        <w:rPr>
          <w:spacing w:val="1"/>
          <w:sz w:val="24"/>
        </w:rPr>
        <w:t xml:space="preserve"> </w:t>
      </w:r>
      <w:r>
        <w:rPr>
          <w:sz w:val="24"/>
        </w:rPr>
        <w:t>Bachelors</w:t>
      </w:r>
      <w:r>
        <w:rPr>
          <w:spacing w:val="-1"/>
          <w:sz w:val="24"/>
        </w:rPr>
        <w:t xml:space="preserve"> </w:t>
      </w:r>
      <w:r>
        <w:rPr>
          <w:sz w:val="24"/>
        </w:rPr>
        <w:t>in Business Administration (Honors)</w:t>
      </w:r>
    </w:p>
    <w:p w:rsidR="00324D37" w:rsidRDefault="00796184">
      <w:pPr>
        <w:pStyle w:val="BodyText"/>
        <w:spacing w:line="275" w:lineRule="exact"/>
        <w:ind w:left="588"/>
      </w:pPr>
      <w:r>
        <w:t>Signature:</w:t>
      </w:r>
    </w:p>
    <w:p w:rsidR="00324D37" w:rsidRDefault="00324D37">
      <w:pPr>
        <w:pStyle w:val="BodyText"/>
        <w:spacing w:before="3"/>
        <w:rPr>
          <w:sz w:val="26"/>
        </w:rPr>
      </w:pPr>
    </w:p>
    <w:tbl>
      <w:tblPr>
        <w:tblW w:w="0" w:type="auto"/>
        <w:tblInd w:w="50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0"/>
        <w:gridCol w:w="2664"/>
        <w:gridCol w:w="2452"/>
      </w:tblGrid>
      <w:tr w:rsidR="00324D37">
        <w:trPr>
          <w:trHeight w:val="1975"/>
        </w:trPr>
        <w:tc>
          <w:tcPr>
            <w:tcW w:w="2520" w:type="dxa"/>
          </w:tcPr>
          <w:p w:rsidR="00324D37" w:rsidRDefault="00324D37">
            <w:pPr>
              <w:pStyle w:val="TableParagraph"/>
              <w:rPr>
                <w:sz w:val="20"/>
              </w:rPr>
            </w:pPr>
          </w:p>
          <w:p w:rsidR="00324D37" w:rsidRDefault="00324D37">
            <w:pPr>
              <w:pStyle w:val="TableParagraph"/>
              <w:spacing w:before="6"/>
              <w:rPr>
                <w:sz w:val="15"/>
              </w:rPr>
            </w:pPr>
          </w:p>
          <w:p w:rsidR="00324D37" w:rsidRDefault="00796184">
            <w:pPr>
              <w:pStyle w:val="TableParagraph"/>
              <w:ind w:left="404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114044" cy="884682"/>
                  <wp:effectExtent l="0" t="0" r="0" b="0"/>
                  <wp:docPr id="25" name="image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8.jpeg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4044" cy="8846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64" w:type="dxa"/>
          </w:tcPr>
          <w:p w:rsidR="00324D37" w:rsidRDefault="00324D37">
            <w:pPr>
              <w:pStyle w:val="TableParagraph"/>
              <w:rPr>
                <w:sz w:val="20"/>
              </w:rPr>
            </w:pPr>
          </w:p>
          <w:p w:rsidR="00324D37" w:rsidRDefault="00324D37">
            <w:pPr>
              <w:pStyle w:val="TableParagraph"/>
              <w:spacing w:before="4"/>
              <w:rPr>
                <w:sz w:val="29"/>
              </w:rPr>
            </w:pPr>
          </w:p>
          <w:p w:rsidR="00324D37" w:rsidRDefault="00796184">
            <w:pPr>
              <w:pStyle w:val="TableParagraph"/>
              <w:ind w:left="70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950213" cy="753617"/>
                  <wp:effectExtent l="0" t="0" r="0" b="0"/>
                  <wp:docPr id="27" name="image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9.jpeg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0213" cy="7536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52" w:type="dxa"/>
          </w:tcPr>
          <w:p w:rsidR="00324D37" w:rsidRDefault="00324D37">
            <w:pPr>
              <w:pStyle w:val="TableParagraph"/>
              <w:rPr>
                <w:sz w:val="20"/>
              </w:rPr>
            </w:pPr>
          </w:p>
          <w:p w:rsidR="00324D37" w:rsidRDefault="00324D37">
            <w:pPr>
              <w:pStyle w:val="TableParagraph"/>
              <w:spacing w:before="6" w:after="1"/>
              <w:rPr>
                <w:sz w:val="11"/>
              </w:rPr>
            </w:pPr>
          </w:p>
          <w:p w:rsidR="00324D37" w:rsidRDefault="00796184">
            <w:pPr>
              <w:pStyle w:val="TableParagraph"/>
              <w:ind w:left="656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07554" cy="753618"/>
                  <wp:effectExtent l="0" t="0" r="0" b="0"/>
                  <wp:docPr id="29" name="image1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10.jpeg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7554" cy="7536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spacing w:before="6"/>
        <w:rPr>
          <w:sz w:val="34"/>
        </w:rPr>
      </w:pPr>
    </w:p>
    <w:p w:rsidR="00324D37" w:rsidRDefault="00796184">
      <w:pPr>
        <w:pStyle w:val="BodyText"/>
        <w:ind w:left="588"/>
      </w:pPr>
      <w:r>
        <w:rPr>
          <w:noProof/>
        </w:rPr>
        <w:drawing>
          <wp:anchor distT="0" distB="0" distL="0" distR="0" simplePos="0" relativeHeight="15731200" behindDoc="0" locked="0" layoutInCell="1" allowOverlap="1">
            <wp:simplePos x="0" y="0"/>
            <wp:positionH relativeFrom="page">
              <wp:posOffset>2297653</wp:posOffset>
            </wp:positionH>
            <wp:positionV relativeFrom="paragraph">
              <wp:posOffset>-792014</wp:posOffset>
            </wp:positionV>
            <wp:extent cx="673486" cy="1029315"/>
            <wp:effectExtent l="0" t="0" r="0" b="0"/>
            <wp:wrapNone/>
            <wp:docPr id="3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7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3486" cy="10293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Signature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Supervisor:</w:t>
      </w: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rPr>
          <w:sz w:val="26"/>
        </w:rPr>
      </w:pPr>
    </w:p>
    <w:p w:rsidR="00324D37" w:rsidRDefault="002A6A75">
      <w:pPr>
        <w:pStyle w:val="BodyText"/>
        <w:rPr>
          <w:sz w:val="26"/>
        </w:rPr>
      </w:pPr>
      <w:bookmarkStart w:id="0" w:name="_GoBack"/>
      <w:r>
        <w:rPr>
          <w:noProof/>
        </w:rPr>
        <w:drawing>
          <wp:anchor distT="0" distB="0" distL="0" distR="0" simplePos="0" relativeHeight="487602688" behindDoc="0" locked="0" layoutInCell="1" allowOverlap="1" wp14:anchorId="29A32C63" wp14:editId="73EAA0DD">
            <wp:simplePos x="0" y="0"/>
            <wp:positionH relativeFrom="page">
              <wp:posOffset>1511300</wp:posOffset>
            </wp:positionH>
            <wp:positionV relativeFrom="paragraph">
              <wp:posOffset>661670</wp:posOffset>
            </wp:positionV>
            <wp:extent cx="1623060" cy="408305"/>
            <wp:effectExtent l="0" t="0" r="0" b="0"/>
            <wp:wrapTopAndBottom/>
            <wp:docPr id="6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060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B235BA">
        <w:rPr>
          <w:noProof/>
        </w:rPr>
        <w:drawing>
          <wp:anchor distT="0" distB="0" distL="0" distR="0" simplePos="0" relativeHeight="487600640" behindDoc="0" locked="0" layoutInCell="1" allowOverlap="1" wp14:anchorId="606EA700" wp14:editId="10099999">
            <wp:simplePos x="0" y="0"/>
            <wp:positionH relativeFrom="page">
              <wp:posOffset>1358900</wp:posOffset>
            </wp:positionH>
            <wp:positionV relativeFrom="paragraph">
              <wp:posOffset>509270</wp:posOffset>
            </wp:positionV>
            <wp:extent cx="1623060" cy="408305"/>
            <wp:effectExtent l="0" t="0" r="0" b="0"/>
            <wp:wrapTopAndBottom/>
            <wp:docPr id="4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3060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spacing w:before="5"/>
        <w:rPr>
          <w:sz w:val="25"/>
        </w:rPr>
      </w:pPr>
    </w:p>
    <w:p w:rsidR="00324D37" w:rsidRDefault="00796184">
      <w:pPr>
        <w:pStyle w:val="BodyText"/>
        <w:ind w:left="588"/>
      </w:pPr>
      <w:r>
        <w:t>Signature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HOD:</w:t>
      </w:r>
    </w:p>
    <w:p w:rsidR="00324D37" w:rsidRDefault="00324D37">
      <w:p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rPr>
          <w:sz w:val="9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70"/>
        <w:gridCol w:w="668"/>
        <w:gridCol w:w="806"/>
        <w:gridCol w:w="4601"/>
        <w:gridCol w:w="789"/>
      </w:tblGrid>
      <w:tr w:rsidR="00324D37">
        <w:trPr>
          <w:trHeight w:val="498"/>
        </w:trPr>
        <w:tc>
          <w:tcPr>
            <w:tcW w:w="1070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  <w:tcBorders>
              <w:top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06" w:type="dxa"/>
            <w:tcBorders>
              <w:top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4601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478"/>
              <w:rPr>
                <w:b/>
                <w:sz w:val="24"/>
              </w:rPr>
            </w:pPr>
            <w:r>
              <w:rPr>
                <w:b/>
                <w:sz w:val="24"/>
              </w:rPr>
              <w:t>Table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Contents</w:t>
            </w:r>
          </w:p>
        </w:tc>
        <w:tc>
          <w:tcPr>
            <w:tcW w:w="789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631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2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Chapter</w:t>
            </w: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72"/>
              <w:ind w:left="113"/>
              <w:rPr>
                <w:b/>
                <w:sz w:val="24"/>
              </w:rPr>
            </w:pPr>
            <w:r>
              <w:rPr>
                <w:b/>
                <w:sz w:val="24"/>
              </w:rPr>
              <w:t>Title</w:t>
            </w:r>
          </w:p>
        </w:tc>
        <w:tc>
          <w:tcPr>
            <w:tcW w:w="8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460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2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Page</w:t>
            </w:r>
          </w:p>
        </w:tc>
      </w:tr>
      <w:tr w:rsidR="00324D37">
        <w:trPr>
          <w:trHeight w:val="474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075" w:type="dxa"/>
            <w:gridSpan w:val="3"/>
          </w:tcPr>
          <w:p w:rsidR="00324D37" w:rsidRDefault="00796184">
            <w:pPr>
              <w:pStyle w:val="TableParagraph"/>
              <w:spacing w:before="172"/>
              <w:ind w:left="113"/>
              <w:rPr>
                <w:sz w:val="24"/>
              </w:rPr>
            </w:pPr>
            <w:r>
              <w:rPr>
                <w:sz w:val="24"/>
              </w:rPr>
              <w:t>Research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Completion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Certificate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2"/>
              <w:ind w:left="109"/>
              <w:rPr>
                <w:sz w:val="24"/>
              </w:rPr>
            </w:pPr>
            <w:r>
              <w:rPr>
                <w:sz w:val="24"/>
              </w:rPr>
              <w:t>ii</w:t>
            </w:r>
          </w:p>
        </w:tc>
      </w:tr>
      <w:tr w:rsidR="00324D37">
        <w:trPr>
          <w:trHeight w:val="316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075" w:type="dxa"/>
            <w:gridSpan w:val="3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Anti-Plagiarism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Declaration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iii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075" w:type="dxa"/>
            <w:gridSpan w:val="3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Table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Contents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iv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075" w:type="dxa"/>
            <w:gridSpan w:val="3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Figures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vi</w:t>
            </w:r>
          </w:p>
        </w:tc>
      </w:tr>
      <w:tr w:rsidR="00324D37">
        <w:trPr>
          <w:trHeight w:val="474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474" w:type="dxa"/>
            <w:gridSpan w:val="2"/>
          </w:tcPr>
          <w:p w:rsidR="00324D37" w:rsidRDefault="00796184">
            <w:pPr>
              <w:pStyle w:val="TableParagraph"/>
              <w:spacing w:before="15"/>
              <w:ind w:left="113" w:right="-29"/>
              <w:rPr>
                <w:sz w:val="24"/>
              </w:rPr>
            </w:pPr>
            <w:r>
              <w:rPr>
                <w:sz w:val="24"/>
              </w:rPr>
              <w:t>List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Tables</w:t>
            </w:r>
          </w:p>
        </w:tc>
        <w:tc>
          <w:tcPr>
            <w:tcW w:w="460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vii</w:t>
            </w:r>
          </w:p>
        </w:tc>
      </w:tr>
      <w:tr w:rsidR="00324D37">
        <w:trPr>
          <w:trHeight w:val="474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1474" w:type="dxa"/>
            <w:gridSpan w:val="2"/>
          </w:tcPr>
          <w:p w:rsidR="00324D37" w:rsidRDefault="00796184">
            <w:pPr>
              <w:pStyle w:val="TableParagraph"/>
              <w:spacing w:before="173"/>
              <w:ind w:left="113"/>
              <w:rPr>
                <w:sz w:val="24"/>
              </w:rPr>
            </w:pPr>
            <w:r>
              <w:rPr>
                <w:sz w:val="24"/>
              </w:rPr>
              <w:t>Introduction</w:t>
            </w:r>
          </w:p>
        </w:tc>
        <w:tc>
          <w:tcPr>
            <w:tcW w:w="460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1.1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Background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1.2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4"/>
              <w:ind w:left="81"/>
              <w:rPr>
                <w:sz w:val="24"/>
              </w:rPr>
            </w:pPr>
            <w:r>
              <w:rPr>
                <w:sz w:val="24"/>
              </w:rPr>
              <w:t>Rationale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324D37">
        <w:trPr>
          <w:trHeight w:val="316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1.3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Objectives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1.4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Hypotheses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1.5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4"/>
              <w:ind w:left="81"/>
              <w:rPr>
                <w:sz w:val="24"/>
              </w:rPr>
            </w:pPr>
            <w:r>
              <w:rPr>
                <w:sz w:val="24"/>
              </w:rPr>
              <w:t>Theoretical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</w:tr>
      <w:tr w:rsidR="00324D37">
        <w:trPr>
          <w:trHeight w:val="316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1.6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Methodology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1.7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324D37">
        <w:trPr>
          <w:trHeight w:val="474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1.8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4"/>
              <w:ind w:left="81"/>
              <w:rPr>
                <w:sz w:val="24"/>
              </w:rPr>
            </w:pPr>
            <w:r>
              <w:rPr>
                <w:sz w:val="24"/>
              </w:rPr>
              <w:t>Findings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324D37">
        <w:trPr>
          <w:trHeight w:val="474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4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6075" w:type="dxa"/>
            <w:gridSpan w:val="3"/>
          </w:tcPr>
          <w:p w:rsidR="00324D37" w:rsidRDefault="00796184">
            <w:pPr>
              <w:pStyle w:val="TableParagraph"/>
              <w:spacing w:before="174"/>
              <w:ind w:left="113"/>
              <w:rPr>
                <w:sz w:val="24"/>
              </w:rPr>
            </w:pPr>
            <w:r>
              <w:rPr>
                <w:sz w:val="24"/>
              </w:rPr>
              <w:t>Literature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Review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4"/>
              <w:ind w:left="109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2.1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4"/>
              <w:ind w:left="81"/>
              <w:rPr>
                <w:sz w:val="24"/>
              </w:rPr>
            </w:pPr>
            <w:r>
              <w:rPr>
                <w:sz w:val="24"/>
              </w:rPr>
              <w:t>Emotional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Intelligence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 w:rsidR="00324D37">
        <w:trPr>
          <w:trHeight w:val="592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2.2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Emotional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Intelligence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Stay:</w:t>
            </w:r>
            <w:r>
              <w:rPr>
                <w:spacing w:val="2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2.3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Workplace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</w:tr>
      <w:tr w:rsidR="00324D37">
        <w:trPr>
          <w:trHeight w:val="749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2.4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4"/>
              <w:ind w:left="81" w:right="99"/>
              <w:rPr>
                <w:sz w:val="24"/>
              </w:rPr>
            </w:pPr>
            <w:r>
              <w:rPr>
                <w:sz w:val="24"/>
              </w:rPr>
              <w:t>Workplace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Intention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Stay: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Mediated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Process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</w:tr>
      <w:tr w:rsidR="00324D37">
        <w:trPr>
          <w:trHeight w:val="474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1474" w:type="dxa"/>
            <w:gridSpan w:val="2"/>
          </w:tcPr>
          <w:p w:rsidR="00324D37" w:rsidRDefault="00796184">
            <w:pPr>
              <w:pStyle w:val="TableParagraph"/>
              <w:spacing w:before="173"/>
              <w:ind w:left="113"/>
              <w:rPr>
                <w:sz w:val="24"/>
              </w:rPr>
            </w:pPr>
            <w:r>
              <w:rPr>
                <w:sz w:val="24"/>
              </w:rPr>
              <w:t>Methodology</w:t>
            </w:r>
          </w:p>
        </w:tc>
        <w:tc>
          <w:tcPr>
            <w:tcW w:w="460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09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3.1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4"/>
              <w:ind w:left="81"/>
              <w:rPr>
                <w:sz w:val="24"/>
              </w:rPr>
            </w:pPr>
            <w:r>
              <w:rPr>
                <w:sz w:val="24"/>
              </w:rPr>
              <w:t>Research Design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Setting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324D37">
        <w:trPr>
          <w:trHeight w:val="316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06" w:type="dxa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3.1.1</w:t>
            </w:r>
          </w:p>
        </w:tc>
        <w:tc>
          <w:tcPr>
            <w:tcW w:w="4601" w:type="dxa"/>
          </w:tcPr>
          <w:p w:rsidR="00324D37" w:rsidRDefault="00796184">
            <w:pPr>
              <w:pStyle w:val="TableParagraph"/>
              <w:spacing w:before="15"/>
              <w:ind w:left="-19"/>
              <w:rPr>
                <w:sz w:val="24"/>
              </w:rPr>
            </w:pPr>
            <w:r>
              <w:rPr>
                <w:sz w:val="24"/>
              </w:rPr>
              <w:t>Study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06" w:type="dxa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3.1.2</w:t>
            </w:r>
          </w:p>
        </w:tc>
        <w:tc>
          <w:tcPr>
            <w:tcW w:w="4601" w:type="dxa"/>
          </w:tcPr>
          <w:p w:rsidR="00324D37" w:rsidRDefault="00796184">
            <w:pPr>
              <w:pStyle w:val="TableParagraph"/>
              <w:spacing w:before="15"/>
              <w:ind w:left="-19"/>
              <w:rPr>
                <w:sz w:val="24"/>
              </w:rPr>
            </w:pPr>
            <w:r>
              <w:rPr>
                <w:sz w:val="24"/>
              </w:rPr>
              <w:t>Dependent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06" w:type="dxa"/>
          </w:tcPr>
          <w:p w:rsidR="00324D37" w:rsidRDefault="00796184">
            <w:pPr>
              <w:pStyle w:val="TableParagraph"/>
              <w:spacing w:before="14"/>
              <w:ind w:left="81"/>
              <w:rPr>
                <w:sz w:val="24"/>
              </w:rPr>
            </w:pPr>
            <w:r>
              <w:rPr>
                <w:sz w:val="24"/>
              </w:rPr>
              <w:t>3.1.3</w:t>
            </w:r>
          </w:p>
        </w:tc>
        <w:tc>
          <w:tcPr>
            <w:tcW w:w="4601" w:type="dxa"/>
          </w:tcPr>
          <w:p w:rsidR="00324D37" w:rsidRDefault="00796184">
            <w:pPr>
              <w:pStyle w:val="TableParagraph"/>
              <w:spacing w:before="14"/>
              <w:ind w:left="-19"/>
              <w:rPr>
                <w:sz w:val="24"/>
              </w:rPr>
            </w:pPr>
            <w:r>
              <w:rPr>
                <w:sz w:val="24"/>
              </w:rPr>
              <w:t>Independent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Variable: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Emotional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Intelligence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324D37">
        <w:trPr>
          <w:trHeight w:val="592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06" w:type="dxa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3.1.4</w:t>
            </w:r>
          </w:p>
        </w:tc>
        <w:tc>
          <w:tcPr>
            <w:tcW w:w="4601" w:type="dxa"/>
          </w:tcPr>
          <w:p w:rsidR="00324D37" w:rsidRDefault="00796184">
            <w:pPr>
              <w:pStyle w:val="TableParagraph"/>
              <w:tabs>
                <w:tab w:val="left" w:pos="1425"/>
                <w:tab w:val="left" w:pos="2581"/>
                <w:tab w:val="left" w:pos="3891"/>
              </w:tabs>
              <w:spacing w:before="15"/>
              <w:ind w:left="-19" w:right="107"/>
              <w:rPr>
                <w:sz w:val="24"/>
              </w:rPr>
            </w:pPr>
            <w:r>
              <w:rPr>
                <w:sz w:val="24"/>
              </w:rPr>
              <w:t>Independent</w:t>
            </w:r>
            <w:r>
              <w:rPr>
                <w:sz w:val="24"/>
              </w:rPr>
              <w:tab/>
              <w:t>Variable:</w:t>
            </w:r>
            <w:r>
              <w:rPr>
                <w:sz w:val="24"/>
              </w:rPr>
              <w:tab/>
              <w:t>Workplace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06" w:type="dxa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3.1.5</w:t>
            </w:r>
          </w:p>
        </w:tc>
        <w:tc>
          <w:tcPr>
            <w:tcW w:w="4601" w:type="dxa"/>
          </w:tcPr>
          <w:p w:rsidR="00324D37" w:rsidRDefault="00796184">
            <w:pPr>
              <w:pStyle w:val="TableParagraph"/>
              <w:spacing w:before="15"/>
              <w:ind w:left="-19"/>
              <w:rPr>
                <w:sz w:val="24"/>
              </w:rPr>
            </w:pPr>
            <w:r>
              <w:rPr>
                <w:sz w:val="24"/>
              </w:rPr>
              <w:t>Mediating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Variable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324D37">
        <w:trPr>
          <w:trHeight w:val="591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06" w:type="dxa"/>
          </w:tcPr>
          <w:p w:rsidR="00324D37" w:rsidRDefault="00796184">
            <w:pPr>
              <w:pStyle w:val="TableParagraph"/>
              <w:spacing w:before="14"/>
              <w:ind w:left="81"/>
              <w:rPr>
                <w:sz w:val="24"/>
              </w:rPr>
            </w:pPr>
            <w:r>
              <w:rPr>
                <w:sz w:val="24"/>
              </w:rPr>
              <w:t>3.1.6</w:t>
            </w:r>
          </w:p>
        </w:tc>
        <w:tc>
          <w:tcPr>
            <w:tcW w:w="4601" w:type="dxa"/>
          </w:tcPr>
          <w:p w:rsidR="00324D37" w:rsidRDefault="00796184">
            <w:pPr>
              <w:pStyle w:val="TableParagraph"/>
              <w:tabs>
                <w:tab w:val="left" w:pos="732"/>
                <w:tab w:val="left" w:pos="1824"/>
                <w:tab w:val="left" w:pos="2495"/>
                <w:tab w:val="left" w:pos="2992"/>
                <w:tab w:val="left" w:pos="4078"/>
              </w:tabs>
              <w:spacing w:before="14"/>
              <w:ind w:left="-19" w:right="106"/>
              <w:rPr>
                <w:sz w:val="24"/>
              </w:rPr>
            </w:pPr>
            <w:r>
              <w:rPr>
                <w:sz w:val="24"/>
              </w:rPr>
              <w:t>Time</w:t>
            </w:r>
            <w:r>
              <w:rPr>
                <w:sz w:val="24"/>
              </w:rPr>
              <w:tab/>
              <w:t>Horizon,</w:t>
            </w:r>
            <w:r>
              <w:rPr>
                <w:sz w:val="24"/>
              </w:rPr>
              <w:tab/>
              <w:t>Unit</w:t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  <w:t>Analysis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Participants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324D37">
        <w:trPr>
          <w:trHeight w:val="316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6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3.2</w:t>
            </w:r>
          </w:p>
        </w:tc>
        <w:tc>
          <w:tcPr>
            <w:tcW w:w="5407" w:type="dxa"/>
            <w:gridSpan w:val="2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Population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Sampling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324D37">
        <w:trPr>
          <w:trHeight w:val="315"/>
        </w:trPr>
        <w:tc>
          <w:tcPr>
            <w:tcW w:w="107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68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06" w:type="dxa"/>
          </w:tcPr>
          <w:p w:rsidR="00324D37" w:rsidRDefault="00796184">
            <w:pPr>
              <w:pStyle w:val="TableParagraph"/>
              <w:spacing w:before="15"/>
              <w:ind w:left="81"/>
              <w:rPr>
                <w:sz w:val="24"/>
              </w:rPr>
            </w:pPr>
            <w:r>
              <w:rPr>
                <w:sz w:val="24"/>
              </w:rPr>
              <w:t>3.2.1</w:t>
            </w:r>
          </w:p>
        </w:tc>
        <w:tc>
          <w:tcPr>
            <w:tcW w:w="4601" w:type="dxa"/>
          </w:tcPr>
          <w:p w:rsidR="00324D37" w:rsidRDefault="00796184">
            <w:pPr>
              <w:pStyle w:val="TableParagraph"/>
              <w:spacing w:before="15"/>
              <w:ind w:left="-19"/>
              <w:rPr>
                <w:sz w:val="24"/>
              </w:rPr>
            </w:pPr>
            <w:r>
              <w:rPr>
                <w:sz w:val="24"/>
              </w:rPr>
              <w:t>Target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Population</w:t>
            </w:r>
          </w:p>
        </w:tc>
        <w:tc>
          <w:tcPr>
            <w:tcW w:w="78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324D37">
        <w:trPr>
          <w:trHeight w:val="290"/>
        </w:trPr>
        <w:tc>
          <w:tcPr>
            <w:tcW w:w="1070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0"/>
              </w:rPr>
            </w:pPr>
          </w:p>
        </w:tc>
        <w:tc>
          <w:tcPr>
            <w:tcW w:w="668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4" w:line="257" w:lineRule="exact"/>
              <w:ind w:left="113"/>
              <w:rPr>
                <w:sz w:val="24"/>
              </w:rPr>
            </w:pPr>
            <w:r>
              <w:rPr>
                <w:sz w:val="24"/>
              </w:rPr>
              <w:t>3.3</w:t>
            </w:r>
          </w:p>
        </w:tc>
        <w:tc>
          <w:tcPr>
            <w:tcW w:w="5407" w:type="dxa"/>
            <w:gridSpan w:val="2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4" w:line="257" w:lineRule="exact"/>
              <w:ind w:left="81"/>
              <w:rPr>
                <w:sz w:val="24"/>
              </w:rPr>
            </w:pPr>
            <w:r>
              <w:rPr>
                <w:sz w:val="24"/>
              </w:rPr>
              <w:t>Sample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Size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Selection</w:t>
            </w:r>
          </w:p>
        </w:tc>
        <w:tc>
          <w:tcPr>
            <w:tcW w:w="789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</w:tbl>
    <w:p w:rsidR="00324D37" w:rsidRDefault="00324D37">
      <w:pPr>
        <w:spacing w:line="257" w:lineRule="exact"/>
        <w:rPr>
          <w:sz w:val="24"/>
        </w:rPr>
        <w:sectPr w:rsidR="00324D37">
          <w:pgSz w:w="11910" w:h="16840"/>
          <w:pgMar w:top="1580" w:right="400" w:bottom="1160" w:left="1680" w:header="0" w:footer="961" w:gutter="0"/>
          <w:cols w:space="720"/>
        </w:sectPr>
      </w:pPr>
    </w:p>
    <w:p w:rsidR="00324D37" w:rsidRDefault="00324D37">
      <w:pPr>
        <w:pStyle w:val="BodyText"/>
        <w:rPr>
          <w:sz w:val="9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3"/>
        <w:gridCol w:w="1003"/>
        <w:gridCol w:w="818"/>
        <w:gridCol w:w="4615"/>
        <w:gridCol w:w="788"/>
      </w:tblGrid>
      <w:tr w:rsidR="00324D37">
        <w:trPr>
          <w:trHeight w:val="340"/>
        </w:trPr>
        <w:tc>
          <w:tcPr>
            <w:tcW w:w="703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480"/>
              <w:rPr>
                <w:sz w:val="24"/>
              </w:rPr>
            </w:pPr>
            <w:r>
              <w:rPr>
                <w:sz w:val="24"/>
              </w:rPr>
              <w:t>3.4</w:t>
            </w:r>
          </w:p>
        </w:tc>
        <w:tc>
          <w:tcPr>
            <w:tcW w:w="5433" w:type="dxa"/>
            <w:gridSpan w:val="2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113"/>
              <w:rPr>
                <w:sz w:val="24"/>
              </w:rPr>
            </w:pPr>
            <w:r>
              <w:rPr>
                <w:sz w:val="24"/>
              </w:rPr>
              <w:t>Sampling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Techniques</w:t>
            </w:r>
          </w:p>
        </w:tc>
        <w:tc>
          <w:tcPr>
            <w:tcW w:w="788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115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3.5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Instrument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Development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324D37">
        <w:trPr>
          <w:trHeight w:val="316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3.6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Collection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Procedure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3.7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Administrative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Procedure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3.8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Ethical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Consideration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</w:tr>
      <w:tr w:rsidR="00324D37">
        <w:trPr>
          <w:trHeight w:val="316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3.9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Measurement And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Scales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3.10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Intention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Stay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3.11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Work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3.12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Workplace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 w:rsidR="00324D37">
        <w:trPr>
          <w:trHeight w:val="474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3.13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Emotional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Intelliegence</w:t>
            </w:r>
            <w:proofErr w:type="spellEnd"/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</w:tr>
      <w:tr w:rsidR="00324D37">
        <w:trPr>
          <w:trHeight w:val="474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1821" w:type="dxa"/>
            <w:gridSpan w:val="2"/>
          </w:tcPr>
          <w:p w:rsidR="00324D37" w:rsidRDefault="00796184">
            <w:pPr>
              <w:pStyle w:val="TableParagraph"/>
              <w:spacing w:before="173"/>
              <w:ind w:left="480" w:right="-15"/>
              <w:rPr>
                <w:sz w:val="24"/>
              </w:rPr>
            </w:pPr>
            <w:r>
              <w:rPr>
                <w:sz w:val="24"/>
              </w:rPr>
              <w:t>Data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</w:p>
        </w:tc>
        <w:tc>
          <w:tcPr>
            <w:tcW w:w="4615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15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 w:rsidR="00324D37">
        <w:trPr>
          <w:trHeight w:val="592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1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4.1.1</w:t>
            </w:r>
          </w:p>
        </w:tc>
        <w:tc>
          <w:tcPr>
            <w:tcW w:w="4615" w:type="dxa"/>
          </w:tcPr>
          <w:p w:rsidR="00324D37" w:rsidRDefault="00796184">
            <w:pPr>
              <w:pStyle w:val="TableParagraph"/>
              <w:tabs>
                <w:tab w:val="left" w:pos="1471"/>
                <w:tab w:val="left" w:pos="2680"/>
                <w:tab w:val="left" w:pos="3299"/>
              </w:tabs>
              <w:spacing w:before="15"/>
              <w:ind w:left="1" w:right="102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z w:val="24"/>
              </w:rPr>
              <w:tab/>
              <w:t>Analysis</w:t>
            </w:r>
            <w:r>
              <w:rPr>
                <w:sz w:val="24"/>
              </w:rPr>
              <w:tab/>
              <w:t>Of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Participants’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Characteristics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18" w:type="dxa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4.1.2</w:t>
            </w:r>
          </w:p>
        </w:tc>
        <w:tc>
          <w:tcPr>
            <w:tcW w:w="4615" w:type="dxa"/>
          </w:tcPr>
          <w:p w:rsidR="00324D37" w:rsidRDefault="00796184">
            <w:pPr>
              <w:pStyle w:val="TableParagraph"/>
              <w:spacing w:before="15"/>
              <w:ind w:left="1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Measurement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Validation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 w:rsidR="00324D37">
        <w:trPr>
          <w:trHeight w:val="316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Correlation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Matrix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Hypotheses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Testing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 w:rsidR="00324D37">
        <w:trPr>
          <w:trHeight w:val="474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18" w:type="dxa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4.4.1</w:t>
            </w:r>
          </w:p>
        </w:tc>
        <w:tc>
          <w:tcPr>
            <w:tcW w:w="4615" w:type="dxa"/>
          </w:tcPr>
          <w:p w:rsidR="00324D37" w:rsidRDefault="00796184">
            <w:pPr>
              <w:pStyle w:val="TableParagraph"/>
              <w:spacing w:before="14"/>
              <w:ind w:left="1"/>
              <w:rPr>
                <w:sz w:val="24"/>
              </w:rPr>
            </w:pPr>
            <w:r>
              <w:rPr>
                <w:sz w:val="24"/>
              </w:rPr>
              <w:t>Tests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</w:tr>
      <w:tr w:rsidR="00324D37">
        <w:trPr>
          <w:trHeight w:val="473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6436" w:type="dxa"/>
            <w:gridSpan w:val="3"/>
          </w:tcPr>
          <w:p w:rsidR="00324D37" w:rsidRDefault="00796184">
            <w:pPr>
              <w:pStyle w:val="TableParagraph"/>
              <w:spacing w:before="173"/>
              <w:ind w:left="480"/>
              <w:rPr>
                <w:sz w:val="24"/>
              </w:rPr>
            </w:pPr>
            <w:r>
              <w:rPr>
                <w:sz w:val="24"/>
              </w:rPr>
              <w:t>Discussion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Conclusion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15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5.1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Discussion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</w:tr>
      <w:tr w:rsidR="00324D37">
        <w:trPr>
          <w:trHeight w:val="316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5.2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Theoretical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Contribution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5.3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Practical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Implication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</w:tr>
      <w:tr w:rsidR="00324D37">
        <w:trPr>
          <w:trHeight w:val="315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4"/>
              <w:ind w:left="480"/>
              <w:rPr>
                <w:sz w:val="24"/>
              </w:rPr>
            </w:pPr>
            <w:r>
              <w:rPr>
                <w:sz w:val="24"/>
              </w:rPr>
              <w:t>5.4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4"/>
              <w:ind w:left="113"/>
              <w:rPr>
                <w:sz w:val="24"/>
              </w:rPr>
            </w:pPr>
            <w:r>
              <w:rPr>
                <w:sz w:val="24"/>
              </w:rPr>
              <w:t>Limitations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15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 w:rsidR="00324D37">
        <w:trPr>
          <w:trHeight w:val="473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3" w:type="dxa"/>
          </w:tcPr>
          <w:p w:rsidR="00324D37" w:rsidRDefault="00796184">
            <w:pPr>
              <w:pStyle w:val="TableParagraph"/>
              <w:spacing w:before="15"/>
              <w:ind w:left="480"/>
              <w:rPr>
                <w:sz w:val="24"/>
              </w:rPr>
            </w:pPr>
            <w:r>
              <w:rPr>
                <w:sz w:val="24"/>
              </w:rPr>
              <w:t>5.5</w:t>
            </w:r>
          </w:p>
        </w:tc>
        <w:tc>
          <w:tcPr>
            <w:tcW w:w="5433" w:type="dxa"/>
            <w:gridSpan w:val="2"/>
          </w:tcPr>
          <w:p w:rsidR="00324D37" w:rsidRDefault="00796184">
            <w:pPr>
              <w:pStyle w:val="TableParagraph"/>
              <w:spacing w:before="15"/>
              <w:ind w:left="113"/>
              <w:rPr>
                <w:sz w:val="24"/>
              </w:rPr>
            </w:pPr>
            <w:r>
              <w:rPr>
                <w:sz w:val="24"/>
              </w:rPr>
              <w:t>Conclusion</w:t>
            </w: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15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</w:tr>
      <w:tr w:rsidR="00324D37">
        <w:trPr>
          <w:trHeight w:val="474"/>
        </w:trPr>
        <w:tc>
          <w:tcPr>
            <w:tcW w:w="703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821" w:type="dxa"/>
            <w:gridSpan w:val="2"/>
          </w:tcPr>
          <w:p w:rsidR="00324D37" w:rsidRDefault="00796184">
            <w:pPr>
              <w:pStyle w:val="TableParagraph"/>
              <w:spacing w:before="172"/>
              <w:ind w:left="480"/>
              <w:rPr>
                <w:sz w:val="24"/>
              </w:rPr>
            </w:pPr>
            <w:r>
              <w:rPr>
                <w:sz w:val="24"/>
              </w:rPr>
              <w:t>References</w:t>
            </w:r>
          </w:p>
        </w:tc>
        <w:tc>
          <w:tcPr>
            <w:tcW w:w="4615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8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2"/>
              <w:ind w:left="115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</w:tr>
      <w:tr w:rsidR="00324D37">
        <w:trPr>
          <w:trHeight w:val="292"/>
        </w:trPr>
        <w:tc>
          <w:tcPr>
            <w:tcW w:w="703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0"/>
              </w:rPr>
            </w:pPr>
          </w:p>
        </w:tc>
        <w:tc>
          <w:tcPr>
            <w:tcW w:w="1821" w:type="dxa"/>
            <w:gridSpan w:val="2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5" w:line="257" w:lineRule="exact"/>
              <w:ind w:left="480"/>
              <w:rPr>
                <w:sz w:val="24"/>
              </w:rPr>
            </w:pPr>
            <w:r>
              <w:rPr>
                <w:sz w:val="24"/>
              </w:rPr>
              <w:t>Appendix</w:t>
            </w:r>
          </w:p>
        </w:tc>
        <w:tc>
          <w:tcPr>
            <w:tcW w:w="4615" w:type="dxa"/>
            <w:tcBorders>
              <w:bottom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0"/>
              </w:rPr>
            </w:pPr>
          </w:p>
        </w:tc>
        <w:tc>
          <w:tcPr>
            <w:tcW w:w="788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0"/>
              </w:rPr>
            </w:pPr>
          </w:p>
        </w:tc>
      </w:tr>
    </w:tbl>
    <w:p w:rsidR="00324D37" w:rsidRDefault="00324D37">
      <w:pPr>
        <w:rPr>
          <w:sz w:val="20"/>
        </w:rPr>
        <w:sectPr w:rsidR="00324D37">
          <w:pgSz w:w="11910" w:h="16840"/>
          <w:pgMar w:top="1580" w:right="400" w:bottom="1160" w:left="1680" w:header="0" w:footer="961" w:gutter="0"/>
          <w:cols w:space="720"/>
        </w:sectPr>
      </w:pPr>
    </w:p>
    <w:p w:rsidR="00324D37" w:rsidRDefault="00324D37">
      <w:pPr>
        <w:pStyle w:val="BodyText"/>
        <w:rPr>
          <w:sz w:val="9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82"/>
        <w:gridCol w:w="4323"/>
        <w:gridCol w:w="2624"/>
      </w:tblGrid>
      <w:tr w:rsidR="00324D37">
        <w:trPr>
          <w:trHeight w:val="498"/>
        </w:trPr>
        <w:tc>
          <w:tcPr>
            <w:tcW w:w="982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4323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2239"/>
              <w:rPr>
                <w:b/>
                <w:sz w:val="24"/>
              </w:rPr>
            </w:pPr>
            <w:r>
              <w:rPr>
                <w:b/>
                <w:sz w:val="24"/>
              </w:rPr>
              <w:t>List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Figures</w:t>
            </w:r>
          </w:p>
        </w:tc>
        <w:tc>
          <w:tcPr>
            <w:tcW w:w="2624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473"/>
        </w:trPr>
        <w:tc>
          <w:tcPr>
            <w:tcW w:w="98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2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Figure</w:t>
            </w:r>
          </w:p>
        </w:tc>
        <w:tc>
          <w:tcPr>
            <w:tcW w:w="4323" w:type="dxa"/>
          </w:tcPr>
          <w:p w:rsidR="00324D37" w:rsidRDefault="00796184">
            <w:pPr>
              <w:pStyle w:val="TableParagraph"/>
              <w:spacing w:before="172"/>
              <w:ind w:left="198"/>
              <w:rPr>
                <w:sz w:val="24"/>
              </w:rPr>
            </w:pPr>
            <w:r>
              <w:rPr>
                <w:sz w:val="24"/>
              </w:rPr>
              <w:t>Title</w:t>
            </w:r>
          </w:p>
        </w:tc>
        <w:tc>
          <w:tcPr>
            <w:tcW w:w="2624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2"/>
              <w:ind w:left="1949"/>
              <w:rPr>
                <w:sz w:val="24"/>
              </w:rPr>
            </w:pPr>
            <w:r>
              <w:rPr>
                <w:sz w:val="24"/>
              </w:rPr>
              <w:t>Page</w:t>
            </w:r>
          </w:p>
        </w:tc>
      </w:tr>
      <w:tr w:rsidR="00324D37">
        <w:trPr>
          <w:trHeight w:val="315"/>
        </w:trPr>
        <w:tc>
          <w:tcPr>
            <w:tcW w:w="98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1.1</w:t>
            </w:r>
          </w:p>
        </w:tc>
        <w:tc>
          <w:tcPr>
            <w:tcW w:w="4323" w:type="dxa"/>
          </w:tcPr>
          <w:p w:rsidR="00324D37" w:rsidRDefault="00796184">
            <w:pPr>
              <w:pStyle w:val="TableParagraph"/>
              <w:spacing w:before="15"/>
              <w:ind w:left="198"/>
              <w:rPr>
                <w:sz w:val="24"/>
              </w:rPr>
            </w:pPr>
            <w:r>
              <w:rPr>
                <w:sz w:val="24"/>
              </w:rPr>
              <w:t>Theoretical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</w:p>
        </w:tc>
        <w:tc>
          <w:tcPr>
            <w:tcW w:w="2624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949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 w:rsidR="00324D37">
        <w:trPr>
          <w:trHeight w:val="315"/>
        </w:trPr>
        <w:tc>
          <w:tcPr>
            <w:tcW w:w="98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4.1</w:t>
            </w:r>
          </w:p>
        </w:tc>
        <w:tc>
          <w:tcPr>
            <w:tcW w:w="4323" w:type="dxa"/>
          </w:tcPr>
          <w:p w:rsidR="00324D37" w:rsidRDefault="00796184">
            <w:pPr>
              <w:pStyle w:val="TableParagraph"/>
              <w:spacing w:before="14"/>
              <w:ind w:left="198"/>
              <w:rPr>
                <w:sz w:val="24"/>
              </w:rPr>
            </w:pPr>
            <w:r>
              <w:rPr>
                <w:sz w:val="24"/>
              </w:rPr>
              <w:t>Mediation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(H1)</w:t>
            </w:r>
          </w:p>
        </w:tc>
        <w:tc>
          <w:tcPr>
            <w:tcW w:w="2624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949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</w:tr>
      <w:tr w:rsidR="00324D37">
        <w:trPr>
          <w:trHeight w:val="291"/>
        </w:trPr>
        <w:tc>
          <w:tcPr>
            <w:tcW w:w="982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5" w:line="257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4.2</w:t>
            </w:r>
          </w:p>
        </w:tc>
        <w:tc>
          <w:tcPr>
            <w:tcW w:w="4323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5" w:line="257" w:lineRule="exact"/>
              <w:ind w:left="198"/>
              <w:rPr>
                <w:sz w:val="24"/>
              </w:rPr>
            </w:pPr>
            <w:r>
              <w:rPr>
                <w:sz w:val="24"/>
              </w:rPr>
              <w:t>Mediation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(H2)</w:t>
            </w:r>
          </w:p>
        </w:tc>
        <w:tc>
          <w:tcPr>
            <w:tcW w:w="2624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 w:line="257" w:lineRule="exact"/>
              <w:ind w:left="1949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</w:tbl>
    <w:p w:rsidR="00324D37" w:rsidRDefault="00324D37">
      <w:pPr>
        <w:spacing w:line="257" w:lineRule="exact"/>
        <w:rPr>
          <w:sz w:val="24"/>
        </w:rPr>
        <w:sectPr w:rsidR="00324D37">
          <w:pgSz w:w="11910" w:h="16840"/>
          <w:pgMar w:top="1580" w:right="400" w:bottom="1160" w:left="1680" w:header="0" w:footer="961" w:gutter="0"/>
          <w:cols w:space="720"/>
        </w:sect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spacing w:before="1"/>
        <w:rPr>
          <w:sz w:val="15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15"/>
        <w:gridCol w:w="6216"/>
        <w:gridCol w:w="799"/>
      </w:tblGrid>
      <w:tr w:rsidR="00324D37">
        <w:trPr>
          <w:trHeight w:val="497"/>
        </w:trPr>
        <w:tc>
          <w:tcPr>
            <w:tcW w:w="915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  <w:tc>
          <w:tcPr>
            <w:tcW w:w="6216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7"/>
              <w:ind w:left="2337" w:right="244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List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Tables</w:t>
            </w:r>
          </w:p>
        </w:tc>
        <w:tc>
          <w:tcPr>
            <w:tcW w:w="799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473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07"/>
              <w:rPr>
                <w:sz w:val="24"/>
              </w:rPr>
            </w:pPr>
            <w:r>
              <w:rPr>
                <w:sz w:val="24"/>
              </w:rPr>
              <w:t>Table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73"/>
              <w:ind w:left="265"/>
              <w:rPr>
                <w:sz w:val="24"/>
              </w:rPr>
            </w:pPr>
            <w:r>
              <w:rPr>
                <w:sz w:val="24"/>
              </w:rPr>
              <w:t>Title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73"/>
              <w:ind w:left="123"/>
              <w:rPr>
                <w:sz w:val="24"/>
              </w:rPr>
            </w:pPr>
            <w:r>
              <w:rPr>
                <w:sz w:val="24"/>
              </w:rPr>
              <w:t>Page</w:t>
            </w:r>
          </w:p>
        </w:tc>
      </w:tr>
      <w:tr w:rsidR="00324D37">
        <w:trPr>
          <w:trHeight w:val="315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4.1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4"/>
              <w:ind w:left="265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Participants’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Gender,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Age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23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</w:tr>
      <w:tr w:rsidR="00324D37">
        <w:trPr>
          <w:trHeight w:val="592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4.2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5"/>
              <w:ind w:left="265" w:right="432"/>
              <w:rPr>
                <w:sz w:val="24"/>
              </w:rPr>
            </w:pPr>
            <w:r>
              <w:rPr>
                <w:sz w:val="24"/>
              </w:rPr>
              <w:t>Frequency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Analysis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Participants’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Level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Education,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Shift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Worked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23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</w:tr>
      <w:tr w:rsidR="00324D37">
        <w:trPr>
          <w:trHeight w:val="868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4.3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5"/>
              <w:ind w:left="265" w:right="108"/>
              <w:rPr>
                <w:sz w:val="24"/>
              </w:rPr>
            </w:pPr>
            <w:r>
              <w:rPr>
                <w:sz w:val="24"/>
              </w:rPr>
              <w:t>Frequency Analysis Of Participants’ Type Of Hospital,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Areas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Work,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Time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Commitment,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Unit’s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Average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Census,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Financial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Situation 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Hospital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23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  <w:tr w:rsidR="00324D37">
        <w:trPr>
          <w:trHeight w:val="315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4.4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4"/>
              <w:ind w:left="265"/>
              <w:rPr>
                <w:sz w:val="24"/>
              </w:rPr>
            </w:pPr>
            <w:r>
              <w:rPr>
                <w:sz w:val="24"/>
              </w:rPr>
              <w:t>Participants’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Shift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Worked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Gender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23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324D37">
        <w:trPr>
          <w:trHeight w:val="316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4.5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5"/>
              <w:ind w:left="265"/>
              <w:rPr>
                <w:sz w:val="24"/>
              </w:rPr>
            </w:pPr>
            <w:r>
              <w:rPr>
                <w:sz w:val="24"/>
              </w:rPr>
              <w:t>Descriptive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Statistics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Of The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Study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23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</w:tr>
      <w:tr w:rsidR="00324D37">
        <w:trPr>
          <w:trHeight w:val="315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4.6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5"/>
              <w:ind w:left="265"/>
              <w:rPr>
                <w:sz w:val="24"/>
              </w:rPr>
            </w:pPr>
            <w:r>
              <w:rPr>
                <w:sz w:val="24"/>
              </w:rPr>
              <w:t>Reliability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Scales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23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</w:tr>
      <w:tr w:rsidR="00324D37">
        <w:trPr>
          <w:trHeight w:val="591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4.7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4"/>
              <w:ind w:left="265" w:right="145"/>
              <w:rPr>
                <w:sz w:val="24"/>
              </w:rPr>
            </w:pPr>
            <w:r>
              <w:rPr>
                <w:sz w:val="24"/>
              </w:rPr>
              <w:t>Mean, Standard Deviations And Correlations For The Study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Variables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23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</w:tr>
      <w:tr w:rsidR="00324D37">
        <w:trPr>
          <w:trHeight w:val="592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4.8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5"/>
              <w:ind w:left="265" w:right="723"/>
              <w:rPr>
                <w:sz w:val="24"/>
              </w:rPr>
            </w:pPr>
            <w:r>
              <w:rPr>
                <w:sz w:val="24"/>
              </w:rPr>
              <w:t>Results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Simple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Regressing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Mediator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23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</w:tr>
      <w:tr w:rsidR="00324D37">
        <w:trPr>
          <w:trHeight w:val="590"/>
        </w:trPr>
        <w:tc>
          <w:tcPr>
            <w:tcW w:w="91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4.9</w:t>
            </w:r>
          </w:p>
        </w:tc>
        <w:tc>
          <w:tcPr>
            <w:tcW w:w="6216" w:type="dxa"/>
          </w:tcPr>
          <w:p w:rsidR="00324D37" w:rsidRDefault="00796184">
            <w:pPr>
              <w:pStyle w:val="TableParagraph"/>
              <w:spacing w:before="17" w:line="237" w:lineRule="auto"/>
              <w:ind w:left="265" w:right="723"/>
              <w:rPr>
                <w:sz w:val="24"/>
              </w:rPr>
            </w:pPr>
            <w:r>
              <w:rPr>
                <w:sz w:val="24"/>
              </w:rPr>
              <w:t>Results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Simple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Mediation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Model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Regressing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As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Mediator</w:t>
            </w:r>
          </w:p>
        </w:tc>
        <w:tc>
          <w:tcPr>
            <w:tcW w:w="79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23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</w:tr>
      <w:tr w:rsidR="00324D37">
        <w:trPr>
          <w:trHeight w:val="292"/>
        </w:trPr>
        <w:tc>
          <w:tcPr>
            <w:tcW w:w="915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5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4.10</w:t>
            </w:r>
          </w:p>
        </w:tc>
        <w:tc>
          <w:tcPr>
            <w:tcW w:w="6216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5" w:line="257" w:lineRule="exact"/>
              <w:ind w:left="265"/>
              <w:rPr>
                <w:sz w:val="24"/>
              </w:rPr>
            </w:pPr>
            <w:r>
              <w:rPr>
                <w:sz w:val="24"/>
              </w:rPr>
              <w:t>Summary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Results</w:t>
            </w:r>
          </w:p>
        </w:tc>
        <w:tc>
          <w:tcPr>
            <w:tcW w:w="799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 w:line="257" w:lineRule="exact"/>
              <w:ind w:left="123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</w:tr>
    </w:tbl>
    <w:p w:rsidR="00324D37" w:rsidRDefault="00324D37">
      <w:pPr>
        <w:spacing w:line="257" w:lineRule="exact"/>
        <w:rPr>
          <w:sz w:val="24"/>
        </w:rPr>
        <w:sectPr w:rsidR="00324D37">
          <w:pgSz w:w="11910" w:h="16840"/>
          <w:pgMar w:top="1580" w:right="400" w:bottom="1160" w:left="1680" w:header="0" w:footer="961" w:gutter="0"/>
          <w:cols w:space="720"/>
        </w:sectPr>
      </w:pPr>
    </w:p>
    <w:p w:rsidR="00324D37" w:rsidRDefault="00324D37">
      <w:pPr>
        <w:pStyle w:val="BodyText"/>
        <w:rPr>
          <w:sz w:val="30"/>
        </w:rPr>
      </w:pPr>
    </w:p>
    <w:p w:rsidR="00324D37" w:rsidRDefault="00324D37">
      <w:pPr>
        <w:pStyle w:val="BodyText"/>
        <w:rPr>
          <w:sz w:val="30"/>
        </w:rPr>
      </w:pPr>
    </w:p>
    <w:p w:rsidR="00324D37" w:rsidRDefault="00324D37">
      <w:pPr>
        <w:pStyle w:val="BodyText"/>
        <w:rPr>
          <w:sz w:val="30"/>
        </w:r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8"/>
          <w:tab w:val="left" w:pos="1309"/>
        </w:tabs>
        <w:spacing w:before="242"/>
        <w:ind w:hanging="721"/>
      </w:pPr>
      <w:r>
        <w:t>Study</w:t>
      </w:r>
      <w:r>
        <w:rPr>
          <w:spacing w:val="-10"/>
        </w:rPr>
        <w:t xml:space="preserve"> </w:t>
      </w:r>
      <w:r>
        <w:t>Background</w:t>
      </w:r>
    </w:p>
    <w:p w:rsidR="00324D37" w:rsidRDefault="00796184">
      <w:pPr>
        <w:spacing w:before="103" w:line="439" w:lineRule="auto"/>
        <w:ind w:left="196" w:right="3774" w:firstLine="348"/>
        <w:rPr>
          <w:b/>
          <w:sz w:val="28"/>
        </w:rPr>
      </w:pPr>
      <w:r>
        <w:br w:type="column"/>
      </w:r>
      <w:r>
        <w:rPr>
          <w:b/>
          <w:sz w:val="28"/>
        </w:rPr>
        <w:lastRenderedPageBreak/>
        <w:t>CHAPTER I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INTRODUCTION</w:t>
      </w:r>
    </w:p>
    <w:p w:rsidR="00324D37" w:rsidRDefault="00324D37">
      <w:pPr>
        <w:spacing w:line="439" w:lineRule="auto"/>
        <w:rPr>
          <w:sz w:val="28"/>
        </w:rPr>
        <w:sectPr w:rsidR="00324D37">
          <w:footerReference w:type="default" r:id="rId21"/>
          <w:pgSz w:w="11910" w:h="16840"/>
          <w:pgMar w:top="1580" w:right="400" w:bottom="1160" w:left="1680" w:header="0" w:footer="961" w:gutter="0"/>
          <w:pgNumType w:start="1"/>
          <w:cols w:num="2" w:space="720" w:equalWidth="0">
            <w:col w:w="3559" w:space="40"/>
            <w:col w:w="6231"/>
          </w:cols>
        </w:sectPr>
      </w:pPr>
    </w:p>
    <w:p w:rsidR="00324D37" w:rsidRDefault="00796184">
      <w:pPr>
        <w:pStyle w:val="BodyText"/>
        <w:spacing w:before="66" w:line="360" w:lineRule="auto"/>
        <w:ind w:left="588" w:right="1297" w:firstLine="720"/>
        <w:jc w:val="both"/>
      </w:pPr>
      <w:r>
        <w:lastRenderedPageBreak/>
        <w:t>Healthcare</w:t>
      </w:r>
      <w:r>
        <w:rPr>
          <w:spacing w:val="-8"/>
        </w:rPr>
        <w:t xml:space="preserve"> </w:t>
      </w:r>
      <w:r>
        <w:t>workers</w:t>
      </w:r>
      <w:r>
        <w:rPr>
          <w:spacing w:val="-5"/>
        </w:rPr>
        <w:t xml:space="preserve"> </w:t>
      </w:r>
      <w:r>
        <w:t>(HCWs)</w:t>
      </w:r>
      <w:r>
        <w:rPr>
          <w:spacing w:val="-6"/>
        </w:rPr>
        <w:t xml:space="preserve"> </w:t>
      </w:r>
      <w:r>
        <w:t>include</w:t>
      </w:r>
      <w:r>
        <w:rPr>
          <w:spacing w:val="-6"/>
        </w:rPr>
        <w:t xml:space="preserve"> </w:t>
      </w:r>
      <w:r>
        <w:t>medical</w:t>
      </w:r>
      <w:r>
        <w:rPr>
          <w:spacing w:val="-4"/>
        </w:rPr>
        <w:t xml:space="preserve"> </w:t>
      </w:r>
      <w:r>
        <w:t>professionals</w:t>
      </w:r>
      <w:r>
        <w:rPr>
          <w:spacing w:val="-5"/>
        </w:rPr>
        <w:t xml:space="preserve"> </w:t>
      </w:r>
      <w:r>
        <w:t>such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doctors,</w:t>
      </w:r>
      <w:r>
        <w:rPr>
          <w:spacing w:val="-58"/>
        </w:rPr>
        <w:t xml:space="preserve"> </w:t>
      </w:r>
      <w:r>
        <w:t>nurses, and pharmacists, who play significant roles in maintaining and improving</w:t>
      </w:r>
      <w:r>
        <w:rPr>
          <w:spacing w:val="1"/>
        </w:rPr>
        <w:t xml:space="preserve"> </w:t>
      </w:r>
      <w:r>
        <w:t xml:space="preserve">the physical and emotional well-being of people. </w:t>
      </w:r>
      <w:proofErr w:type="gramStart"/>
      <w:r>
        <w:t>(</w:t>
      </w:r>
      <w:proofErr w:type="spellStart"/>
      <w:r>
        <w:t>Anand</w:t>
      </w:r>
      <w:proofErr w:type="spellEnd"/>
      <w:r>
        <w:t xml:space="preserve"> &amp; </w:t>
      </w:r>
      <w:proofErr w:type="spellStart"/>
      <w:r>
        <w:t>Bärnighausen</w:t>
      </w:r>
      <w:proofErr w:type="spellEnd"/>
      <w:r>
        <w:t>, 2012).</w:t>
      </w:r>
      <w:proofErr w:type="gramEnd"/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encompass</w:t>
      </w:r>
      <w:r>
        <w:rPr>
          <w:spacing w:val="1"/>
        </w:rPr>
        <w:t xml:space="preserve"> </w:t>
      </w:r>
      <w:r>
        <w:t>prevention,</w:t>
      </w:r>
      <w:r>
        <w:rPr>
          <w:spacing w:val="1"/>
        </w:rPr>
        <w:t xml:space="preserve"> </w:t>
      </w:r>
      <w:r>
        <w:t>diagnosis,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treatment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diseases,</w:t>
      </w:r>
      <w:r>
        <w:rPr>
          <w:spacing w:val="1"/>
        </w:rPr>
        <w:t xml:space="preserve"> </w:t>
      </w:r>
      <w:r>
        <w:t>technical consultations, physical and psychological, conclusive tests, surgical and</w:t>
      </w:r>
      <w:r>
        <w:rPr>
          <w:spacing w:val="1"/>
        </w:rPr>
        <w:t xml:space="preserve"> </w:t>
      </w:r>
      <w:r>
        <w:t>curative treatments (Shi &amp; Singh, 2015). HCWs facilitate precautionary measures</w:t>
      </w:r>
      <w:r>
        <w:rPr>
          <w:spacing w:val="1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infectious</w:t>
      </w:r>
      <w:r>
        <w:rPr>
          <w:spacing w:val="1"/>
        </w:rPr>
        <w:t xml:space="preserve"> </w:t>
      </w:r>
      <w:r>
        <w:t>diseases,</w:t>
      </w:r>
      <w:r>
        <w:rPr>
          <w:spacing w:val="1"/>
        </w:rPr>
        <w:t xml:space="preserve"> </w:t>
      </w:r>
      <w:r>
        <w:t>either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form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vaccination</w:t>
      </w:r>
      <w:r>
        <w:rPr>
          <w:spacing w:val="1"/>
        </w:rPr>
        <w:t xml:space="preserve"> </w:t>
      </w:r>
      <w:r>
        <w:t>programs,</w:t>
      </w:r>
      <w:r>
        <w:rPr>
          <w:spacing w:val="1"/>
        </w:rPr>
        <w:t xml:space="preserve"> </w:t>
      </w:r>
      <w:r>
        <w:t>identification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infected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reinforcing</w:t>
      </w:r>
      <w:r>
        <w:rPr>
          <w:spacing w:val="1"/>
        </w:rPr>
        <w:t xml:space="preserve"> </w:t>
      </w:r>
      <w:r>
        <w:t>safety</w:t>
      </w:r>
      <w:r>
        <w:rPr>
          <w:spacing w:val="1"/>
        </w:rPr>
        <w:t xml:space="preserve"> </w:t>
      </w:r>
      <w:r>
        <w:t>protocols</w:t>
      </w:r>
      <w:r>
        <w:rPr>
          <w:spacing w:val="1"/>
        </w:rPr>
        <w:t xml:space="preserve"> </w:t>
      </w:r>
      <w:r>
        <w:t>(Kruk,</w:t>
      </w:r>
      <w:r>
        <w:rPr>
          <w:spacing w:val="1"/>
        </w:rPr>
        <w:t xml:space="preserve"> </w:t>
      </w:r>
      <w:r>
        <w:t>Gage,</w:t>
      </w:r>
      <w:r>
        <w:rPr>
          <w:spacing w:val="-57"/>
        </w:rPr>
        <w:t xml:space="preserve"> </w:t>
      </w:r>
      <w:r>
        <w:t xml:space="preserve">Joseph, &amp; </w:t>
      </w:r>
      <w:proofErr w:type="spellStart"/>
      <w:r>
        <w:t>Danaei</w:t>
      </w:r>
      <w:proofErr w:type="spellEnd"/>
      <w:r>
        <w:t>, 2018). They are responsible for offering patient-focused or</w:t>
      </w:r>
      <w:r>
        <w:rPr>
          <w:spacing w:val="1"/>
        </w:rPr>
        <w:t xml:space="preserve"> </w:t>
      </w:r>
      <w:r>
        <w:t>family-centered care, which promotes shared decision-making and collaboration</w:t>
      </w:r>
      <w:r>
        <w:rPr>
          <w:spacing w:val="1"/>
        </w:rPr>
        <w:t xml:space="preserve"> </w:t>
      </w:r>
      <w:r>
        <w:t xml:space="preserve">between patients and </w:t>
      </w:r>
      <w:r>
        <w:t>healthcare providers for developing a comprehensive and</w:t>
      </w:r>
      <w:r>
        <w:rPr>
          <w:spacing w:val="1"/>
        </w:rPr>
        <w:t xml:space="preserve"> </w:t>
      </w:r>
      <w:r>
        <w:t>customized care plan (Institute of Medicine, 2001). Educating and informing on</w:t>
      </w:r>
      <w:r>
        <w:rPr>
          <w:spacing w:val="1"/>
        </w:rPr>
        <w:t xml:space="preserve"> </w:t>
      </w:r>
      <w:r>
        <w:t>healthier eating habits, and contributing to the advancement and development in</w:t>
      </w:r>
      <w:r>
        <w:rPr>
          <w:spacing w:val="1"/>
        </w:rPr>
        <w:t xml:space="preserve"> </w:t>
      </w:r>
      <w:r>
        <w:t>medical science are their fields of exper</w:t>
      </w:r>
      <w:r>
        <w:t>tise (National Academies of Sciences,</w:t>
      </w:r>
      <w:r>
        <w:rPr>
          <w:spacing w:val="1"/>
        </w:rPr>
        <w:t xml:space="preserve"> </w:t>
      </w:r>
      <w:r>
        <w:t>Engineering,</w:t>
      </w:r>
      <w:r>
        <w:rPr>
          <w:spacing w:val="-1"/>
        </w:rPr>
        <w:t xml:space="preserve"> </w:t>
      </w:r>
      <w:r>
        <w:t>and Medicine, 2020).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7" w:firstLine="720"/>
        <w:jc w:val="both"/>
      </w:pPr>
      <w:r>
        <w:t>Considering the heroic role healthcare workers play in the society, they are</w:t>
      </w:r>
      <w:r>
        <w:rPr>
          <w:spacing w:val="-57"/>
        </w:rPr>
        <w:t xml:space="preserve"> </w:t>
      </w:r>
      <w:r>
        <w:t>entitled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receive</w:t>
      </w:r>
      <w:r>
        <w:rPr>
          <w:spacing w:val="1"/>
        </w:rPr>
        <w:t xml:space="preserve"> </w:t>
      </w:r>
      <w:r>
        <w:t>matchless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attention.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component of the healthcare sys</w:t>
      </w:r>
      <w:r>
        <w:t>tem, deserving utmost respect and recognition.</w:t>
      </w:r>
      <w:r>
        <w:rPr>
          <w:spacing w:val="1"/>
        </w:rPr>
        <w:t xml:space="preserve"> </w:t>
      </w:r>
      <w:r>
        <w:t>HCWs should be shown appreciation for their exemplary work and performance,</w:t>
      </w:r>
      <w:r>
        <w:rPr>
          <w:spacing w:val="1"/>
        </w:rPr>
        <w:t xml:space="preserve"> </w:t>
      </w:r>
      <w:r>
        <w:t>either in the form of monetary awards, financial bonuses, or public recognition.</w:t>
      </w:r>
      <w:r>
        <w:rPr>
          <w:spacing w:val="1"/>
        </w:rPr>
        <w:t xml:space="preserve"> </w:t>
      </w:r>
      <w:r>
        <w:t>Hospitals</w:t>
      </w:r>
      <w:r>
        <w:rPr>
          <w:spacing w:val="-7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other</w:t>
      </w:r>
      <w:r>
        <w:rPr>
          <w:spacing w:val="-8"/>
        </w:rPr>
        <w:t xml:space="preserve"> </w:t>
      </w:r>
      <w:r>
        <w:t>medical</w:t>
      </w:r>
      <w:r>
        <w:rPr>
          <w:spacing w:val="-7"/>
        </w:rPr>
        <w:t xml:space="preserve"> </w:t>
      </w:r>
      <w:r>
        <w:t>institutions</w:t>
      </w:r>
      <w:r>
        <w:rPr>
          <w:spacing w:val="-8"/>
        </w:rPr>
        <w:t xml:space="preserve"> </w:t>
      </w:r>
      <w:r>
        <w:t>should</w:t>
      </w:r>
      <w:r>
        <w:rPr>
          <w:spacing w:val="-7"/>
        </w:rPr>
        <w:t xml:space="preserve"> </w:t>
      </w:r>
      <w:r>
        <w:t>foster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positive</w:t>
      </w:r>
      <w:r>
        <w:rPr>
          <w:spacing w:val="-8"/>
        </w:rPr>
        <w:t xml:space="preserve"> </w:t>
      </w:r>
      <w:r>
        <w:t>work</w:t>
      </w:r>
      <w:r>
        <w:rPr>
          <w:spacing w:val="-7"/>
        </w:rPr>
        <w:t xml:space="preserve"> </w:t>
      </w:r>
      <w:r>
        <w:t>environment,</w:t>
      </w:r>
      <w:r>
        <w:rPr>
          <w:spacing w:val="-58"/>
        </w:rPr>
        <w:t xml:space="preserve"> </w:t>
      </w:r>
      <w:r>
        <w:t>highlighting key values of open communication, collective effort, and teamwork.</w:t>
      </w:r>
      <w:r>
        <w:rPr>
          <w:spacing w:val="1"/>
        </w:rPr>
        <w:t xml:space="preserve"> </w:t>
      </w:r>
      <w:r>
        <w:t>However, research has made known that healthcare workers often do not receive</w:t>
      </w:r>
      <w:r>
        <w:rPr>
          <w:spacing w:val="1"/>
        </w:rPr>
        <w:t xml:space="preserve"> </w:t>
      </w:r>
      <w:r>
        <w:t xml:space="preserve">adequate assistance and concern </w:t>
      </w:r>
      <w:r>
        <w:rPr>
          <w:color w:val="111111"/>
        </w:rPr>
        <w:t>(NEJM Catalyst Insights Counci</w:t>
      </w:r>
      <w:r>
        <w:rPr>
          <w:color w:val="111111"/>
        </w:rPr>
        <w:t xml:space="preserve">l, 2021). </w:t>
      </w:r>
      <w:r>
        <w:t>HCWs</w:t>
      </w:r>
      <w:r>
        <w:rPr>
          <w:spacing w:val="1"/>
        </w:rPr>
        <w:t xml:space="preserve"> </w:t>
      </w:r>
      <w:r>
        <w:t>are vulnerable to several hazards, such as the risk of getting infected, exposure to</w:t>
      </w:r>
      <w:r>
        <w:rPr>
          <w:spacing w:val="1"/>
        </w:rPr>
        <w:t xml:space="preserve"> </w:t>
      </w:r>
      <w:r>
        <w:t>chemicals and viruses, and the probability of physical injury due to aggressive</w:t>
      </w:r>
      <w:r>
        <w:rPr>
          <w:spacing w:val="1"/>
        </w:rPr>
        <w:t xml:space="preserve"> </w:t>
      </w:r>
      <w:r>
        <w:t>patients.</w:t>
      </w:r>
      <w:r>
        <w:rPr>
          <w:spacing w:val="39"/>
        </w:rPr>
        <w:t xml:space="preserve"> </w:t>
      </w:r>
      <w:r>
        <w:t>Many</w:t>
      </w:r>
      <w:r>
        <w:rPr>
          <w:spacing w:val="38"/>
        </w:rPr>
        <w:t xml:space="preserve"> </w:t>
      </w:r>
      <w:r>
        <w:t>do</w:t>
      </w:r>
      <w:r>
        <w:rPr>
          <w:spacing w:val="39"/>
        </w:rPr>
        <w:t xml:space="preserve"> </w:t>
      </w:r>
      <w:r>
        <w:t>not</w:t>
      </w:r>
      <w:r>
        <w:rPr>
          <w:spacing w:val="39"/>
        </w:rPr>
        <w:t xml:space="preserve"> </w:t>
      </w:r>
      <w:r>
        <w:t>hold</w:t>
      </w:r>
      <w:r>
        <w:rPr>
          <w:spacing w:val="39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necessary</w:t>
      </w:r>
      <w:r>
        <w:rPr>
          <w:spacing w:val="38"/>
        </w:rPr>
        <w:t xml:space="preserve"> </w:t>
      </w:r>
      <w:r>
        <w:t>training,</w:t>
      </w:r>
      <w:r>
        <w:rPr>
          <w:spacing w:val="38"/>
        </w:rPr>
        <w:t xml:space="preserve"> </w:t>
      </w:r>
      <w:r>
        <w:t>equipment,</w:t>
      </w:r>
      <w:r>
        <w:rPr>
          <w:spacing w:val="40"/>
        </w:rPr>
        <w:t xml:space="preserve"> </w:t>
      </w:r>
      <w:r>
        <w:t>or</w:t>
      </w:r>
      <w:r>
        <w:rPr>
          <w:spacing w:val="37"/>
        </w:rPr>
        <w:t xml:space="preserve"> </w:t>
      </w:r>
      <w:r>
        <w:t>the</w:t>
      </w:r>
      <w:r>
        <w:rPr>
          <w:spacing w:val="39"/>
        </w:rPr>
        <w:t xml:space="preserve"> </w:t>
      </w:r>
      <w:r>
        <w:t>means</w:t>
      </w:r>
      <w:r>
        <w:rPr>
          <w:spacing w:val="38"/>
        </w:rPr>
        <w:t xml:space="preserve"> </w:t>
      </w:r>
      <w:r>
        <w:t>t</w:t>
      </w:r>
      <w:r>
        <w:t>o</w:t>
      </w:r>
    </w:p>
    <w:p w:rsidR="00324D37" w:rsidRDefault="00324D37">
      <w:pPr>
        <w:spacing w:line="360" w:lineRule="auto"/>
        <w:jc w:val="both"/>
        <w:sectPr w:rsidR="00324D37">
          <w:type w:val="continuous"/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8"/>
        <w:jc w:val="both"/>
      </w:pPr>
      <w:proofErr w:type="gramStart"/>
      <w:r>
        <w:lastRenderedPageBreak/>
        <w:t>protect</w:t>
      </w:r>
      <w:proofErr w:type="gramEnd"/>
      <w:r>
        <w:t xml:space="preserve"> themselves from such harms (Le, </w:t>
      </w:r>
      <w:proofErr w:type="spellStart"/>
      <w:r>
        <w:t>Gurses</w:t>
      </w:r>
      <w:proofErr w:type="spellEnd"/>
      <w:r>
        <w:t xml:space="preserve">, &amp; </w:t>
      </w:r>
      <w:proofErr w:type="spellStart"/>
      <w:r>
        <w:t>Pronovost</w:t>
      </w:r>
      <w:proofErr w:type="spellEnd"/>
      <w:r>
        <w:t>, 2011). Alarming</w:t>
      </w:r>
      <w:r>
        <w:rPr>
          <w:spacing w:val="1"/>
        </w:rPr>
        <w:t xml:space="preserve"> </w:t>
      </w:r>
      <w:r>
        <w:t>issues like burnout and job dissatisfaction among HCWs are hardly addressed by</w:t>
      </w:r>
      <w:r>
        <w:rPr>
          <w:spacing w:val="1"/>
        </w:rPr>
        <w:t xml:space="preserve"> </w:t>
      </w:r>
      <w:r>
        <w:t>healthcare</w:t>
      </w:r>
      <w:r>
        <w:rPr>
          <w:spacing w:val="-11"/>
        </w:rPr>
        <w:t xml:space="preserve"> </w:t>
      </w:r>
      <w:r>
        <w:t>organizations,</w:t>
      </w:r>
      <w:r>
        <w:rPr>
          <w:spacing w:val="-6"/>
        </w:rPr>
        <w:t xml:space="preserve"> </w:t>
      </w:r>
      <w:r>
        <w:t>which</w:t>
      </w:r>
      <w:r>
        <w:rPr>
          <w:spacing w:val="-10"/>
        </w:rPr>
        <w:t xml:space="preserve"> </w:t>
      </w:r>
      <w:r>
        <w:t>negatively</w:t>
      </w:r>
      <w:r>
        <w:rPr>
          <w:spacing w:val="-8"/>
        </w:rPr>
        <w:t xml:space="preserve"> </w:t>
      </w:r>
      <w:r>
        <w:t>impacts</w:t>
      </w:r>
      <w:r>
        <w:rPr>
          <w:spacing w:val="-8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quality</w:t>
      </w:r>
      <w:r>
        <w:rPr>
          <w:spacing w:val="-8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services</w:t>
      </w:r>
      <w:r>
        <w:rPr>
          <w:spacing w:val="-10"/>
        </w:rPr>
        <w:t xml:space="preserve"> </w:t>
      </w:r>
      <w:r>
        <w:t>provide</w:t>
      </w:r>
      <w:r>
        <w:t>d</w:t>
      </w:r>
      <w:r>
        <w:rPr>
          <w:spacing w:val="-57"/>
        </w:rPr>
        <w:t xml:space="preserve"> </w:t>
      </w:r>
      <w:r>
        <w:t>to patients (</w:t>
      </w:r>
      <w:proofErr w:type="spellStart"/>
      <w:r>
        <w:t>Shanafelt</w:t>
      </w:r>
      <w:proofErr w:type="spellEnd"/>
      <w:r>
        <w:t xml:space="preserve">, Boone, Tan, </w:t>
      </w:r>
      <w:proofErr w:type="spellStart"/>
      <w:r>
        <w:t>Dyrbye</w:t>
      </w:r>
      <w:proofErr w:type="spellEnd"/>
      <w:r>
        <w:t xml:space="preserve">, </w:t>
      </w:r>
      <w:proofErr w:type="spellStart"/>
      <w:r>
        <w:t>Sotile</w:t>
      </w:r>
      <w:proofErr w:type="spellEnd"/>
      <w:r>
        <w:t>, West, &amp; Sloan, 2016). In terms</w:t>
      </w:r>
      <w:r>
        <w:rPr>
          <w:spacing w:val="-57"/>
        </w:rPr>
        <w:t xml:space="preserve"> </w:t>
      </w:r>
      <w:r>
        <w:t>of benefits and compensations, medical institutions do not sufficiently reward the</w:t>
      </w:r>
      <w:r>
        <w:rPr>
          <w:spacing w:val="1"/>
        </w:rPr>
        <w:t xml:space="preserve"> </w:t>
      </w:r>
      <w:r>
        <w:t>extensive long hours of stressful work performed by their healthcare employees</w:t>
      </w:r>
      <w:r>
        <w:rPr>
          <w:spacing w:val="1"/>
        </w:rPr>
        <w:t xml:space="preserve"> </w:t>
      </w:r>
      <w:r>
        <w:t>(Harrington</w:t>
      </w:r>
      <w:r>
        <w:rPr>
          <w:spacing w:val="-7"/>
        </w:rPr>
        <w:t xml:space="preserve"> </w:t>
      </w:r>
      <w:r>
        <w:t>&amp;</w:t>
      </w:r>
      <w:r>
        <w:rPr>
          <w:spacing w:val="-7"/>
        </w:rPr>
        <w:t xml:space="preserve"> </w:t>
      </w:r>
      <w:proofErr w:type="spellStart"/>
      <w:r>
        <w:t>Kovner</w:t>
      </w:r>
      <w:proofErr w:type="spellEnd"/>
      <w:r>
        <w:t>,</w:t>
      </w:r>
      <w:r>
        <w:rPr>
          <w:spacing w:val="-7"/>
        </w:rPr>
        <w:t xml:space="preserve"> </w:t>
      </w:r>
      <w:r>
        <w:t>2018).</w:t>
      </w:r>
      <w:r>
        <w:rPr>
          <w:spacing w:val="-7"/>
        </w:rPr>
        <w:t xml:space="preserve"> </w:t>
      </w:r>
      <w:r>
        <w:t>Career</w:t>
      </w:r>
      <w:r>
        <w:rPr>
          <w:spacing w:val="-7"/>
        </w:rPr>
        <w:t xml:space="preserve"> </w:t>
      </w:r>
      <w:r>
        <w:t>pathways</w:t>
      </w:r>
      <w:r>
        <w:rPr>
          <w:spacing w:val="-7"/>
        </w:rPr>
        <w:t xml:space="preserve"> </w:t>
      </w:r>
      <w:r>
        <w:t>have</w:t>
      </w:r>
      <w:r>
        <w:rPr>
          <w:spacing w:val="-8"/>
        </w:rPr>
        <w:t xml:space="preserve"> </w:t>
      </w:r>
      <w:r>
        <w:t>limited</w:t>
      </w:r>
      <w:r>
        <w:rPr>
          <w:spacing w:val="-7"/>
        </w:rPr>
        <w:t xml:space="preserve"> </w:t>
      </w:r>
      <w:r>
        <w:t>opportunities,</w:t>
      </w:r>
      <w:r>
        <w:rPr>
          <w:spacing w:val="-10"/>
        </w:rPr>
        <w:t xml:space="preserve"> </w:t>
      </w:r>
      <w:r>
        <w:t>making</w:t>
      </w:r>
      <w:r>
        <w:rPr>
          <w:spacing w:val="-57"/>
        </w:rPr>
        <w:t xml:space="preserve"> </w:t>
      </w:r>
      <w:r>
        <w:t>HCWs face barriers and challenges in the pursuit of advancing their professions</w:t>
      </w:r>
      <w:r>
        <w:rPr>
          <w:spacing w:val="1"/>
        </w:rPr>
        <w:t xml:space="preserve"> </w:t>
      </w:r>
      <w:r>
        <w:t>(Kim,</w:t>
      </w:r>
      <w:r>
        <w:rPr>
          <w:spacing w:val="-1"/>
        </w:rPr>
        <w:t xml:space="preserve"> </w:t>
      </w:r>
      <w:r>
        <w:t>Choi, &amp; Kang, 2020).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6" w:firstLine="720"/>
        <w:jc w:val="both"/>
      </w:pPr>
      <w:r>
        <w:t>Higher levels of stress and workloads, inadequate resources, insuffi</w:t>
      </w:r>
      <w:r>
        <w:t>cient</w:t>
      </w:r>
      <w:r>
        <w:rPr>
          <w:spacing w:val="1"/>
        </w:rPr>
        <w:t xml:space="preserve"> </w:t>
      </w:r>
      <w:r>
        <w:t>compensation, and lack of support from the management increase the risk of</w:t>
      </w:r>
      <w:r>
        <w:rPr>
          <w:spacing w:val="1"/>
        </w:rPr>
        <w:t xml:space="preserve"> </w:t>
      </w:r>
      <w:r>
        <w:t>healthcare workers quitting their jobs. The COVID-19 pandemic has played a very</w:t>
      </w:r>
      <w:r>
        <w:rPr>
          <w:spacing w:val="-58"/>
        </w:rPr>
        <w:t xml:space="preserve"> </w:t>
      </w:r>
      <w:r>
        <w:t>crucial</w:t>
      </w:r>
      <w:r>
        <w:rPr>
          <w:spacing w:val="-10"/>
        </w:rPr>
        <w:t xml:space="preserve"> </w:t>
      </w:r>
      <w:r>
        <w:t>role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highlighting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part</w:t>
      </w:r>
      <w:r>
        <w:rPr>
          <w:spacing w:val="-9"/>
        </w:rPr>
        <w:t xml:space="preserve"> </w:t>
      </w:r>
      <w:r>
        <w:t>played</w:t>
      </w:r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healthcare</w:t>
      </w:r>
      <w:r>
        <w:rPr>
          <w:spacing w:val="-10"/>
        </w:rPr>
        <w:t xml:space="preserve"> </w:t>
      </w:r>
      <w:r>
        <w:t>workers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maintaining</w:t>
      </w:r>
      <w:r>
        <w:rPr>
          <w:spacing w:val="-8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health of</w:t>
      </w:r>
      <w:r>
        <w:t xml:space="preserve"> society. Amidst the rapid spread of this infectious disease, important</w:t>
      </w:r>
      <w:r>
        <w:rPr>
          <w:spacing w:val="1"/>
        </w:rPr>
        <w:t xml:space="preserve"> </w:t>
      </w:r>
      <w:r>
        <w:t>standards of procedures (SOPs) were imposed, which included lock downs and</w:t>
      </w:r>
      <w:r>
        <w:rPr>
          <w:spacing w:val="1"/>
        </w:rPr>
        <w:t xml:space="preserve"> </w:t>
      </w:r>
      <w:r>
        <w:rPr>
          <w:spacing w:val="-1"/>
        </w:rPr>
        <w:t>social</w:t>
      </w:r>
      <w:r>
        <w:rPr>
          <w:spacing w:val="-15"/>
        </w:rPr>
        <w:t xml:space="preserve"> </w:t>
      </w:r>
      <w:r>
        <w:t>distancing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public</w:t>
      </w:r>
      <w:r>
        <w:rPr>
          <w:spacing w:val="-15"/>
        </w:rPr>
        <w:t xml:space="preserve"> </w:t>
      </w:r>
      <w:r>
        <w:t>gatherings.</w:t>
      </w:r>
      <w:r>
        <w:rPr>
          <w:spacing w:val="-15"/>
        </w:rPr>
        <w:t xml:space="preserve"> </w:t>
      </w:r>
      <w:r>
        <w:t>Every</w:t>
      </w:r>
      <w:r>
        <w:rPr>
          <w:spacing w:val="-16"/>
        </w:rPr>
        <w:t xml:space="preserve"> </w:t>
      </w:r>
      <w:r>
        <w:t>profession</w:t>
      </w:r>
      <w:r>
        <w:rPr>
          <w:spacing w:val="-15"/>
        </w:rPr>
        <w:t xml:space="preserve"> </w:t>
      </w:r>
      <w:r>
        <w:t>had</w:t>
      </w:r>
      <w:r>
        <w:rPr>
          <w:spacing w:val="-14"/>
        </w:rPr>
        <w:t xml:space="preserve"> </w:t>
      </w:r>
      <w:r>
        <w:t>been</w:t>
      </w:r>
      <w:r>
        <w:rPr>
          <w:spacing w:val="-15"/>
        </w:rPr>
        <w:t xml:space="preserve"> </w:t>
      </w:r>
      <w:r>
        <w:t>closed,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people</w:t>
      </w:r>
      <w:r>
        <w:rPr>
          <w:spacing w:val="-57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advised</w:t>
      </w:r>
      <w:r>
        <w:rPr>
          <w:spacing w:val="-7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stay</w:t>
      </w:r>
      <w:r>
        <w:rPr>
          <w:spacing w:val="-7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homes.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ones</w:t>
      </w:r>
      <w:r>
        <w:rPr>
          <w:spacing w:val="-5"/>
        </w:rPr>
        <w:t xml:space="preserve"> </w:t>
      </w:r>
      <w:r>
        <w:t>still</w:t>
      </w:r>
      <w:r>
        <w:rPr>
          <w:spacing w:val="-6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duty</w:t>
      </w:r>
      <w:r>
        <w:rPr>
          <w:spacing w:val="-6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healthcare</w:t>
      </w:r>
      <w:r>
        <w:rPr>
          <w:spacing w:val="-58"/>
        </w:rPr>
        <w:t xml:space="preserve"> </w:t>
      </w:r>
      <w:r>
        <w:t>workers, the front-line warriors who fought against this fatal disease, also known</w:t>
      </w:r>
      <w:r>
        <w:rPr>
          <w:spacing w:val="1"/>
        </w:rPr>
        <w:t xml:space="preserve"> </w:t>
      </w:r>
      <w:r>
        <w:t>as the coronavirus. A huge responsibility was thrown on the shoulders on all</w:t>
      </w:r>
      <w:r>
        <w:rPr>
          <w:spacing w:val="1"/>
        </w:rPr>
        <w:t xml:space="preserve"> </w:t>
      </w:r>
      <w:r>
        <w:t>healthcare workers. They were press</w:t>
      </w:r>
      <w:r>
        <w:t>ured to work extra hours, putting their lives at</w:t>
      </w:r>
      <w:r>
        <w:rPr>
          <w:spacing w:val="-57"/>
        </w:rPr>
        <w:t xml:space="preserve"> </w:t>
      </w:r>
      <w:r>
        <w:t>risk for the betterment of society. Amidst the rising tension and burdens placed on</w:t>
      </w:r>
      <w:r>
        <w:rPr>
          <w:spacing w:val="-57"/>
        </w:rPr>
        <w:t xml:space="preserve"> </w:t>
      </w:r>
      <w:r>
        <w:t>the healthcare workers, authorities failed to recognize the mental strain, stress, and</w:t>
      </w:r>
      <w:r>
        <w:rPr>
          <w:spacing w:val="-57"/>
        </w:rPr>
        <w:t xml:space="preserve"> </w:t>
      </w:r>
      <w:r>
        <w:t>exhaustion forced on them. No attent</w:t>
      </w:r>
      <w:r>
        <w:t>ion was given to the mental health of these</w:t>
      </w:r>
      <w:r>
        <w:rPr>
          <w:spacing w:val="1"/>
        </w:rPr>
        <w:t xml:space="preserve"> </w:t>
      </w:r>
      <w:r>
        <w:t>healthcare workers, which ultimately affected the turnover rate. There were a</w:t>
      </w:r>
      <w:r>
        <w:rPr>
          <w:spacing w:val="1"/>
        </w:rPr>
        <w:t xml:space="preserve"> </w:t>
      </w:r>
      <w:r>
        <w:t>number of challenges they had to suffer from, which included a greater number of</w:t>
      </w:r>
      <w:r>
        <w:rPr>
          <w:spacing w:val="1"/>
        </w:rPr>
        <w:t xml:space="preserve"> </w:t>
      </w:r>
      <w:r>
        <w:t>work hours, increased exposure to the virus, and litt</w:t>
      </w:r>
      <w:r>
        <w:t>le to no support from their</w:t>
      </w:r>
      <w:r>
        <w:rPr>
          <w:spacing w:val="1"/>
        </w:rPr>
        <w:t xml:space="preserve"> </w:t>
      </w:r>
      <w:r>
        <w:t>workplaces. All of these challenges resulted in a significant number of healthcare</w:t>
      </w:r>
      <w:r>
        <w:rPr>
          <w:spacing w:val="1"/>
        </w:rPr>
        <w:t xml:space="preserve"> </w:t>
      </w:r>
      <w:r>
        <w:t xml:space="preserve">workers quitting their jobs. A study conducted by </w:t>
      </w:r>
      <w:proofErr w:type="spellStart"/>
      <w:r>
        <w:t>Shanafelt</w:t>
      </w:r>
      <w:proofErr w:type="spellEnd"/>
      <w:r>
        <w:t xml:space="preserve">, </w:t>
      </w:r>
      <w:proofErr w:type="spellStart"/>
      <w:r>
        <w:t>Ripp</w:t>
      </w:r>
      <w:proofErr w:type="spellEnd"/>
      <w:r>
        <w:t xml:space="preserve">, and </w:t>
      </w:r>
      <w:proofErr w:type="spellStart"/>
      <w:r>
        <w:t>Trockel</w:t>
      </w:r>
      <w:proofErr w:type="spellEnd"/>
      <w:r>
        <w:rPr>
          <w:spacing w:val="1"/>
        </w:rPr>
        <w:t xml:space="preserve"> </w:t>
      </w:r>
      <w:r>
        <w:t>(2020)</w:t>
      </w:r>
      <w:r>
        <w:rPr>
          <w:spacing w:val="1"/>
        </w:rPr>
        <w:t xml:space="preserve"> </w:t>
      </w:r>
      <w:r>
        <w:t>discovered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pandemic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huge</w:t>
      </w:r>
      <w:r>
        <w:rPr>
          <w:spacing w:val="1"/>
        </w:rPr>
        <w:t xml:space="preserve"> </w:t>
      </w:r>
      <w:r>
        <w:t>impact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emotional</w:t>
      </w:r>
      <w:r>
        <w:rPr>
          <w:spacing w:val="29"/>
        </w:rPr>
        <w:t xml:space="preserve"> </w:t>
      </w:r>
      <w:r>
        <w:t>well-being</w:t>
      </w:r>
      <w:r>
        <w:rPr>
          <w:spacing w:val="29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healthcare</w:t>
      </w:r>
      <w:r>
        <w:rPr>
          <w:spacing w:val="29"/>
        </w:rPr>
        <w:t xml:space="preserve"> </w:t>
      </w:r>
      <w:r>
        <w:t>workers.</w:t>
      </w:r>
      <w:r>
        <w:rPr>
          <w:spacing w:val="31"/>
        </w:rPr>
        <w:t xml:space="preserve"> </w:t>
      </w:r>
      <w:r>
        <w:t>There</w:t>
      </w:r>
      <w:r>
        <w:rPr>
          <w:spacing w:val="30"/>
        </w:rPr>
        <w:t xml:space="preserve"> </w:t>
      </w:r>
      <w:r>
        <w:t>were</w:t>
      </w:r>
      <w:r>
        <w:rPr>
          <w:spacing w:val="28"/>
        </w:rPr>
        <w:t xml:space="preserve"> </w:t>
      </w:r>
      <w:r>
        <w:t>found</w:t>
      </w:r>
      <w:r>
        <w:rPr>
          <w:spacing w:val="30"/>
        </w:rPr>
        <w:t xml:space="preserve"> </w:t>
      </w:r>
      <w:r>
        <w:t>to</w:t>
      </w:r>
      <w:r>
        <w:rPr>
          <w:spacing w:val="30"/>
        </w:rPr>
        <w:t xml:space="preserve"> </w:t>
      </w:r>
      <w:r>
        <w:t>be</w:t>
      </w:r>
      <w:r>
        <w:rPr>
          <w:spacing w:val="30"/>
        </w:rPr>
        <w:t xml:space="preserve"> </w:t>
      </w:r>
      <w:r>
        <w:t>significant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301"/>
        <w:jc w:val="both"/>
      </w:pPr>
      <w:proofErr w:type="gramStart"/>
      <w:r>
        <w:lastRenderedPageBreak/>
        <w:t>number</w:t>
      </w:r>
      <w:proofErr w:type="gramEnd"/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symptoms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healthcare</w:t>
      </w:r>
      <w:r>
        <w:rPr>
          <w:spacing w:val="1"/>
        </w:rPr>
        <w:t xml:space="preserve"> </w:t>
      </w:r>
      <w:r>
        <w:t>workers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hinted</w:t>
      </w:r>
      <w:r>
        <w:rPr>
          <w:spacing w:val="1"/>
        </w:rPr>
        <w:t xml:space="preserve"> </w:t>
      </w:r>
      <w:r>
        <w:t>depression</w:t>
      </w:r>
      <w:r>
        <w:rPr>
          <w:spacing w:val="1"/>
        </w:rPr>
        <w:t xml:space="preserve"> </w:t>
      </w:r>
      <w:r>
        <w:t>and</w:t>
      </w:r>
      <w:r>
        <w:rPr>
          <w:spacing w:val="-57"/>
        </w:rPr>
        <w:t xml:space="preserve"> </w:t>
      </w:r>
      <w:r>
        <w:t>burnout. The researchers were able to find the major cause behind this which was</w:t>
      </w:r>
      <w:r>
        <w:rPr>
          <w:spacing w:val="1"/>
        </w:rPr>
        <w:t xml:space="preserve"> </w:t>
      </w:r>
      <w:r>
        <w:t>lack of supervisor support, so healthcare workers who did not receive support in</w:t>
      </w:r>
      <w:r>
        <w:rPr>
          <w:spacing w:val="1"/>
        </w:rPr>
        <w:t xml:space="preserve"> </w:t>
      </w:r>
      <w:r>
        <w:t>their workplace either from their supervisors or colleagues were likely to show</w:t>
      </w:r>
      <w:r>
        <w:rPr>
          <w:spacing w:val="1"/>
        </w:rPr>
        <w:t xml:space="preserve"> </w:t>
      </w:r>
      <w:r>
        <w:t>those symptoms. A similar survey was conducted by American Nurses Foundation</w:t>
      </w:r>
      <w:r>
        <w:rPr>
          <w:spacing w:val="-58"/>
        </w:rPr>
        <w:t xml:space="preserve"> </w:t>
      </w:r>
      <w:r>
        <w:t>(2021) who establi</w:t>
      </w:r>
      <w:r>
        <w:t>shed that half of the nurses who participated in the research</w:t>
      </w:r>
      <w:r>
        <w:rPr>
          <w:spacing w:val="1"/>
        </w:rPr>
        <w:t xml:space="preserve"> </w:t>
      </w:r>
      <w:r>
        <w:t>reported symptoms of burnout due to the COVID-19 pandemic (American Nurses</w:t>
      </w:r>
      <w:r>
        <w:rPr>
          <w:spacing w:val="1"/>
        </w:rPr>
        <w:t xml:space="preserve"> </w:t>
      </w:r>
      <w:r>
        <w:t>Foundation,</w:t>
      </w:r>
      <w:r>
        <w:rPr>
          <w:spacing w:val="-1"/>
        </w:rPr>
        <w:t xml:space="preserve"> </w:t>
      </w:r>
      <w:r>
        <w:t>2021).</w:t>
      </w:r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8"/>
          <w:tab w:val="left" w:pos="1309"/>
        </w:tabs>
        <w:ind w:hanging="721"/>
      </w:pPr>
      <w:r>
        <w:t>Rationale</w:t>
      </w:r>
    </w:p>
    <w:p w:rsidR="00324D37" w:rsidRDefault="00796184">
      <w:pPr>
        <w:pStyle w:val="BodyText"/>
        <w:spacing w:before="262" w:line="360" w:lineRule="auto"/>
        <w:ind w:left="588" w:right="1294" w:firstLine="720"/>
        <w:jc w:val="both"/>
      </w:pP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higher</w:t>
      </w:r>
      <w:r>
        <w:rPr>
          <w:spacing w:val="-16"/>
        </w:rPr>
        <w:t xml:space="preserve"> </w:t>
      </w:r>
      <w:r>
        <w:t>turnover</w:t>
      </w:r>
      <w:r>
        <w:rPr>
          <w:spacing w:val="-16"/>
        </w:rPr>
        <w:t xml:space="preserve"> </w:t>
      </w:r>
      <w:r>
        <w:t>rate</w:t>
      </w:r>
      <w:r>
        <w:rPr>
          <w:spacing w:val="-13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healthcare</w:t>
      </w:r>
      <w:r>
        <w:rPr>
          <w:spacing w:val="-17"/>
        </w:rPr>
        <w:t xml:space="preserve"> </w:t>
      </w:r>
      <w:r>
        <w:t>workers</w:t>
      </w:r>
      <w:r>
        <w:rPr>
          <w:spacing w:val="-15"/>
        </w:rPr>
        <w:t xml:space="preserve"> </w:t>
      </w:r>
      <w:r>
        <w:t>has</w:t>
      </w:r>
      <w:r>
        <w:rPr>
          <w:spacing w:val="-13"/>
        </w:rPr>
        <w:t xml:space="preserve"> </w:t>
      </w:r>
      <w:r>
        <w:t>been</w:t>
      </w:r>
      <w:r>
        <w:rPr>
          <w:spacing w:val="-15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persistent</w:t>
      </w:r>
      <w:r>
        <w:rPr>
          <w:spacing w:val="-14"/>
        </w:rPr>
        <w:t xml:space="preserve"> </w:t>
      </w:r>
      <w:r>
        <w:t>problem</w:t>
      </w:r>
      <w:r>
        <w:rPr>
          <w:spacing w:val="-57"/>
        </w:rPr>
        <w:t xml:space="preserve"> </w:t>
      </w:r>
      <w:r>
        <w:t>in the healthcare industry for many years (</w:t>
      </w:r>
      <w:proofErr w:type="spellStart"/>
      <w:r>
        <w:rPr>
          <w:color w:val="111111"/>
        </w:rPr>
        <w:t>Razu</w:t>
      </w:r>
      <w:proofErr w:type="spellEnd"/>
      <w:r>
        <w:rPr>
          <w:color w:val="111111"/>
        </w:rPr>
        <w:t xml:space="preserve">, </w:t>
      </w:r>
      <w:proofErr w:type="spellStart"/>
      <w:r>
        <w:rPr>
          <w:color w:val="111111"/>
        </w:rPr>
        <w:t>Yasmin</w:t>
      </w:r>
      <w:proofErr w:type="spellEnd"/>
      <w:r>
        <w:rPr>
          <w:color w:val="111111"/>
        </w:rPr>
        <w:t xml:space="preserve">, </w:t>
      </w:r>
      <w:proofErr w:type="spellStart"/>
      <w:r>
        <w:rPr>
          <w:color w:val="111111"/>
        </w:rPr>
        <w:t>Arif</w:t>
      </w:r>
      <w:proofErr w:type="spellEnd"/>
      <w:r>
        <w:rPr>
          <w:color w:val="111111"/>
        </w:rPr>
        <w:t xml:space="preserve">, Islam, </w:t>
      </w:r>
      <w:proofErr w:type="spellStart"/>
      <w:r>
        <w:rPr>
          <w:color w:val="111111"/>
        </w:rPr>
        <w:t>Gesesew</w:t>
      </w:r>
      <w:proofErr w:type="spellEnd"/>
      <w:r>
        <w:rPr>
          <w:color w:val="111111"/>
        </w:rPr>
        <w:t>, &amp;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Ward,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2021).</w:t>
      </w:r>
      <w:r>
        <w:rPr>
          <w:color w:val="111111"/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issue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highlighted</w:t>
      </w:r>
      <w:r>
        <w:rPr>
          <w:spacing w:val="1"/>
        </w:rPr>
        <w:t xml:space="preserve"> </w:t>
      </w:r>
      <w:r>
        <w:t>during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COVID-19</w:t>
      </w:r>
      <w:r>
        <w:rPr>
          <w:spacing w:val="1"/>
        </w:rPr>
        <w:t xml:space="preserve"> </w:t>
      </w:r>
      <w:r>
        <w:t>pandemic,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accelerated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already</w:t>
      </w:r>
      <w:r>
        <w:rPr>
          <w:spacing w:val="1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stress,</w:t>
      </w:r>
      <w:r>
        <w:rPr>
          <w:spacing w:val="1"/>
        </w:rPr>
        <w:t xml:space="preserve"> </w:t>
      </w:r>
      <w:r>
        <w:t>burnout,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exhaustion among healthcar</w:t>
      </w:r>
      <w:r>
        <w:t>e workers. Keeping in view the critical part played by</w:t>
      </w:r>
      <w:r>
        <w:rPr>
          <w:spacing w:val="1"/>
        </w:rPr>
        <w:t xml:space="preserve"> </w:t>
      </w:r>
      <w:r>
        <w:t>healthcare</w:t>
      </w:r>
      <w:r>
        <w:rPr>
          <w:spacing w:val="1"/>
        </w:rPr>
        <w:t xml:space="preserve"> </w:t>
      </w:r>
      <w:r>
        <w:t>workers,</w:t>
      </w:r>
      <w:r>
        <w:rPr>
          <w:spacing w:val="1"/>
        </w:rPr>
        <w:t xml:space="preserve"> </w:t>
      </w:r>
      <w:r>
        <w:t>healthcare</w:t>
      </w:r>
      <w:r>
        <w:rPr>
          <w:spacing w:val="1"/>
        </w:rPr>
        <w:t xml:space="preserve"> </w:t>
      </w:r>
      <w:r>
        <w:t>institutions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retain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know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different factors which improve their intention to stay in their current job over</w:t>
      </w:r>
      <w:r>
        <w:rPr>
          <w:spacing w:val="1"/>
        </w:rPr>
        <w:t xml:space="preserve"> </w:t>
      </w:r>
      <w:r>
        <w:t xml:space="preserve">longer periods of time. In the context of </w:t>
      </w:r>
      <w:r>
        <w:t>Pakistan, healthcare workers face several</w:t>
      </w:r>
      <w:r>
        <w:rPr>
          <w:spacing w:val="1"/>
        </w:rPr>
        <w:t xml:space="preserve"> </w:t>
      </w:r>
      <w:r>
        <w:t>challenges that affect their intention to stay in their jobs. There were found to be a</w:t>
      </w:r>
      <w:r>
        <w:rPr>
          <w:spacing w:val="1"/>
        </w:rPr>
        <w:t xml:space="preserve"> </w:t>
      </w:r>
      <w:r>
        <w:t>number of challenges which resulted in concerns like job dissatisfaction and high</w:t>
      </w:r>
      <w:r>
        <w:rPr>
          <w:spacing w:val="1"/>
        </w:rPr>
        <w:t xml:space="preserve"> </w:t>
      </w:r>
      <w:r>
        <w:t>turnover</w:t>
      </w:r>
      <w:r>
        <w:rPr>
          <w:spacing w:val="-13"/>
        </w:rPr>
        <w:t xml:space="preserve"> </w:t>
      </w:r>
      <w:r>
        <w:t>rate</w:t>
      </w:r>
      <w:r>
        <w:rPr>
          <w:spacing w:val="-11"/>
        </w:rPr>
        <w:t xml:space="preserve"> </w:t>
      </w:r>
      <w:r>
        <w:t>among</w:t>
      </w:r>
      <w:r>
        <w:rPr>
          <w:spacing w:val="-11"/>
        </w:rPr>
        <w:t xml:space="preserve"> </w:t>
      </w:r>
      <w:r>
        <w:t>healthcare</w:t>
      </w:r>
      <w:r>
        <w:rPr>
          <w:spacing w:val="-11"/>
        </w:rPr>
        <w:t xml:space="preserve"> </w:t>
      </w:r>
      <w:r>
        <w:t>workers.</w:t>
      </w:r>
      <w:r>
        <w:rPr>
          <w:spacing w:val="-10"/>
        </w:rPr>
        <w:t xml:space="preserve"> </w:t>
      </w:r>
      <w:r>
        <w:t>These</w:t>
      </w:r>
      <w:r>
        <w:rPr>
          <w:spacing w:val="-12"/>
        </w:rPr>
        <w:t xml:space="preserve"> </w:t>
      </w:r>
      <w:r>
        <w:t>challenges</w:t>
      </w:r>
      <w:r>
        <w:rPr>
          <w:spacing w:val="-11"/>
        </w:rPr>
        <w:t xml:space="preserve"> </w:t>
      </w:r>
      <w:r>
        <w:t>ranged</w:t>
      </w:r>
      <w:r>
        <w:rPr>
          <w:spacing w:val="-9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low</w:t>
      </w:r>
      <w:r>
        <w:rPr>
          <w:spacing w:val="-11"/>
        </w:rPr>
        <w:t xml:space="preserve"> </w:t>
      </w:r>
      <w:r>
        <w:t>salaries</w:t>
      </w:r>
      <w:r>
        <w:rPr>
          <w:spacing w:val="-58"/>
        </w:rPr>
        <w:t xml:space="preserve"> </w:t>
      </w:r>
      <w:r>
        <w:t>to no career advancement opportunities and even poor working conditions. A</w:t>
      </w:r>
      <w:r>
        <w:rPr>
          <w:spacing w:val="1"/>
        </w:rPr>
        <w:t xml:space="preserve"> </w:t>
      </w:r>
      <w:r>
        <w:t>competent and skilled workforce in the healthcare industry can be retained if the</w:t>
      </w:r>
      <w:r>
        <w:rPr>
          <w:spacing w:val="1"/>
        </w:rPr>
        <w:t xml:space="preserve"> </w:t>
      </w:r>
      <w:r>
        <w:t>different factors which affect their intention to stay are ana</w:t>
      </w:r>
      <w:r>
        <w:t>lyzed. A shortage of</w:t>
      </w:r>
      <w:r>
        <w:rPr>
          <w:spacing w:val="1"/>
        </w:rPr>
        <w:t xml:space="preserve"> </w:t>
      </w:r>
      <w:r>
        <w:t>qualified personnel can negatively impact the healthcare sector, affecting patients</w:t>
      </w:r>
      <w:r>
        <w:rPr>
          <w:spacing w:val="1"/>
        </w:rPr>
        <w:t xml:space="preserve"> </w:t>
      </w:r>
      <w:r>
        <w:t>to a great extent. Higher turnover rates are alarming issues for every healthcare</w:t>
      </w:r>
      <w:r>
        <w:rPr>
          <w:spacing w:val="1"/>
        </w:rPr>
        <w:t xml:space="preserve"> </w:t>
      </w:r>
      <w:r>
        <w:t>institution. Therefore, studying the different variables which impact</w:t>
      </w:r>
      <w:r>
        <w:t xml:space="preserve"> the healthcare</w:t>
      </w:r>
      <w:r>
        <w:rPr>
          <w:spacing w:val="-57"/>
        </w:rPr>
        <w:t xml:space="preserve"> </w:t>
      </w:r>
      <w:r>
        <w:t>workers' intention to stay in their current organization is important. It can help</w:t>
      </w:r>
      <w:r>
        <w:rPr>
          <w:spacing w:val="1"/>
        </w:rPr>
        <w:t xml:space="preserve"> </w:t>
      </w:r>
      <w:r>
        <w:t>healthcare</w:t>
      </w:r>
      <w:r>
        <w:rPr>
          <w:spacing w:val="1"/>
        </w:rPr>
        <w:t xml:space="preserve"> </w:t>
      </w:r>
      <w:r>
        <w:t>organizations</w:t>
      </w:r>
      <w:r>
        <w:rPr>
          <w:spacing w:val="1"/>
        </w:rPr>
        <w:t xml:space="preserve"> </w:t>
      </w:r>
      <w:r>
        <w:t>understand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core</w:t>
      </w:r>
      <w:r>
        <w:rPr>
          <w:spacing w:val="1"/>
        </w:rPr>
        <w:t xml:space="preserve"> </w:t>
      </w:r>
      <w:r>
        <w:t>reasons</w:t>
      </w:r>
      <w:r>
        <w:rPr>
          <w:spacing w:val="1"/>
        </w:rPr>
        <w:t xml:space="preserve"> </w:t>
      </w:r>
      <w:r>
        <w:t>behind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workforce</w:t>
      </w:r>
      <w:r>
        <w:rPr>
          <w:spacing w:val="1"/>
        </w:rPr>
        <w:t xml:space="preserve"> </w:t>
      </w:r>
      <w:r>
        <w:t xml:space="preserve">quitting their jobs, and develop suitable strategies to retain them, and improve </w:t>
      </w:r>
      <w:r>
        <w:t>the</w:t>
      </w:r>
      <w:r>
        <w:rPr>
          <w:spacing w:val="1"/>
        </w:rPr>
        <w:t xml:space="preserve"> </w:t>
      </w:r>
      <w:r>
        <w:t>overall</w:t>
      </w:r>
      <w:r>
        <w:rPr>
          <w:spacing w:val="-1"/>
        </w:rPr>
        <w:t xml:space="preserve"> </w:t>
      </w:r>
      <w:r>
        <w:t>quality of healthcare</w:t>
      </w:r>
      <w:r>
        <w:rPr>
          <w:spacing w:val="-1"/>
        </w:rPr>
        <w:t xml:space="preserve"> </w:t>
      </w:r>
      <w:r>
        <w:t>(</w:t>
      </w:r>
      <w:r>
        <w:rPr>
          <w:color w:val="111111"/>
        </w:rPr>
        <w:t>Murthy, 2022).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8"/>
          <w:tab w:val="left" w:pos="1309"/>
        </w:tabs>
        <w:spacing w:before="103"/>
        <w:ind w:hanging="721"/>
      </w:pPr>
      <w:r>
        <w:lastRenderedPageBreak/>
        <w:t>Objectives</w:t>
      </w:r>
      <w:r>
        <w:rPr>
          <w:spacing w:val="-1"/>
        </w:rPr>
        <w:t xml:space="preserve"> </w:t>
      </w:r>
      <w:proofErr w:type="gramStart"/>
      <w:r>
        <w:t>Of</w:t>
      </w:r>
      <w:proofErr w:type="gramEnd"/>
      <w:r>
        <w:rPr>
          <w:spacing w:val="-3"/>
        </w:rPr>
        <w:t xml:space="preserve"> </w:t>
      </w:r>
      <w:r>
        <w:t>Study</w:t>
      </w:r>
    </w:p>
    <w:p w:rsidR="00324D37" w:rsidRDefault="00796184">
      <w:pPr>
        <w:pStyle w:val="BodyText"/>
        <w:spacing w:before="265"/>
        <w:ind w:left="1296"/>
      </w:pPr>
      <w:r>
        <w:t>The</w:t>
      </w:r>
      <w:r>
        <w:rPr>
          <w:spacing w:val="-3"/>
        </w:rPr>
        <w:t xml:space="preserve"> </w:t>
      </w:r>
      <w:r>
        <w:t>main objectives</w:t>
      </w:r>
      <w:r>
        <w:rPr>
          <w:spacing w:val="-2"/>
        </w:rPr>
        <w:t xml:space="preserve"> </w:t>
      </w:r>
      <w:r>
        <w:t>of this</w:t>
      </w:r>
      <w:r>
        <w:rPr>
          <w:spacing w:val="-1"/>
        </w:rPr>
        <w:t xml:space="preserve"> </w:t>
      </w:r>
      <w:r>
        <w:t>study are</w:t>
      </w:r>
      <w:r>
        <w:rPr>
          <w:spacing w:val="-1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follows:</w:t>
      </w:r>
    </w:p>
    <w:p w:rsidR="00324D37" w:rsidRDefault="00324D37">
      <w:pPr>
        <w:pStyle w:val="BodyText"/>
        <w:spacing w:before="9"/>
        <w:rPr>
          <w:sz w:val="32"/>
        </w:rPr>
      </w:pPr>
    </w:p>
    <w:p w:rsidR="00324D37" w:rsidRDefault="00796184">
      <w:pPr>
        <w:pStyle w:val="ListParagraph"/>
        <w:numPr>
          <w:ilvl w:val="2"/>
          <w:numId w:val="6"/>
        </w:numPr>
        <w:tabs>
          <w:tab w:val="left" w:pos="1577"/>
        </w:tabs>
        <w:spacing w:line="360" w:lineRule="auto"/>
        <w:ind w:right="1302" w:firstLine="720"/>
        <w:rPr>
          <w:sz w:val="24"/>
        </w:rPr>
      </w:pPr>
      <w:r>
        <w:rPr>
          <w:sz w:val="24"/>
        </w:rPr>
        <w:t>To</w:t>
      </w:r>
      <w:r>
        <w:rPr>
          <w:spacing w:val="8"/>
          <w:sz w:val="24"/>
        </w:rPr>
        <w:t xml:space="preserve"> </w:t>
      </w:r>
      <w:r>
        <w:rPr>
          <w:sz w:val="24"/>
        </w:rPr>
        <w:t>examine</w:t>
      </w:r>
      <w:r>
        <w:rPr>
          <w:spacing w:val="9"/>
          <w:sz w:val="24"/>
        </w:rPr>
        <w:t xml:space="preserve"> </w:t>
      </w:r>
      <w:r>
        <w:rPr>
          <w:sz w:val="24"/>
        </w:rPr>
        <w:t>the</w:t>
      </w:r>
      <w:r>
        <w:rPr>
          <w:spacing w:val="7"/>
          <w:sz w:val="24"/>
        </w:rPr>
        <w:t xml:space="preserve"> </w:t>
      </w:r>
      <w:r>
        <w:rPr>
          <w:sz w:val="24"/>
        </w:rPr>
        <w:t>mediating</w:t>
      </w:r>
      <w:r>
        <w:rPr>
          <w:spacing w:val="8"/>
          <w:sz w:val="24"/>
        </w:rPr>
        <w:t xml:space="preserve"> </w:t>
      </w:r>
      <w:r>
        <w:rPr>
          <w:sz w:val="24"/>
        </w:rPr>
        <w:t>role</w:t>
      </w:r>
      <w:r>
        <w:rPr>
          <w:spacing w:val="7"/>
          <w:sz w:val="24"/>
        </w:rPr>
        <w:t xml:space="preserve"> </w:t>
      </w:r>
      <w:r>
        <w:rPr>
          <w:sz w:val="24"/>
        </w:rPr>
        <w:t>of</w:t>
      </w:r>
      <w:r>
        <w:rPr>
          <w:spacing w:val="7"/>
          <w:sz w:val="24"/>
        </w:rPr>
        <w:t xml:space="preserve"> </w:t>
      </w:r>
      <w:r>
        <w:rPr>
          <w:sz w:val="24"/>
        </w:rPr>
        <w:t>work</w:t>
      </w:r>
      <w:r>
        <w:rPr>
          <w:spacing w:val="10"/>
          <w:sz w:val="24"/>
        </w:rPr>
        <w:t xml:space="preserve"> </w:t>
      </w:r>
      <w:r>
        <w:rPr>
          <w:sz w:val="24"/>
        </w:rPr>
        <w:t>engagement</w:t>
      </w:r>
      <w:r>
        <w:rPr>
          <w:spacing w:val="9"/>
          <w:sz w:val="24"/>
        </w:rPr>
        <w:t xml:space="preserve"> </w:t>
      </w:r>
      <w:r>
        <w:rPr>
          <w:sz w:val="24"/>
        </w:rPr>
        <w:t>between</w:t>
      </w:r>
      <w:r>
        <w:rPr>
          <w:spacing w:val="10"/>
          <w:sz w:val="24"/>
        </w:rPr>
        <w:t xml:space="preserve"> </w:t>
      </w:r>
      <w:r>
        <w:rPr>
          <w:sz w:val="24"/>
        </w:rPr>
        <w:t>emotional</w:t>
      </w:r>
      <w:r>
        <w:rPr>
          <w:spacing w:val="-57"/>
          <w:sz w:val="24"/>
        </w:rPr>
        <w:t xml:space="preserve"> </w:t>
      </w:r>
      <w:r>
        <w:rPr>
          <w:sz w:val="24"/>
        </w:rPr>
        <w:t>intelligence</w:t>
      </w:r>
      <w:r>
        <w:rPr>
          <w:spacing w:val="-2"/>
          <w:sz w:val="24"/>
        </w:rPr>
        <w:t xml:space="preserve"> </w:t>
      </w:r>
      <w:r>
        <w:rPr>
          <w:sz w:val="24"/>
        </w:rPr>
        <w:t>and intention to stay.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ListParagraph"/>
        <w:numPr>
          <w:ilvl w:val="2"/>
          <w:numId w:val="6"/>
        </w:numPr>
        <w:tabs>
          <w:tab w:val="left" w:pos="1666"/>
        </w:tabs>
        <w:spacing w:line="360" w:lineRule="auto"/>
        <w:ind w:right="1304" w:firstLine="720"/>
        <w:rPr>
          <w:sz w:val="24"/>
        </w:rPr>
      </w:pPr>
      <w:r>
        <w:rPr>
          <w:sz w:val="24"/>
        </w:rPr>
        <w:t>To</w:t>
      </w:r>
      <w:r>
        <w:rPr>
          <w:spacing w:val="38"/>
          <w:sz w:val="24"/>
        </w:rPr>
        <w:t xml:space="preserve"> </w:t>
      </w:r>
      <w:r>
        <w:rPr>
          <w:sz w:val="24"/>
        </w:rPr>
        <w:t>investigate</w:t>
      </w:r>
      <w:r>
        <w:rPr>
          <w:spacing w:val="39"/>
          <w:sz w:val="24"/>
        </w:rPr>
        <w:t xml:space="preserve"> </w:t>
      </w:r>
      <w:r>
        <w:rPr>
          <w:sz w:val="24"/>
        </w:rPr>
        <w:t>the</w:t>
      </w:r>
      <w:r>
        <w:rPr>
          <w:spacing w:val="40"/>
          <w:sz w:val="24"/>
        </w:rPr>
        <w:t xml:space="preserve"> </w:t>
      </w:r>
      <w:r>
        <w:rPr>
          <w:sz w:val="24"/>
        </w:rPr>
        <w:t>mediating</w:t>
      </w:r>
      <w:r>
        <w:rPr>
          <w:spacing w:val="38"/>
          <w:sz w:val="24"/>
        </w:rPr>
        <w:t xml:space="preserve"> </w:t>
      </w:r>
      <w:r>
        <w:rPr>
          <w:sz w:val="24"/>
        </w:rPr>
        <w:t>role</w:t>
      </w:r>
      <w:r>
        <w:rPr>
          <w:spacing w:val="36"/>
          <w:sz w:val="24"/>
        </w:rPr>
        <w:t xml:space="preserve"> </w:t>
      </w:r>
      <w:r>
        <w:rPr>
          <w:sz w:val="24"/>
        </w:rPr>
        <w:t>of</w:t>
      </w:r>
      <w:r>
        <w:rPr>
          <w:spacing w:val="39"/>
          <w:sz w:val="24"/>
        </w:rPr>
        <w:t xml:space="preserve"> </w:t>
      </w:r>
      <w:r>
        <w:rPr>
          <w:sz w:val="24"/>
        </w:rPr>
        <w:t>work</w:t>
      </w:r>
      <w:r>
        <w:rPr>
          <w:spacing w:val="38"/>
          <w:sz w:val="24"/>
        </w:rPr>
        <w:t xml:space="preserve"> </w:t>
      </w:r>
      <w:r>
        <w:rPr>
          <w:sz w:val="24"/>
        </w:rPr>
        <w:t>engagement</w:t>
      </w:r>
      <w:r>
        <w:rPr>
          <w:spacing w:val="38"/>
          <w:sz w:val="24"/>
        </w:rPr>
        <w:t xml:space="preserve"> </w:t>
      </w:r>
      <w:r>
        <w:rPr>
          <w:sz w:val="24"/>
        </w:rPr>
        <w:t>between</w:t>
      </w:r>
      <w:r>
        <w:rPr>
          <w:spacing w:val="-57"/>
          <w:sz w:val="24"/>
        </w:rPr>
        <w:t xml:space="preserve"> </w:t>
      </w:r>
      <w:r>
        <w:rPr>
          <w:sz w:val="24"/>
        </w:rPr>
        <w:t>workplace</w:t>
      </w:r>
      <w:r>
        <w:rPr>
          <w:spacing w:val="-2"/>
          <w:sz w:val="24"/>
        </w:rPr>
        <w:t xml:space="preserve"> </w:t>
      </w:r>
      <w:r>
        <w:rPr>
          <w:sz w:val="24"/>
        </w:rPr>
        <w:t>social support</w:t>
      </w:r>
      <w:r>
        <w:rPr>
          <w:spacing w:val="2"/>
          <w:sz w:val="24"/>
        </w:rPr>
        <w:t xml:space="preserve"> </w:t>
      </w:r>
      <w:r>
        <w:rPr>
          <w:sz w:val="24"/>
        </w:rPr>
        <w:t>and intention</w:t>
      </w:r>
      <w:r>
        <w:rPr>
          <w:spacing w:val="-1"/>
          <w:sz w:val="24"/>
        </w:rPr>
        <w:t xml:space="preserve"> </w:t>
      </w:r>
      <w:r>
        <w:rPr>
          <w:sz w:val="24"/>
        </w:rPr>
        <w:t>to stay.</w:t>
      </w: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rPr>
          <w:sz w:val="26"/>
        </w:r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8"/>
          <w:tab w:val="left" w:pos="1309"/>
        </w:tabs>
        <w:spacing w:before="182"/>
        <w:ind w:hanging="721"/>
      </w:pPr>
      <w:r>
        <w:t>Hypotheses</w:t>
      </w:r>
    </w:p>
    <w:p w:rsidR="00324D37" w:rsidRDefault="00796184">
      <w:pPr>
        <w:pStyle w:val="BodyText"/>
        <w:spacing w:before="265" w:line="360" w:lineRule="auto"/>
        <w:ind w:left="588" w:right="1299" w:firstLine="720"/>
      </w:pPr>
      <w:r>
        <w:t>Based</w:t>
      </w:r>
      <w:r>
        <w:rPr>
          <w:spacing w:val="35"/>
        </w:rPr>
        <w:t xml:space="preserve"> </w:t>
      </w:r>
      <w:r>
        <w:t>on</w:t>
      </w:r>
      <w:r>
        <w:rPr>
          <w:spacing w:val="36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provided</w:t>
      </w:r>
      <w:r>
        <w:rPr>
          <w:spacing w:val="38"/>
        </w:rPr>
        <w:t xml:space="preserve"> </w:t>
      </w:r>
      <w:r>
        <w:t>study</w:t>
      </w:r>
      <w:r>
        <w:rPr>
          <w:spacing w:val="36"/>
        </w:rPr>
        <w:t xml:space="preserve"> </w:t>
      </w:r>
      <w:r>
        <w:t>background,</w:t>
      </w:r>
      <w:r>
        <w:rPr>
          <w:spacing w:val="36"/>
        </w:rPr>
        <w:t xml:space="preserve"> </w:t>
      </w:r>
      <w:r>
        <w:t>research</w:t>
      </w:r>
      <w:r>
        <w:rPr>
          <w:spacing w:val="35"/>
        </w:rPr>
        <w:t xml:space="preserve"> </w:t>
      </w:r>
      <w:r>
        <w:t>objectives,</w:t>
      </w:r>
      <w:r>
        <w:rPr>
          <w:spacing w:val="38"/>
        </w:rPr>
        <w:t xml:space="preserve"> </w:t>
      </w:r>
      <w:r>
        <w:t>and</w:t>
      </w:r>
      <w:r>
        <w:rPr>
          <w:spacing w:val="36"/>
        </w:rPr>
        <w:t xml:space="preserve"> </w:t>
      </w:r>
      <w:r>
        <w:t>prior</w:t>
      </w:r>
      <w:r>
        <w:rPr>
          <w:spacing w:val="-57"/>
        </w:rPr>
        <w:t xml:space="preserve"> </w:t>
      </w:r>
      <w:r>
        <w:t>rationales,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research hypotheses</w:t>
      </w:r>
      <w:r>
        <w:rPr>
          <w:spacing w:val="-1"/>
        </w:rPr>
        <w:t xml:space="preserve"> </w:t>
      </w:r>
      <w:r>
        <w:t>have been proposed: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6" w:firstLine="720"/>
      </w:pPr>
      <w:r>
        <w:t>Hypothesis</w:t>
      </w:r>
      <w:r>
        <w:rPr>
          <w:spacing w:val="45"/>
        </w:rPr>
        <w:t xml:space="preserve"> </w:t>
      </w:r>
      <w:r>
        <w:t>1:</w:t>
      </w:r>
      <w:r>
        <w:rPr>
          <w:spacing w:val="44"/>
        </w:rPr>
        <w:t xml:space="preserve"> </w:t>
      </w:r>
      <w:r>
        <w:t>Work</w:t>
      </w:r>
      <w:r>
        <w:rPr>
          <w:spacing w:val="45"/>
        </w:rPr>
        <w:t xml:space="preserve"> </w:t>
      </w:r>
      <w:r>
        <w:t>engagement</w:t>
      </w:r>
      <w:r>
        <w:rPr>
          <w:spacing w:val="44"/>
        </w:rPr>
        <w:t xml:space="preserve"> </w:t>
      </w:r>
      <w:r>
        <w:t>mediates</w:t>
      </w:r>
      <w:r>
        <w:rPr>
          <w:spacing w:val="44"/>
        </w:rPr>
        <w:t xml:space="preserve"> </w:t>
      </w:r>
      <w:r>
        <w:t>the</w:t>
      </w:r>
      <w:r>
        <w:rPr>
          <w:spacing w:val="43"/>
        </w:rPr>
        <w:t xml:space="preserve"> </w:t>
      </w:r>
      <w:r>
        <w:t>relationship</w:t>
      </w:r>
      <w:r>
        <w:rPr>
          <w:spacing w:val="44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intelligence</w:t>
      </w:r>
      <w:r>
        <w:rPr>
          <w:spacing w:val="-1"/>
        </w:rPr>
        <w:t xml:space="preserve"> </w:t>
      </w:r>
      <w:r>
        <w:t>and intention to</w:t>
      </w:r>
      <w:r>
        <w:rPr>
          <w:spacing w:val="2"/>
        </w:rPr>
        <w:t xml:space="preserve"> </w:t>
      </w:r>
      <w:r>
        <w:t>stay.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600" w:firstLine="720"/>
      </w:pPr>
      <w:r>
        <w:t>Hypothesis</w:t>
      </w:r>
      <w:r>
        <w:rPr>
          <w:spacing w:val="24"/>
        </w:rPr>
        <w:t xml:space="preserve"> </w:t>
      </w:r>
      <w:proofErr w:type="gramStart"/>
      <w:r>
        <w:t>2</w:t>
      </w:r>
      <w:r>
        <w:rPr>
          <w:spacing w:val="24"/>
        </w:rPr>
        <w:t xml:space="preserve"> </w:t>
      </w:r>
      <w:r>
        <w:t>:</w:t>
      </w:r>
      <w:proofErr w:type="gramEnd"/>
      <w:r>
        <w:rPr>
          <w:spacing w:val="24"/>
        </w:rPr>
        <w:t xml:space="preserve"> </w:t>
      </w:r>
      <w:r>
        <w:t>Work</w:t>
      </w:r>
      <w:r>
        <w:rPr>
          <w:spacing w:val="21"/>
        </w:rPr>
        <w:t xml:space="preserve"> </w:t>
      </w:r>
      <w:r>
        <w:t>engagement</w:t>
      </w:r>
      <w:r>
        <w:rPr>
          <w:spacing w:val="24"/>
        </w:rPr>
        <w:t xml:space="preserve"> </w:t>
      </w:r>
      <w:r>
        <w:t>mediates</w:t>
      </w:r>
      <w:r>
        <w:rPr>
          <w:spacing w:val="24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relationship</w:t>
      </w:r>
      <w:r>
        <w:rPr>
          <w:spacing w:val="24"/>
        </w:rPr>
        <w:t xml:space="preserve"> </w:t>
      </w:r>
      <w:r>
        <w:t>between</w:t>
      </w:r>
      <w:r>
        <w:rPr>
          <w:spacing w:val="-57"/>
        </w:rPr>
        <w:t xml:space="preserve"> </w:t>
      </w:r>
      <w:r>
        <w:t>workplace</w:t>
      </w:r>
      <w:r>
        <w:rPr>
          <w:spacing w:val="-2"/>
        </w:rPr>
        <w:t xml:space="preserve"> </w:t>
      </w:r>
      <w:r>
        <w:t>social support</w:t>
      </w:r>
      <w:r>
        <w:rPr>
          <w:spacing w:val="2"/>
        </w:rPr>
        <w:t xml:space="preserve"> </w:t>
      </w:r>
      <w:r>
        <w:t>and intention</w:t>
      </w:r>
      <w:r>
        <w:rPr>
          <w:spacing w:val="-1"/>
        </w:rPr>
        <w:t xml:space="preserve"> </w:t>
      </w:r>
      <w:r>
        <w:t>to stay.</w:t>
      </w:r>
    </w:p>
    <w:p w:rsidR="00324D37" w:rsidRDefault="00324D37">
      <w:pPr>
        <w:spacing w:line="360" w:lineRule="auto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9"/>
        </w:tabs>
        <w:spacing w:before="103"/>
        <w:ind w:hanging="721"/>
        <w:jc w:val="both"/>
      </w:pPr>
      <w:r>
        <w:lastRenderedPageBreak/>
        <w:t>Theoretical</w:t>
      </w:r>
      <w:r>
        <w:rPr>
          <w:spacing w:val="-2"/>
        </w:rPr>
        <w:t xml:space="preserve"> </w:t>
      </w:r>
      <w:r>
        <w:t>M</w:t>
      </w:r>
      <w:r>
        <w:t>odel</w:t>
      </w:r>
    </w:p>
    <w:p w:rsidR="00324D37" w:rsidRDefault="00796184">
      <w:pPr>
        <w:pStyle w:val="BodyText"/>
        <w:spacing w:before="265" w:line="259" w:lineRule="auto"/>
        <w:ind w:left="588" w:right="1301" w:firstLine="720"/>
        <w:jc w:val="both"/>
      </w:pPr>
      <w:r>
        <w:t>Figure 1 illustrates the developed framework, which describes the set of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(i.e.,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intelligence,</w:t>
      </w:r>
      <w:r>
        <w:rPr>
          <w:spacing w:val="1"/>
        </w:rPr>
        <w:t xml:space="preserve"> </w:t>
      </w:r>
      <w:r>
        <w:t>workplace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 and</w:t>
      </w:r>
      <w:r>
        <w:rPr>
          <w:spacing w:val="-1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stay). Their</w:t>
      </w:r>
      <w:r>
        <w:rPr>
          <w:spacing w:val="-1"/>
        </w:rPr>
        <w:t xml:space="preserve"> </w:t>
      </w:r>
      <w:r>
        <w:t>pattern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presented.</w:t>
      </w:r>
    </w:p>
    <w:p w:rsidR="00324D37" w:rsidRDefault="00324D37">
      <w:pPr>
        <w:pStyle w:val="BodyText"/>
        <w:rPr>
          <w:sz w:val="20"/>
        </w:rPr>
      </w:pPr>
    </w:p>
    <w:p w:rsidR="00324D37" w:rsidRDefault="00796184">
      <w:pPr>
        <w:pStyle w:val="BodyText"/>
        <w:spacing w:before="1"/>
        <w:rPr>
          <w:sz w:val="25"/>
        </w:rPr>
      </w:pPr>
      <w:r>
        <w:pict>
          <v:group id="_x0000_s1053" style="position:absolute;margin-left:149.9pt;margin-top:16.4pt;width:235.7pt;height:120.65pt;z-index:-15725568;mso-wrap-distance-left:0;mso-wrap-distance-right:0;mso-position-horizontal-relative:page" coordorigin="2998,328" coordsize="4714,2413">
            <v:shape id="_x0000_s1057" style="position:absolute;left:4871;top:773;width:995;height:1555" coordorigin="4871,774" coordsize="995,1555" path="m5865,1528r-1,-2l5825,1430r-2,-3l5819,1425r-3,2l5812,1428r-1,4l5812,1436r27,64l4879,774r-8,10l5831,1511r-73,-9l5755,1505r-1,3l5754,1511r,1l5756,1515r104,13l5756,1543r-2,4l5755,1554r3,3l5831,1546r-960,772l4879,2328r960,-771l5813,1625r2,4l5822,1632r4,-2l5864,1530r,-2l5865,1528xe" fillcolor="black" stroked="f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6" type="#_x0000_t202" style="position:absolute;left:3011;top:1874;width:1865;height:853" filled="f" strokeweight=".48017mm">
              <v:textbox inset="0,0,0,0">
                <w:txbxContent>
                  <w:p w:rsidR="00324D37" w:rsidRDefault="00796184">
                    <w:pPr>
                      <w:spacing w:before="51" w:line="280" w:lineRule="auto"/>
                      <w:ind w:left="202" w:right="204" w:firstLine="1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WORKPLACE</w:t>
                    </w:r>
                    <w:r>
                      <w:rPr>
                        <w:b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SOCIAL</w:t>
                    </w:r>
                    <w:r>
                      <w:rPr>
                        <w:b/>
                        <w:spacing w:val="7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SUPPORT</w:t>
                    </w:r>
                    <w:r>
                      <w:rPr>
                        <w:b/>
                        <w:spacing w:val="-37"/>
                        <w:sz w:val="16"/>
                      </w:rPr>
                      <w:t xml:space="preserve"> </w:t>
                    </w:r>
                    <w:r>
                      <w:rPr>
                        <w:b/>
                        <w:position w:val="1"/>
                        <w:sz w:val="16"/>
                      </w:rPr>
                      <w:t>(X</w:t>
                    </w:r>
                    <w:r>
                      <w:rPr>
                        <w:b/>
                        <w:sz w:val="11"/>
                      </w:rPr>
                      <w:t>2</w:t>
                    </w:r>
                    <w:r>
                      <w:rPr>
                        <w:b/>
                        <w:position w:val="1"/>
                        <w:sz w:val="16"/>
                      </w:rPr>
                      <w:t>)</w:t>
                    </w:r>
                  </w:p>
                </w:txbxContent>
              </v:textbox>
            </v:shape>
            <v:shape id="_x0000_s1055" type="#_x0000_t202" style="position:absolute;left:5867;top:1101;width:1831;height:853" filled="f" strokeweight=".48017mm">
              <v:textbox inset="0,0,0,0">
                <w:txbxContent>
                  <w:p w:rsidR="00324D37" w:rsidRDefault="00796184">
                    <w:pPr>
                      <w:spacing w:before="131" w:line="283" w:lineRule="auto"/>
                      <w:ind w:left="151" w:firstLine="481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WORK</w:t>
                    </w:r>
                    <w:r>
                      <w:rPr>
                        <w:b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ENGAGEMENT</w:t>
                    </w:r>
                    <w:r>
                      <w:rPr>
                        <w:b/>
                        <w:spacing w:val="8"/>
                        <w:sz w:val="16"/>
                      </w:rPr>
                      <w:t xml:space="preserve"> </w:t>
                    </w:r>
                    <w:r>
                      <w:rPr>
                        <w:b/>
                        <w:sz w:val="16"/>
                      </w:rPr>
                      <w:t>(M)</w:t>
                    </w:r>
                  </w:p>
                </w:txbxContent>
              </v:textbox>
            </v:shape>
            <v:shape id="_x0000_s1054" type="#_x0000_t202" style="position:absolute;left:3011;top:341;width:1865;height:888" filled="f" strokeweight=".48017mm">
              <v:textbox inset="0,0,0,0">
                <w:txbxContent>
                  <w:p w:rsidR="00324D37" w:rsidRDefault="00796184">
                    <w:pPr>
                      <w:spacing w:before="147" w:line="278" w:lineRule="auto"/>
                      <w:ind w:left="132" w:firstLine="267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EMOTIONAL</w:t>
                    </w:r>
                    <w:r>
                      <w:rPr>
                        <w:b/>
                        <w:spacing w:val="1"/>
                        <w:sz w:val="16"/>
                      </w:rPr>
                      <w:t xml:space="preserve"> </w:t>
                    </w:r>
                    <w:r>
                      <w:rPr>
                        <w:b/>
                        <w:position w:val="1"/>
                        <w:sz w:val="16"/>
                      </w:rPr>
                      <w:t>INTELLIGENCE</w:t>
                    </w:r>
                    <w:r>
                      <w:rPr>
                        <w:b/>
                        <w:spacing w:val="8"/>
                        <w:position w:val="1"/>
                        <w:sz w:val="16"/>
                      </w:rPr>
                      <w:t xml:space="preserve"> </w:t>
                    </w:r>
                    <w:r>
                      <w:rPr>
                        <w:b/>
                        <w:position w:val="1"/>
                        <w:sz w:val="16"/>
                      </w:rPr>
                      <w:t>(X</w:t>
                    </w:r>
                    <w:r>
                      <w:rPr>
                        <w:b/>
                        <w:sz w:val="9"/>
                      </w:rPr>
                      <w:t>1</w:t>
                    </w:r>
                    <w:r>
                      <w:rPr>
                        <w:b/>
                        <w:position w:val="1"/>
                        <w:sz w:val="16"/>
                      </w:rPr>
                      <w:t>)</w:t>
                    </w:r>
                  </w:p>
                </w:txbxContent>
              </v:textbox>
            </v:shape>
            <w10:wrap type="topAndBottom" anchorx="page"/>
          </v:group>
        </w:pict>
      </w:r>
      <w:r>
        <w:pict>
          <v:shape id="_x0000_s1052" type="#_x0000_t202" style="position:absolute;margin-left:418.85pt;margin-top:55.1pt;width:88.7pt;height:42.65pt;z-index:-15725056;mso-wrap-distance-left:0;mso-wrap-distance-right:0;mso-position-horizontal-relative:page" filled="f" strokeweight=".48017mm">
            <v:textbox inset="0,0,0,0">
              <w:txbxContent>
                <w:p w:rsidR="00324D37" w:rsidRDefault="00796184">
                  <w:pPr>
                    <w:spacing w:before="131" w:line="283" w:lineRule="auto"/>
                    <w:ind w:left="522" w:hanging="255"/>
                    <w:rPr>
                      <w:b/>
                      <w:sz w:val="16"/>
                    </w:rPr>
                  </w:pPr>
                  <w:r>
                    <w:rPr>
                      <w:b/>
                      <w:sz w:val="16"/>
                    </w:rPr>
                    <w:t>INTENTION</w:t>
                  </w:r>
                  <w:r>
                    <w:rPr>
                      <w:b/>
                      <w:spacing w:val="5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TO</w:t>
                  </w:r>
                  <w:r>
                    <w:rPr>
                      <w:b/>
                      <w:spacing w:val="-37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STAY</w:t>
                  </w:r>
                  <w:r>
                    <w:rPr>
                      <w:b/>
                      <w:spacing w:val="1"/>
                      <w:sz w:val="16"/>
                    </w:rPr>
                    <w:t xml:space="preserve"> </w:t>
                  </w:r>
                  <w:r>
                    <w:rPr>
                      <w:b/>
                      <w:sz w:val="16"/>
                    </w:rPr>
                    <w:t>(Y)</w:t>
                  </w:r>
                </w:p>
              </w:txbxContent>
            </v:textbox>
            <w10:wrap type="topAndBottom" anchorx="page"/>
          </v:shape>
        </w:pict>
      </w:r>
    </w:p>
    <w:p w:rsidR="00324D37" w:rsidRDefault="00324D37">
      <w:pPr>
        <w:pStyle w:val="BodyText"/>
        <w:spacing w:before="3"/>
        <w:rPr>
          <w:sz w:val="21"/>
        </w:rPr>
      </w:pPr>
    </w:p>
    <w:p w:rsidR="00324D37" w:rsidRDefault="00796184">
      <w:pPr>
        <w:pStyle w:val="BodyText"/>
        <w:ind w:left="1532" w:right="1528"/>
        <w:jc w:val="center"/>
      </w:pPr>
      <w:r>
        <w:pict>
          <v:shape id="_x0000_s1051" style="position:absolute;left:0;text-align:left;margin-left:384.85pt;margin-top:-77.15pt;width:34pt;height:5.55pt;z-index:15732736;mso-position-horizontal-relative:page" coordorigin="7697,-1543" coordsize="680,111" o:spt="100" adj="0,,0" path="m8350,-1488r-75,44l8274,-1440r4,7l8282,-1432r83,-49l8363,-1481r,-1l8360,-1482r-10,-6xm8338,-1494r-641,l7697,-1481r641,l8350,-1488r-12,-6xm8365,-1494r-2,l8363,-1481r2,l8377,-1488r-12,-6xm8360,-1493r-10,5l8360,-1482r,-11xm8363,-1493r-3,l8360,-1482r3,l8363,-1493xm8282,-1543r-4,1l8274,-1535r1,4l8350,-1488r10,-5l8363,-1493r,-1l8365,-1494r-83,-49xe" fillcolor="black" stroked="f">
            <v:stroke joinstyle="round"/>
            <v:formulas/>
            <v:path arrowok="t" o:connecttype="segments"/>
            <w10:wrap anchorx="page"/>
          </v:shape>
        </w:pict>
      </w:r>
      <w:r>
        <w:t>Figure</w:t>
      </w:r>
      <w:r>
        <w:rPr>
          <w:spacing w:val="-4"/>
        </w:rPr>
        <w:t xml:space="preserve"> </w:t>
      </w:r>
      <w:r>
        <w:t>1:</w:t>
      </w:r>
      <w:r>
        <w:rPr>
          <w:spacing w:val="-1"/>
        </w:rPr>
        <w:t xml:space="preserve"> </w:t>
      </w:r>
      <w:r>
        <w:t>Theoretical</w:t>
      </w:r>
      <w:r>
        <w:rPr>
          <w:spacing w:val="-1"/>
        </w:rPr>
        <w:t xml:space="preserve"> </w:t>
      </w:r>
      <w:r>
        <w:t>Model</w:t>
      </w: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rPr>
          <w:sz w:val="26"/>
        </w:r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9"/>
        </w:tabs>
        <w:spacing w:before="202"/>
        <w:ind w:hanging="721"/>
        <w:jc w:val="both"/>
      </w:pPr>
      <w:r>
        <w:t>Methodology</w:t>
      </w:r>
    </w:p>
    <w:p w:rsidR="00324D37" w:rsidRDefault="00796184">
      <w:pPr>
        <w:pStyle w:val="BodyText"/>
        <w:spacing w:before="66" w:line="360" w:lineRule="auto"/>
        <w:ind w:left="588" w:right="1296" w:firstLine="720"/>
        <w:jc w:val="both"/>
      </w:pPr>
      <w:r>
        <w:t>The researchers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surveyed</w:t>
      </w:r>
      <w:r>
        <w:rPr>
          <w:spacing w:val="1"/>
        </w:rPr>
        <w:t xml:space="preserve"> </w:t>
      </w:r>
      <w:r>
        <w:t>medical</w:t>
      </w:r>
      <w:r>
        <w:rPr>
          <w:spacing w:val="1"/>
        </w:rPr>
        <w:t xml:space="preserve"> </w:t>
      </w:r>
      <w:r>
        <w:t>staff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hospitals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Lahore,</w:t>
      </w:r>
      <w:r>
        <w:rPr>
          <w:spacing w:val="-4"/>
        </w:rPr>
        <w:t xml:space="preserve"> </w:t>
      </w:r>
      <w:r>
        <w:t>Pakistan.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purpose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4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to</w:t>
      </w:r>
      <w:r>
        <w:rPr>
          <w:spacing w:val="-4"/>
        </w:rPr>
        <w:t xml:space="preserve"> </w:t>
      </w:r>
      <w:r>
        <w:t>examine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different</w:t>
      </w:r>
      <w:r>
        <w:rPr>
          <w:spacing w:val="-58"/>
        </w:rPr>
        <w:t xml:space="preserve"> </w:t>
      </w:r>
      <w:r>
        <w:t>variables that may affect an employee's intention to stay; hence it is by definition</w:t>
      </w:r>
      <w:r>
        <w:rPr>
          <w:spacing w:val="1"/>
        </w:rPr>
        <w:t xml:space="preserve"> </w:t>
      </w:r>
      <w:r>
        <w:t>co-relational</w:t>
      </w:r>
      <w:r>
        <w:rPr>
          <w:spacing w:val="-7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nature.</w:t>
      </w:r>
      <w:r>
        <w:rPr>
          <w:spacing w:val="-6"/>
        </w:rPr>
        <w:t xml:space="preserve"> </w:t>
      </w:r>
      <w:r>
        <w:t>Individual</w:t>
      </w:r>
      <w:r>
        <w:rPr>
          <w:spacing w:val="-8"/>
        </w:rPr>
        <w:t xml:space="preserve"> </w:t>
      </w:r>
      <w:r>
        <w:t>health</w:t>
      </w:r>
      <w:r>
        <w:rPr>
          <w:spacing w:val="-6"/>
        </w:rPr>
        <w:t xml:space="preserve"> </w:t>
      </w:r>
      <w:r>
        <w:t>care</w:t>
      </w:r>
      <w:r>
        <w:rPr>
          <w:spacing w:val="-9"/>
        </w:rPr>
        <w:t xml:space="preserve"> </w:t>
      </w:r>
      <w:r>
        <w:t>employees</w:t>
      </w:r>
      <w:r>
        <w:rPr>
          <w:spacing w:val="-7"/>
        </w:rPr>
        <w:t xml:space="preserve"> </w:t>
      </w:r>
      <w:r>
        <w:t>serve</w:t>
      </w:r>
      <w:r>
        <w:rPr>
          <w:spacing w:val="-8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analysis's</w:t>
      </w:r>
      <w:r>
        <w:rPr>
          <w:spacing w:val="-7"/>
        </w:rPr>
        <w:t xml:space="preserve"> </w:t>
      </w:r>
      <w:r>
        <w:t>unit</w:t>
      </w:r>
      <w:r>
        <w:rPr>
          <w:spacing w:val="-57"/>
        </w:rPr>
        <w:t xml:space="preserve"> </w:t>
      </w:r>
      <w:r>
        <w:t>of analysis. This study has a cross-sectional time horizon. The research has been</w:t>
      </w:r>
      <w:r>
        <w:rPr>
          <w:spacing w:val="1"/>
        </w:rPr>
        <w:t xml:space="preserve"> </w:t>
      </w:r>
      <w:r>
        <w:t>carried out in a non-contrived manner, which basically is a typical work situation</w:t>
      </w:r>
      <w:r>
        <w:rPr>
          <w:spacing w:val="1"/>
        </w:rPr>
        <w:t xml:space="preserve"> </w:t>
      </w:r>
      <w:r>
        <w:t>with minimal researcher interference. In order to lessen the volatility associated</w:t>
      </w:r>
      <w:r>
        <w:rPr>
          <w:spacing w:val="1"/>
        </w:rPr>
        <w:t xml:space="preserve"> </w:t>
      </w:r>
      <w:r>
        <w:t>with pop</w:t>
      </w:r>
      <w:r>
        <w:t>ular methods, it also features a time lag structure and collects data in two</w:t>
      </w:r>
      <w:r>
        <w:rPr>
          <w:spacing w:val="1"/>
        </w:rPr>
        <w:t xml:space="preserve"> </w:t>
      </w:r>
      <w:r>
        <w:t>waves.</w:t>
      </w:r>
      <w:r>
        <w:rPr>
          <w:spacing w:val="-7"/>
        </w:rPr>
        <w:t xml:space="preserve"> </w:t>
      </w:r>
      <w:r>
        <w:t>Data</w:t>
      </w:r>
      <w:r>
        <w:rPr>
          <w:spacing w:val="-8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individual</w:t>
      </w:r>
      <w:r>
        <w:rPr>
          <w:spacing w:val="-7"/>
        </w:rPr>
        <w:t xml:space="preserve"> </w:t>
      </w:r>
      <w:r>
        <w:t>healthcare</w:t>
      </w:r>
      <w:r>
        <w:rPr>
          <w:spacing w:val="-8"/>
        </w:rPr>
        <w:t xml:space="preserve"> </w:t>
      </w:r>
      <w:r>
        <w:t>professionals</w:t>
      </w:r>
      <w:r>
        <w:rPr>
          <w:spacing w:val="-4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collected</w:t>
      </w:r>
      <w:r>
        <w:rPr>
          <w:spacing w:val="-8"/>
        </w:rPr>
        <w:t xml:space="preserve"> </w:t>
      </w:r>
      <w:r>
        <w:t>by</w:t>
      </w:r>
      <w:r>
        <w:rPr>
          <w:spacing w:val="-7"/>
        </w:rPr>
        <w:t xml:space="preserve"> </w:t>
      </w:r>
      <w:r>
        <w:t>using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self-</w:t>
      </w:r>
      <w:r>
        <w:rPr>
          <w:spacing w:val="-57"/>
        </w:rPr>
        <w:t xml:space="preserve"> </w:t>
      </w:r>
      <w:r>
        <w:t xml:space="preserve">administered questionnaire. </w:t>
      </w:r>
      <w:proofErr w:type="spellStart"/>
      <w:proofErr w:type="gramStart"/>
      <w:r>
        <w:t>Sekaran</w:t>
      </w:r>
      <w:proofErr w:type="spellEnd"/>
      <w:r>
        <w:t xml:space="preserve"> and </w:t>
      </w:r>
      <w:proofErr w:type="spellStart"/>
      <w:r>
        <w:t>Bougie</w:t>
      </w:r>
      <w:proofErr w:type="spellEnd"/>
      <w:r>
        <w:t xml:space="preserve"> (2013) claim that the survey is a</w:t>
      </w:r>
      <w:r>
        <w:rPr>
          <w:spacing w:val="1"/>
        </w:rPr>
        <w:t xml:space="preserve"> </w:t>
      </w:r>
      <w:r>
        <w:t>quick and effi</w:t>
      </w:r>
      <w:r>
        <w:t>cient way to gather data by way of correspondents.</w:t>
      </w:r>
      <w:proofErr w:type="gramEnd"/>
      <w:r>
        <w:t xml:space="preserve"> For the purpose</w:t>
      </w:r>
      <w:r>
        <w:rPr>
          <w:spacing w:val="1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gathering</w:t>
      </w:r>
      <w:r>
        <w:rPr>
          <w:spacing w:val="-14"/>
        </w:rPr>
        <w:t xml:space="preserve"> </w:t>
      </w:r>
      <w:r>
        <w:rPr>
          <w:spacing w:val="-1"/>
        </w:rPr>
        <w:t>data,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multistage</w:t>
      </w:r>
      <w:r>
        <w:rPr>
          <w:spacing w:val="-15"/>
        </w:rPr>
        <w:t xml:space="preserve"> </w:t>
      </w:r>
      <w:r>
        <w:t>sampling</w:t>
      </w:r>
      <w:r>
        <w:rPr>
          <w:spacing w:val="-14"/>
        </w:rPr>
        <w:t xml:space="preserve"> </w:t>
      </w:r>
      <w:r>
        <w:t>technique</w:t>
      </w:r>
      <w:r>
        <w:rPr>
          <w:spacing w:val="-12"/>
        </w:rPr>
        <w:t xml:space="preserve"> </w:t>
      </w:r>
      <w:r>
        <w:t>has</w:t>
      </w:r>
      <w:r>
        <w:rPr>
          <w:spacing w:val="-15"/>
        </w:rPr>
        <w:t xml:space="preserve"> </w:t>
      </w:r>
      <w:r>
        <w:t>been</w:t>
      </w:r>
      <w:r>
        <w:rPr>
          <w:spacing w:val="-15"/>
        </w:rPr>
        <w:t xml:space="preserve"> </w:t>
      </w:r>
      <w:r>
        <w:t>used,</w:t>
      </w:r>
      <w:r>
        <w:rPr>
          <w:spacing w:val="-15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hospitals</w:t>
      </w:r>
      <w:r>
        <w:rPr>
          <w:spacing w:val="-57"/>
        </w:rPr>
        <w:t xml:space="preserve"> </w:t>
      </w:r>
      <w:r>
        <w:t>were chosen using proportionate sampling while basic random sampling was used</w:t>
      </w:r>
      <w:r>
        <w:rPr>
          <w:spacing w:val="1"/>
        </w:rPr>
        <w:t xml:space="preserve"> </w:t>
      </w:r>
      <w:r>
        <w:t>to choose hospitals. The response rate after the collection of responses was 51.2%,</w:t>
      </w:r>
      <w:r>
        <w:rPr>
          <w:spacing w:val="-57"/>
        </w:rPr>
        <w:t xml:space="preserve"> </w:t>
      </w:r>
      <w:r>
        <w:t>which was obtained from the 200 complete replies collected for the study. In</w:t>
      </w:r>
      <w:r>
        <w:rPr>
          <w:spacing w:val="1"/>
        </w:rPr>
        <w:t xml:space="preserve"> </w:t>
      </w:r>
      <w:r>
        <w:t>Chapter</w:t>
      </w:r>
      <w:r>
        <w:rPr>
          <w:spacing w:val="-3"/>
        </w:rPr>
        <w:t xml:space="preserve"> </w:t>
      </w:r>
      <w:r>
        <w:t>3, the full</w:t>
      </w:r>
      <w:r>
        <w:rPr>
          <w:spacing w:val="-1"/>
        </w:rPr>
        <w:t xml:space="preserve"> </w:t>
      </w:r>
      <w:r>
        <w:t>range</w:t>
      </w:r>
      <w:r>
        <w:rPr>
          <w:spacing w:val="1"/>
        </w:rPr>
        <w:t xml:space="preserve"> </w:t>
      </w:r>
      <w:r>
        <w:t>of research</w:t>
      </w:r>
      <w:r>
        <w:rPr>
          <w:spacing w:val="-1"/>
        </w:rPr>
        <w:t xml:space="preserve"> </w:t>
      </w:r>
      <w:r>
        <w:t>methods was</w:t>
      </w:r>
      <w:r>
        <w:rPr>
          <w:spacing w:val="2"/>
        </w:rPr>
        <w:t xml:space="preserve"> </w:t>
      </w:r>
      <w:r>
        <w:t>covered.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9"/>
        </w:tabs>
        <w:spacing w:before="103"/>
        <w:ind w:hanging="721"/>
        <w:jc w:val="both"/>
      </w:pPr>
      <w:r>
        <w:lastRenderedPageBreak/>
        <w:t>Data</w:t>
      </w:r>
      <w:r>
        <w:rPr>
          <w:spacing w:val="-3"/>
        </w:rPr>
        <w:t xml:space="preserve"> </w:t>
      </w:r>
      <w:r>
        <w:t>Analysis</w:t>
      </w:r>
    </w:p>
    <w:p w:rsidR="00324D37" w:rsidRDefault="00796184">
      <w:pPr>
        <w:pStyle w:val="BodyText"/>
        <w:spacing w:before="201" w:line="360" w:lineRule="auto"/>
        <w:ind w:left="588" w:right="1297" w:firstLine="720"/>
        <w:jc w:val="both"/>
      </w:pPr>
      <w:r>
        <w:t xml:space="preserve">The collected data for this research has been </w:t>
      </w:r>
      <w:proofErr w:type="gramStart"/>
      <w:r>
        <w:t>analyzed using two software</w:t>
      </w:r>
      <w:proofErr w:type="gramEnd"/>
      <w:r>
        <w:t>.</w:t>
      </w:r>
      <w:r>
        <w:rPr>
          <w:spacing w:val="1"/>
        </w:rPr>
        <w:t xml:space="preserve"> </w:t>
      </w:r>
      <w:proofErr w:type="gramStart"/>
      <w:r>
        <w:t>The two software</w:t>
      </w:r>
      <w:proofErr w:type="gramEnd"/>
      <w:r>
        <w:t xml:space="preserve"> include SPSS Statistics by IBM, having version 24 and Excel by</w:t>
      </w:r>
      <w:r>
        <w:rPr>
          <w:spacing w:val="-57"/>
        </w:rPr>
        <w:t xml:space="preserve"> </w:t>
      </w:r>
      <w:r>
        <w:t>Microsoft, having version 2019. The research uses descriptive analysis to examine</w:t>
      </w:r>
      <w:r>
        <w:rPr>
          <w:spacing w:val="-57"/>
        </w:rPr>
        <w:t xml:space="preserve"> </w:t>
      </w:r>
      <w:r>
        <w:t>the demographics of</w:t>
      </w:r>
      <w:r>
        <w:t xml:space="preserve"> healthcare workers who participated in the survey. All study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proofErr w:type="spellStart"/>
      <w:r>
        <w:t>Cronbach's</w:t>
      </w:r>
      <w:proofErr w:type="spellEnd"/>
      <w:r>
        <w:rPr>
          <w:spacing w:val="1"/>
        </w:rPr>
        <w:t xml:space="preserve"> </w:t>
      </w:r>
      <w:r>
        <w:t>Alpha</w:t>
      </w:r>
      <w:r>
        <w:rPr>
          <w:spacing w:val="1"/>
        </w:rPr>
        <w:t xml:space="preserve"> </w:t>
      </w:r>
      <w:r>
        <w:t>values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investigate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reliability. Initial support is derived through Bi-</w:t>
      </w:r>
      <w:proofErr w:type="spellStart"/>
      <w:r>
        <w:t>variate</w:t>
      </w:r>
      <w:proofErr w:type="spellEnd"/>
      <w:r>
        <w:t xml:space="preserve"> Correlation analysis. The</w:t>
      </w:r>
      <w:r>
        <w:rPr>
          <w:spacing w:val="1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hypotheses</w:t>
      </w:r>
      <w:r>
        <w:rPr>
          <w:spacing w:val="-3"/>
        </w:rPr>
        <w:t xml:space="preserve"> </w:t>
      </w:r>
      <w:r>
        <w:t>are</w:t>
      </w:r>
      <w:r>
        <w:rPr>
          <w:spacing w:val="-4"/>
        </w:rPr>
        <w:t xml:space="preserve"> </w:t>
      </w:r>
      <w:r>
        <w:t>tested</w:t>
      </w:r>
      <w:r>
        <w:rPr>
          <w:spacing w:val="-1"/>
        </w:rPr>
        <w:t xml:space="preserve"> </w:t>
      </w:r>
      <w:r>
        <w:t>throu</w:t>
      </w:r>
      <w:r>
        <w:t>gh</w:t>
      </w:r>
      <w:r>
        <w:rPr>
          <w:spacing w:val="-2"/>
        </w:rPr>
        <w:t xml:space="preserve"> </w:t>
      </w:r>
      <w:r>
        <w:t>SPSS</w:t>
      </w:r>
      <w:r>
        <w:rPr>
          <w:spacing w:val="-2"/>
        </w:rPr>
        <w:t xml:space="preserve"> </w:t>
      </w:r>
      <w:r>
        <w:t>Process</w:t>
      </w:r>
      <w:r>
        <w:rPr>
          <w:spacing w:val="-3"/>
        </w:rPr>
        <w:t xml:space="preserve"> </w:t>
      </w:r>
      <w:r>
        <w:t>macro.</w:t>
      </w:r>
      <w:r>
        <w:rPr>
          <w:spacing w:val="-1"/>
        </w:rPr>
        <w:t xml:space="preserve"> </w:t>
      </w:r>
      <w:r>
        <w:t>Extensive</w:t>
      </w:r>
      <w:r>
        <w:rPr>
          <w:spacing w:val="-3"/>
        </w:rPr>
        <w:t xml:space="preserve"> </w:t>
      </w:r>
      <w:r>
        <w:t>details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data</w:t>
      </w:r>
      <w:r>
        <w:rPr>
          <w:spacing w:val="-57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presented in</w:t>
      </w:r>
      <w:r>
        <w:rPr>
          <w:spacing w:val="2"/>
        </w:rPr>
        <w:t xml:space="preserve"> </w:t>
      </w:r>
      <w:r>
        <w:t>Chapter</w:t>
      </w:r>
      <w:r>
        <w:rPr>
          <w:spacing w:val="-3"/>
        </w:rPr>
        <w:t xml:space="preserve"> </w:t>
      </w:r>
      <w:r>
        <w:t>4 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research</w:t>
      </w:r>
      <w:r>
        <w:rPr>
          <w:spacing w:val="3"/>
        </w:rPr>
        <w:t xml:space="preserve"> </w:t>
      </w:r>
      <w:r>
        <w:t>report.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Heading1"/>
        <w:numPr>
          <w:ilvl w:val="1"/>
          <w:numId w:val="6"/>
        </w:numPr>
        <w:tabs>
          <w:tab w:val="left" w:pos="1309"/>
        </w:tabs>
        <w:ind w:hanging="721"/>
        <w:jc w:val="both"/>
      </w:pPr>
      <w:r>
        <w:t>Findings</w:t>
      </w:r>
    </w:p>
    <w:p w:rsidR="00324D37" w:rsidRDefault="00796184">
      <w:pPr>
        <w:pStyle w:val="BodyText"/>
        <w:spacing w:before="63" w:line="360" w:lineRule="auto"/>
        <w:ind w:left="588" w:right="1296"/>
        <w:jc w:val="both"/>
      </w:pPr>
      <w:r>
        <w:t>Hypothesis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supported,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associated with emotional intelligence and intention to stay. Hypothesis 2 has also</w:t>
      </w:r>
      <w:r>
        <w:rPr>
          <w:spacing w:val="-57"/>
        </w:rPr>
        <w:t xml:space="preserve"> </w:t>
      </w:r>
      <w:r>
        <w:t>been supported, such that the workers with higher workplace social supports tend</w:t>
      </w:r>
      <w:r>
        <w:rPr>
          <w:spacing w:val="1"/>
        </w:rPr>
        <w:t xml:space="preserve"> </w:t>
      </w:r>
      <w:r>
        <w:t>to have greater work engagement which leads to intention to stay. Other findings</w:t>
      </w:r>
      <w:r>
        <w:rPr>
          <w:spacing w:val="1"/>
        </w:rPr>
        <w:t xml:space="preserve"> </w:t>
      </w:r>
      <w:r>
        <w:t>have</w:t>
      </w:r>
      <w:r>
        <w:rPr>
          <w:spacing w:val="-2"/>
        </w:rPr>
        <w:t xml:space="preserve"> </w:t>
      </w:r>
      <w:r>
        <w:t xml:space="preserve">been </w:t>
      </w:r>
      <w:r>
        <w:t>devised too, which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discussed in detail in</w:t>
      </w:r>
      <w:r>
        <w:rPr>
          <w:spacing w:val="-1"/>
        </w:rPr>
        <w:t xml:space="preserve"> </w:t>
      </w:r>
      <w:r>
        <w:t>Chapter</w:t>
      </w:r>
      <w:r>
        <w:rPr>
          <w:spacing w:val="-2"/>
        </w:rPr>
        <w:t xml:space="preserve"> </w:t>
      </w:r>
      <w:r>
        <w:t>5 of</w:t>
      </w:r>
      <w:r>
        <w:rPr>
          <w:spacing w:val="-1"/>
        </w:rPr>
        <w:t xml:space="preserve"> </w:t>
      </w:r>
      <w:r>
        <w:t>this</w:t>
      </w:r>
      <w:r>
        <w:rPr>
          <w:spacing w:val="-1"/>
        </w:rPr>
        <w:t xml:space="preserve"> </w:t>
      </w:r>
      <w:r>
        <w:t>report.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1534" w:right="1528"/>
        <w:jc w:val="center"/>
      </w:pPr>
      <w:r>
        <w:lastRenderedPageBreak/>
        <w:t>CHAPTER</w:t>
      </w:r>
      <w:r>
        <w:rPr>
          <w:spacing w:val="-2"/>
        </w:rPr>
        <w:t xml:space="preserve"> </w:t>
      </w:r>
      <w:r>
        <w:t>II</w:t>
      </w:r>
    </w:p>
    <w:p w:rsidR="00324D37" w:rsidRDefault="00796184">
      <w:pPr>
        <w:spacing w:before="267"/>
        <w:ind w:left="1536" w:right="1528"/>
        <w:jc w:val="center"/>
        <w:rPr>
          <w:b/>
          <w:sz w:val="28"/>
        </w:rPr>
      </w:pPr>
      <w:r>
        <w:rPr>
          <w:b/>
          <w:sz w:val="28"/>
        </w:rPr>
        <w:t>LITERATURE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REVIEW</w:t>
      </w:r>
    </w:p>
    <w:p w:rsidR="00324D37" w:rsidRDefault="00796184">
      <w:pPr>
        <w:pStyle w:val="BodyText"/>
        <w:spacing w:before="63" w:line="360" w:lineRule="auto"/>
        <w:ind w:left="588" w:right="1296" w:firstLine="720"/>
        <w:jc w:val="both"/>
      </w:pPr>
      <w:r>
        <w:t>A</w:t>
      </w:r>
      <w:r>
        <w:rPr>
          <w:spacing w:val="-9"/>
        </w:rPr>
        <w:t xml:space="preserve"> </w:t>
      </w:r>
      <w:r>
        <w:t>positive</w:t>
      </w:r>
      <w:r>
        <w:rPr>
          <w:spacing w:val="-10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supportive</w:t>
      </w:r>
      <w:r>
        <w:rPr>
          <w:spacing w:val="-9"/>
        </w:rPr>
        <w:t xml:space="preserve"> </w:t>
      </w:r>
      <w:r>
        <w:t>environment</w:t>
      </w:r>
      <w:r>
        <w:rPr>
          <w:spacing w:val="-8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an</w:t>
      </w:r>
      <w:r>
        <w:rPr>
          <w:spacing w:val="-7"/>
        </w:rPr>
        <w:t xml:space="preserve"> </w:t>
      </w:r>
      <w:r>
        <w:t>organization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crucial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bring</w:t>
      </w:r>
      <w:r>
        <w:rPr>
          <w:spacing w:val="-58"/>
        </w:rPr>
        <w:t xml:space="preserve"> </w:t>
      </w:r>
      <w:r>
        <w:t>compelling</w:t>
      </w:r>
      <w:r>
        <w:rPr>
          <w:spacing w:val="1"/>
        </w:rPr>
        <w:t xml:space="preserve"> </w:t>
      </w:r>
      <w:r>
        <w:t>benefits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>employers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(</w:t>
      </w:r>
      <w:proofErr w:type="spellStart"/>
      <w:r>
        <w:t>shahid</w:t>
      </w:r>
      <w:proofErr w:type="spellEnd"/>
      <w:r>
        <w:t>,</w:t>
      </w:r>
      <w:r>
        <w:rPr>
          <w:spacing w:val="1"/>
        </w:rPr>
        <w:t xml:space="preserve"> </w:t>
      </w:r>
      <w:r>
        <w:t>2018).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employees</w:t>
      </w:r>
      <w:r>
        <w:rPr>
          <w:spacing w:val="-11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not</w:t>
      </w:r>
      <w:r>
        <w:rPr>
          <w:spacing w:val="-11"/>
        </w:rPr>
        <w:t xml:space="preserve"> </w:t>
      </w:r>
      <w:r>
        <w:t>satisfied</w:t>
      </w:r>
      <w:r>
        <w:rPr>
          <w:spacing w:val="-11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number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factors</w:t>
      </w:r>
      <w:r>
        <w:rPr>
          <w:spacing w:val="-10"/>
        </w:rPr>
        <w:t xml:space="preserve"> </w:t>
      </w:r>
      <w:r>
        <w:t>related</w:t>
      </w:r>
      <w:r>
        <w:rPr>
          <w:spacing w:val="-11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organization</w:t>
      </w:r>
      <w:r>
        <w:rPr>
          <w:spacing w:val="-10"/>
        </w:rPr>
        <w:t xml:space="preserve"> </w:t>
      </w:r>
      <w:r>
        <w:t>they</w:t>
      </w:r>
      <w:r>
        <w:rPr>
          <w:spacing w:val="-58"/>
        </w:rPr>
        <w:t xml:space="preserve"> </w:t>
      </w:r>
      <w:r>
        <w:t>work at, they are more likely to leave their job and find work elsewhere. While the</w:t>
      </w:r>
      <w:r>
        <w:rPr>
          <w:spacing w:val="-57"/>
        </w:rPr>
        <w:t xml:space="preserve"> </w:t>
      </w:r>
      <w:r>
        <w:t>corporate</w:t>
      </w:r>
      <w:r>
        <w:rPr>
          <w:spacing w:val="-11"/>
        </w:rPr>
        <w:t xml:space="preserve"> </w:t>
      </w:r>
      <w:r>
        <w:t>culture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office</w:t>
      </w:r>
      <w:r>
        <w:rPr>
          <w:spacing w:val="-10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professional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formal,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workplace</w:t>
      </w:r>
      <w:r>
        <w:rPr>
          <w:spacing w:val="-10"/>
        </w:rPr>
        <w:t xml:space="preserve"> </w:t>
      </w:r>
      <w:r>
        <w:t>needs</w:t>
      </w:r>
      <w:r>
        <w:rPr>
          <w:spacing w:val="-58"/>
        </w:rPr>
        <w:t xml:space="preserve"> </w:t>
      </w:r>
      <w:r>
        <w:t>to be a positive one. A supportive environment has known to boost employees’</w:t>
      </w:r>
      <w:r>
        <w:rPr>
          <w:spacing w:val="1"/>
        </w:rPr>
        <w:t xml:space="preserve"> </w:t>
      </w:r>
      <w:r>
        <w:t>motivation and drive to their work. In such work conditions, the employees are</w:t>
      </w:r>
      <w:r>
        <w:rPr>
          <w:spacing w:val="1"/>
        </w:rPr>
        <w:t xml:space="preserve"> </w:t>
      </w:r>
      <w:r>
        <w:t>found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happier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compared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ones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non-supportive</w:t>
      </w:r>
      <w:r>
        <w:rPr>
          <w:spacing w:val="1"/>
        </w:rPr>
        <w:t xml:space="preserve"> </w:t>
      </w:r>
      <w:r>
        <w:t>environment.</w:t>
      </w:r>
      <w:r>
        <w:t xml:space="preserve"> Moreover, happier employees are reported to be more inclined to</w:t>
      </w:r>
      <w:r>
        <w:rPr>
          <w:spacing w:val="1"/>
        </w:rPr>
        <w:t xml:space="preserve"> </w:t>
      </w:r>
      <w:r>
        <w:t>continue</w:t>
      </w:r>
      <w:r>
        <w:rPr>
          <w:spacing w:val="-2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job for</w:t>
      </w:r>
      <w:r>
        <w:rPr>
          <w:spacing w:val="-1"/>
        </w:rPr>
        <w:t xml:space="preserve"> </w:t>
      </w:r>
      <w:r>
        <w:t>longer periods of</w:t>
      </w:r>
      <w:r>
        <w:rPr>
          <w:spacing w:val="-1"/>
        </w:rPr>
        <w:t xml:space="preserve"> </w:t>
      </w:r>
      <w:r>
        <w:t>time (Islam &amp; Jahangir, 2014).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Heading1"/>
        <w:numPr>
          <w:ilvl w:val="1"/>
          <w:numId w:val="5"/>
        </w:numPr>
        <w:tabs>
          <w:tab w:val="left" w:pos="1011"/>
        </w:tabs>
        <w:jc w:val="both"/>
      </w:pPr>
      <w:r>
        <w:t>Emotional</w:t>
      </w:r>
      <w:r>
        <w:rPr>
          <w:spacing w:val="-7"/>
        </w:rPr>
        <w:t xml:space="preserve"> </w:t>
      </w:r>
      <w:r>
        <w:t>Intelligence</w:t>
      </w:r>
    </w:p>
    <w:p w:rsidR="00324D37" w:rsidRDefault="00796184">
      <w:pPr>
        <w:pStyle w:val="BodyText"/>
        <w:spacing w:before="66" w:line="360" w:lineRule="auto"/>
        <w:ind w:left="588" w:right="1295" w:firstLine="720"/>
        <w:jc w:val="both"/>
      </w:pP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feelings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two</w:t>
      </w:r>
      <w:r>
        <w:rPr>
          <w:spacing w:val="-57"/>
        </w:rPr>
        <w:t xml:space="preserve"> </w:t>
      </w:r>
      <w:r>
        <w:t>perspectives; one is the management of personal feelings, and the other is the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feelings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around</w:t>
      </w:r>
      <w:r>
        <w:rPr>
          <w:spacing w:val="1"/>
        </w:rPr>
        <w:t xml:space="preserve"> </w:t>
      </w:r>
      <w:r>
        <w:t>us.</w:t>
      </w:r>
      <w:r>
        <w:rPr>
          <w:spacing w:val="1"/>
        </w:rPr>
        <w:t xml:space="preserve"> </w:t>
      </w:r>
      <w:r>
        <w:t>Therefore,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-14"/>
        </w:rPr>
        <w:t xml:space="preserve"> </w:t>
      </w:r>
      <w:r>
        <w:t>can</w:t>
      </w:r>
      <w:r>
        <w:rPr>
          <w:spacing w:val="-11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defined</w:t>
      </w:r>
      <w:r>
        <w:rPr>
          <w:spacing w:val="-13"/>
        </w:rPr>
        <w:t xml:space="preserve"> </w:t>
      </w:r>
      <w:r>
        <w:t>as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ability</w:t>
      </w:r>
      <w:r>
        <w:rPr>
          <w:spacing w:val="-12"/>
        </w:rPr>
        <w:t xml:space="preserve"> </w:t>
      </w:r>
      <w:r>
        <w:t>individuals</w:t>
      </w:r>
      <w:r>
        <w:rPr>
          <w:spacing w:val="-13"/>
        </w:rPr>
        <w:t xml:space="preserve"> </w:t>
      </w:r>
      <w:r>
        <w:t>have</w:t>
      </w:r>
      <w:r>
        <w:rPr>
          <w:spacing w:val="-14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understand</w:t>
      </w:r>
      <w:r>
        <w:rPr>
          <w:spacing w:val="-1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manage</w:t>
      </w:r>
      <w:r>
        <w:rPr>
          <w:spacing w:val="-58"/>
        </w:rPr>
        <w:t xml:space="preserve"> </w:t>
      </w:r>
      <w:r>
        <w:t>their own emotions, as well as the emotions of the people around them (Mayer &amp;</w:t>
      </w:r>
      <w:r>
        <w:rPr>
          <w:spacing w:val="1"/>
        </w:rPr>
        <w:t xml:space="preserve"> </w:t>
      </w:r>
      <w:proofErr w:type="spellStart"/>
      <w:r>
        <w:t>Salovey</w:t>
      </w:r>
      <w:proofErr w:type="spellEnd"/>
      <w:r>
        <w:t>, 1997). The individual is conscious of his feelings, and careful about the</w:t>
      </w:r>
      <w:r>
        <w:rPr>
          <w:spacing w:val="1"/>
        </w:rPr>
        <w:t xml:space="preserve"> </w:t>
      </w:r>
      <w:r>
        <w:t>feelings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others.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field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psychology,</w:t>
      </w:r>
      <w:r>
        <w:rPr>
          <w:spacing w:val="-10"/>
        </w:rPr>
        <w:t xml:space="preserve"> </w:t>
      </w:r>
      <w:r>
        <w:t>this</w:t>
      </w:r>
      <w:r>
        <w:rPr>
          <w:spacing w:val="-14"/>
        </w:rPr>
        <w:t xml:space="preserve"> </w:t>
      </w:r>
      <w:r>
        <w:t>concept</w:t>
      </w:r>
      <w:r>
        <w:rPr>
          <w:spacing w:val="-11"/>
        </w:rPr>
        <w:t xml:space="preserve"> </w:t>
      </w:r>
      <w:r>
        <w:t>has</w:t>
      </w:r>
      <w:r>
        <w:rPr>
          <w:spacing w:val="-11"/>
        </w:rPr>
        <w:t xml:space="preserve"> </w:t>
      </w:r>
      <w:r>
        <w:t>been</w:t>
      </w:r>
      <w:r>
        <w:rPr>
          <w:spacing w:val="-11"/>
        </w:rPr>
        <w:t xml:space="preserve"> </w:t>
      </w:r>
      <w:r>
        <w:t>studied</w:t>
      </w:r>
      <w:r>
        <w:rPr>
          <w:spacing w:val="-11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detail.</w:t>
      </w:r>
      <w:r>
        <w:rPr>
          <w:spacing w:val="-58"/>
        </w:rPr>
        <w:t xml:space="preserve"> </w:t>
      </w:r>
      <w:r>
        <w:t>Emoti</w:t>
      </w:r>
      <w:r>
        <w:t>onal intelligence is a crucial concept due to its involvement and integration</w:t>
      </w:r>
      <w:r>
        <w:rPr>
          <w:spacing w:val="1"/>
        </w:rPr>
        <w:t xml:space="preserve"> </w:t>
      </w:r>
      <w:r>
        <w:t>in personal and professional relationships, academic and work achievements, and</w:t>
      </w:r>
      <w:r>
        <w:rPr>
          <w:spacing w:val="1"/>
        </w:rPr>
        <w:t xml:space="preserve"> </w:t>
      </w:r>
      <w:r>
        <w:t>other</w:t>
      </w:r>
      <w:r>
        <w:rPr>
          <w:spacing w:val="-3"/>
        </w:rPr>
        <w:t xml:space="preserve"> </w:t>
      </w:r>
      <w:r>
        <w:t>forms of success (</w:t>
      </w:r>
      <w:proofErr w:type="spellStart"/>
      <w:r>
        <w:t>Goleman</w:t>
      </w:r>
      <w:proofErr w:type="spellEnd"/>
      <w:r>
        <w:t>, 1997).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9" w:firstLine="720"/>
        <w:jc w:val="both"/>
      </w:pPr>
      <w:proofErr w:type="spellStart"/>
      <w:r>
        <w:t>Salovey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Mayer</w:t>
      </w:r>
      <w:r>
        <w:rPr>
          <w:spacing w:val="1"/>
        </w:rPr>
        <w:t xml:space="preserve"> </w:t>
      </w:r>
      <w:r>
        <w:t>(1990)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thorough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emotional</w:t>
      </w:r>
      <w:r>
        <w:rPr>
          <w:spacing w:val="-57"/>
        </w:rPr>
        <w:t xml:space="preserve"> </w:t>
      </w:r>
      <w:r>
        <w:t>intelligence.</w:t>
      </w:r>
      <w:r>
        <w:rPr>
          <w:spacing w:val="-6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included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earliest</w:t>
      </w:r>
      <w:r>
        <w:rPr>
          <w:spacing w:val="-5"/>
        </w:rPr>
        <w:t xml:space="preserve"> </w:t>
      </w:r>
      <w:r>
        <w:t>studies</w:t>
      </w:r>
      <w:r>
        <w:rPr>
          <w:spacing w:val="-5"/>
        </w:rPr>
        <w:t xml:space="preserve"> </w:t>
      </w:r>
      <w:r>
        <w:t>done</w:t>
      </w:r>
      <w:r>
        <w:rPr>
          <w:spacing w:val="-7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topic.</w:t>
      </w:r>
      <w:r>
        <w:rPr>
          <w:spacing w:val="-57"/>
        </w:rPr>
        <w:t xml:space="preserve"> </w:t>
      </w:r>
      <w:r>
        <w:rPr>
          <w:spacing w:val="-1"/>
        </w:rPr>
        <w:t>The</w:t>
      </w:r>
      <w:r>
        <w:rPr>
          <w:spacing w:val="-16"/>
        </w:rPr>
        <w:t xml:space="preserve"> </w:t>
      </w:r>
      <w:r>
        <w:rPr>
          <w:spacing w:val="-1"/>
        </w:rPr>
        <w:t>definition</w:t>
      </w:r>
      <w:r>
        <w:rPr>
          <w:spacing w:val="-14"/>
        </w:rPr>
        <w:t xml:space="preserve"> </w:t>
      </w:r>
      <w:r>
        <w:t>provided</w:t>
      </w:r>
      <w:r>
        <w:rPr>
          <w:spacing w:val="-14"/>
        </w:rPr>
        <w:t xml:space="preserve"> </w:t>
      </w:r>
      <w:r>
        <w:t>by</w:t>
      </w:r>
      <w:r>
        <w:rPr>
          <w:spacing w:val="-15"/>
        </w:rPr>
        <w:t xml:space="preserve"> </w:t>
      </w:r>
      <w:proofErr w:type="spellStart"/>
      <w:r>
        <w:t>Salovey</w:t>
      </w:r>
      <w:proofErr w:type="spellEnd"/>
      <w:r>
        <w:rPr>
          <w:spacing w:val="-15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Mayer</w:t>
      </w:r>
      <w:r>
        <w:rPr>
          <w:spacing w:val="-13"/>
        </w:rPr>
        <w:t xml:space="preserve"> </w:t>
      </w:r>
      <w:r>
        <w:t>(1997)</w:t>
      </w:r>
      <w:r>
        <w:rPr>
          <w:spacing w:val="-13"/>
        </w:rPr>
        <w:t xml:space="preserve"> </w:t>
      </w:r>
      <w:r>
        <w:t>states</w:t>
      </w:r>
      <w:r>
        <w:rPr>
          <w:spacing w:val="-15"/>
        </w:rPr>
        <w:t xml:space="preserve"> </w:t>
      </w:r>
      <w:r>
        <w:t>three</w:t>
      </w:r>
      <w:r>
        <w:rPr>
          <w:spacing w:val="-16"/>
        </w:rPr>
        <w:t xml:space="preserve"> </w:t>
      </w:r>
      <w:r>
        <w:t>key</w:t>
      </w:r>
      <w:r>
        <w:rPr>
          <w:spacing w:val="-12"/>
        </w:rPr>
        <w:t xml:space="preserve"> </w:t>
      </w:r>
      <w:proofErr w:type="gramStart"/>
      <w:r>
        <w:t>points</w:t>
      </w:r>
      <w:proofErr w:type="gramEnd"/>
      <w:r>
        <w:rPr>
          <w:spacing w:val="-15"/>
        </w:rPr>
        <w:t xml:space="preserve"> </w:t>
      </w:r>
      <w:r>
        <w:t>related</w:t>
      </w:r>
      <w:r>
        <w:rPr>
          <w:spacing w:val="-57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intelligence.</w:t>
      </w:r>
      <w:r>
        <w:rPr>
          <w:spacing w:val="1"/>
        </w:rPr>
        <w:t xml:space="preserve"> </w:t>
      </w:r>
      <w:r>
        <w:t>The very first</w:t>
      </w:r>
      <w:r>
        <w:rPr>
          <w:spacing w:val="1"/>
        </w:rPr>
        <w:t xml:space="preserve"> </w:t>
      </w:r>
      <w:r>
        <w:t>main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highlights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emoti</w:t>
      </w:r>
      <w:r>
        <w:t>onal</w:t>
      </w:r>
      <w:r>
        <w:rPr>
          <w:spacing w:val="1"/>
        </w:rPr>
        <w:t xml:space="preserve"> </w:t>
      </w:r>
      <w:r>
        <w:t xml:space="preserve">intelligence involves monitoring of one’s feelings and emotions. One </w:t>
      </w:r>
      <w:proofErr w:type="gramStart"/>
      <w:r>
        <w:t>needs</w:t>
      </w:r>
      <w:proofErr w:type="gramEnd"/>
      <w:r>
        <w:t xml:space="preserve"> to be</w:t>
      </w:r>
      <w:r>
        <w:rPr>
          <w:spacing w:val="1"/>
        </w:rPr>
        <w:t xml:space="preserve"> </w:t>
      </w:r>
      <w:r>
        <w:t>conscious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what</w:t>
      </w:r>
      <w:r>
        <w:rPr>
          <w:spacing w:val="-2"/>
        </w:rPr>
        <w:t xml:space="preserve"> </w:t>
      </w:r>
      <w:r>
        <w:t>he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feeling,</w:t>
      </w:r>
      <w:r>
        <w:rPr>
          <w:spacing w:val="-2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that</w:t>
      </w:r>
      <w:r>
        <w:rPr>
          <w:spacing w:val="-2"/>
        </w:rPr>
        <w:t xml:space="preserve"> </w:t>
      </w:r>
      <w:r>
        <w:t>he</w:t>
      </w:r>
      <w:r>
        <w:rPr>
          <w:spacing w:val="-1"/>
        </w:rPr>
        <w:t xml:space="preserve"> </w:t>
      </w:r>
      <w:r>
        <w:t>may</w:t>
      </w:r>
      <w:r>
        <w:rPr>
          <w:spacing w:val="-1"/>
        </w:rPr>
        <w:t xml:space="preserve"> </w:t>
      </w:r>
      <w:r>
        <w:t>keep</w:t>
      </w:r>
      <w:r>
        <w:rPr>
          <w:spacing w:val="-2"/>
        </w:rPr>
        <w:t xml:space="preserve"> </w:t>
      </w:r>
      <w:r>
        <w:t>check</w:t>
      </w:r>
      <w:r>
        <w:rPr>
          <w:spacing w:val="-1"/>
        </w:rPr>
        <w:t xml:space="preserve"> </w:t>
      </w:r>
      <w:r>
        <w:t>on</w:t>
      </w:r>
      <w:r>
        <w:rPr>
          <w:spacing w:val="-2"/>
        </w:rPr>
        <w:t xml:space="preserve"> </w:t>
      </w:r>
      <w:r>
        <w:t>them.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preceding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6"/>
        <w:jc w:val="both"/>
      </w:pPr>
      <w:proofErr w:type="gramStart"/>
      <w:r>
        <w:lastRenderedPageBreak/>
        <w:t>point</w:t>
      </w:r>
      <w:proofErr w:type="gramEnd"/>
      <w:r>
        <w:t xml:space="preserve"> states that one should be able to differentiate and discriminate between each</w:t>
      </w:r>
      <w:r>
        <w:rPr>
          <w:spacing w:val="1"/>
        </w:rPr>
        <w:t xml:space="preserve"> </w:t>
      </w:r>
      <w:r>
        <w:t xml:space="preserve">of his emotions, and feelings. Monitoring emotions will provide </w:t>
      </w:r>
      <w:proofErr w:type="gramStart"/>
      <w:r>
        <w:t>no benefit if one</w:t>
      </w:r>
      <w:r>
        <w:rPr>
          <w:spacing w:val="1"/>
        </w:rPr>
        <w:t xml:space="preserve"> </w:t>
      </w:r>
      <w:r>
        <w:t>cannot</w:t>
      </w:r>
      <w:r>
        <w:rPr>
          <w:spacing w:val="-8"/>
        </w:rPr>
        <w:t xml:space="preserve"> </w:t>
      </w:r>
      <w:r>
        <w:t>separate</w:t>
      </w:r>
      <w:r>
        <w:rPr>
          <w:spacing w:val="-10"/>
        </w:rPr>
        <w:t xml:space="preserve"> </w:t>
      </w:r>
      <w:r>
        <w:t>one</w:t>
      </w:r>
      <w:r>
        <w:rPr>
          <w:spacing w:val="-6"/>
        </w:rPr>
        <w:t xml:space="preserve"> </w:t>
      </w:r>
      <w:r>
        <w:t>feeling</w:t>
      </w:r>
      <w:r>
        <w:rPr>
          <w:spacing w:val="-9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another</w:t>
      </w:r>
      <w:proofErr w:type="gramEnd"/>
      <w:r>
        <w:t>.</w:t>
      </w:r>
      <w:r>
        <w:rPr>
          <w:spacing w:val="-6"/>
        </w:rPr>
        <w:t xml:space="preserve"> </w:t>
      </w:r>
      <w:r>
        <w:t>Therefore,</w:t>
      </w:r>
      <w:r>
        <w:rPr>
          <w:spacing w:val="-9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extremely</w:t>
      </w:r>
      <w:r>
        <w:rPr>
          <w:spacing w:val="-7"/>
        </w:rPr>
        <w:t xml:space="preserve"> </w:t>
      </w:r>
      <w:r>
        <w:t>important</w:t>
      </w:r>
      <w:r>
        <w:rPr>
          <w:spacing w:val="-8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be</w:t>
      </w:r>
      <w:r>
        <w:rPr>
          <w:spacing w:val="-58"/>
        </w:rPr>
        <w:t xml:space="preserve"> </w:t>
      </w:r>
      <w:r>
        <w:t>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discriminate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emotion,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better</w:t>
      </w:r>
      <w:r>
        <w:rPr>
          <w:spacing w:val="-57"/>
        </w:rPr>
        <w:t xml:space="preserve"> </w:t>
      </w:r>
      <w:proofErr w:type="spellStart"/>
      <w:r>
        <w:t>judgement</w:t>
      </w:r>
      <w:proofErr w:type="spellEnd"/>
      <w:r>
        <w:t>.</w:t>
      </w:r>
      <w:r>
        <w:rPr>
          <w:spacing w:val="-3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leads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third</w:t>
      </w:r>
      <w:r>
        <w:rPr>
          <w:spacing w:val="-4"/>
        </w:rPr>
        <w:t xml:space="preserve"> </w:t>
      </w:r>
      <w:r>
        <w:t>point</w:t>
      </w:r>
      <w:r>
        <w:rPr>
          <w:spacing w:val="-5"/>
        </w:rPr>
        <w:t xml:space="preserve"> </w:t>
      </w:r>
      <w:r>
        <w:t>where</w:t>
      </w:r>
      <w:r>
        <w:rPr>
          <w:spacing w:val="-6"/>
        </w:rPr>
        <w:t xml:space="preserve"> </w:t>
      </w:r>
      <w:proofErr w:type="spellStart"/>
      <w:r>
        <w:t>Salovey</w:t>
      </w:r>
      <w:proofErr w:type="spellEnd"/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Mayer</w:t>
      </w:r>
      <w:r>
        <w:rPr>
          <w:spacing w:val="-5"/>
        </w:rPr>
        <w:t xml:space="preserve"> </w:t>
      </w:r>
      <w:r>
        <w:t>(1990)</w:t>
      </w:r>
      <w:r>
        <w:rPr>
          <w:spacing w:val="-4"/>
        </w:rPr>
        <w:t xml:space="preserve"> </w:t>
      </w:r>
      <w:r>
        <w:t>conclude</w:t>
      </w:r>
      <w:r>
        <w:rPr>
          <w:spacing w:val="-58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first</w:t>
      </w:r>
      <w:r>
        <w:rPr>
          <w:spacing w:val="-9"/>
        </w:rPr>
        <w:t xml:space="preserve"> </w:t>
      </w:r>
      <w:r>
        <w:t>two</w:t>
      </w:r>
      <w:r>
        <w:rPr>
          <w:spacing w:val="-11"/>
        </w:rPr>
        <w:t xml:space="preserve"> </w:t>
      </w:r>
      <w:r>
        <w:t>points.</w:t>
      </w:r>
      <w:r>
        <w:rPr>
          <w:spacing w:val="-7"/>
        </w:rPr>
        <w:t xml:space="preserve"> </w:t>
      </w:r>
      <w:r>
        <w:t>It</w:t>
      </w:r>
      <w:r>
        <w:rPr>
          <w:spacing w:val="-11"/>
        </w:rPr>
        <w:t xml:space="preserve"> </w:t>
      </w:r>
      <w:r>
        <w:t>is</w:t>
      </w:r>
      <w:r>
        <w:rPr>
          <w:spacing w:val="-9"/>
        </w:rPr>
        <w:t xml:space="preserve"> </w:t>
      </w:r>
      <w:r>
        <w:t>important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monitor</w:t>
      </w:r>
      <w:r>
        <w:rPr>
          <w:spacing w:val="-11"/>
        </w:rPr>
        <w:t xml:space="preserve"> </w:t>
      </w:r>
      <w:r>
        <w:t>emotions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discriminate</w:t>
      </w:r>
      <w:r>
        <w:rPr>
          <w:spacing w:val="-11"/>
        </w:rPr>
        <w:t xml:space="preserve"> </w:t>
      </w:r>
      <w:r>
        <w:t>between</w:t>
      </w:r>
      <w:r>
        <w:rPr>
          <w:spacing w:val="-58"/>
        </w:rPr>
        <w:t xml:space="preserve"> </w:t>
      </w:r>
      <w:r>
        <w:t>them, because this is where our thinking patterns and actions are determined. The</w:t>
      </w:r>
      <w:r>
        <w:rPr>
          <w:spacing w:val="1"/>
        </w:rPr>
        <w:t xml:space="preserve"> </w:t>
      </w:r>
      <w:r>
        <w:t>information we obtain from keeping check on our emotions can be used to first</w:t>
      </w:r>
      <w:r>
        <w:rPr>
          <w:spacing w:val="1"/>
        </w:rPr>
        <w:t xml:space="preserve"> </w:t>
      </w:r>
      <w:r>
        <w:t xml:space="preserve">understand and then manage our own emotions and actions. </w:t>
      </w:r>
      <w:proofErr w:type="gramStart"/>
      <w:r>
        <w:t xml:space="preserve">(Mayor &amp; </w:t>
      </w:r>
      <w:proofErr w:type="spellStart"/>
      <w:r>
        <w:t>Salovey</w:t>
      </w:r>
      <w:proofErr w:type="spellEnd"/>
      <w:r>
        <w:t>,</w:t>
      </w:r>
      <w:r>
        <w:rPr>
          <w:spacing w:val="1"/>
        </w:rPr>
        <w:t xml:space="preserve"> </w:t>
      </w:r>
      <w:r>
        <w:t>1990).</w:t>
      </w:r>
      <w:proofErr w:type="gramEnd"/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spacing w:line="360" w:lineRule="auto"/>
        <w:ind w:left="588" w:right="1296" w:firstLine="720"/>
        <w:jc w:val="both"/>
      </w:pPr>
      <w:r>
        <w:t>A four-branch</w:t>
      </w:r>
      <w:r>
        <w:t xml:space="preserve"> model has also been introduced by </w:t>
      </w:r>
      <w:proofErr w:type="spellStart"/>
      <w:r>
        <w:t>Salovey</w:t>
      </w:r>
      <w:proofErr w:type="spellEnd"/>
      <w:r>
        <w:t xml:space="preserve"> and Mayer</w:t>
      </w:r>
      <w:r>
        <w:rPr>
          <w:spacing w:val="1"/>
        </w:rPr>
        <w:t xml:space="preserve"> </w:t>
      </w:r>
      <w:r>
        <w:t>(1990), which involves four abilities. The first ability is to perceive emotions. To</w:t>
      </w:r>
      <w:r>
        <w:rPr>
          <w:spacing w:val="1"/>
        </w:rPr>
        <w:t xml:space="preserve"> </w:t>
      </w:r>
      <w:r>
        <w:t>perceive is to be aware and conscious of something. This resonates</w:t>
      </w:r>
      <w:r>
        <w:rPr>
          <w:spacing w:val="1"/>
        </w:rPr>
        <w:t xml:space="preserve"> </w:t>
      </w:r>
      <w:r>
        <w:t>with the</w:t>
      </w:r>
      <w:r>
        <w:rPr>
          <w:spacing w:val="1"/>
        </w:rPr>
        <w:t xml:space="preserve"> </w:t>
      </w:r>
      <w:r>
        <w:t>definition they provided, where it was sta</w:t>
      </w:r>
      <w:r>
        <w:t>ted that one should monitor his emotions</w:t>
      </w:r>
      <w:r>
        <w:rPr>
          <w:spacing w:val="-57"/>
        </w:rPr>
        <w:t xml:space="preserve"> </w:t>
      </w:r>
      <w:r>
        <w:t>and be aware of what they are. Secondly, emotions are capable of facilitating</w:t>
      </w:r>
      <w:r>
        <w:rPr>
          <w:spacing w:val="1"/>
        </w:rPr>
        <w:t xml:space="preserve"> </w:t>
      </w:r>
      <w:r>
        <w:t>thought. Emotions form the groundwork for our thinking patterns. Whatever we</w:t>
      </w:r>
      <w:r>
        <w:rPr>
          <w:spacing w:val="1"/>
        </w:rPr>
        <w:t xml:space="preserve"> </w:t>
      </w:r>
      <w:r>
        <w:t>think is facilitated by our emotions.</w:t>
      </w:r>
      <w:r>
        <w:rPr>
          <w:spacing w:val="1"/>
        </w:rPr>
        <w:t xml:space="preserve"> </w:t>
      </w:r>
      <w:r>
        <w:t>This also correlates w</w:t>
      </w:r>
      <w:r>
        <w:t>ith the definition they</w:t>
      </w:r>
      <w:r>
        <w:rPr>
          <w:spacing w:val="1"/>
        </w:rPr>
        <w:t xml:space="preserve"> </w:t>
      </w:r>
      <w:r>
        <w:t>provided,</w:t>
      </w:r>
      <w:r>
        <w:rPr>
          <w:spacing w:val="-10"/>
        </w:rPr>
        <w:t xml:space="preserve"> </w:t>
      </w:r>
      <w:r>
        <w:t>where</w:t>
      </w:r>
      <w:r>
        <w:rPr>
          <w:spacing w:val="-10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stated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one</w:t>
      </w:r>
      <w:r>
        <w:rPr>
          <w:spacing w:val="-10"/>
        </w:rPr>
        <w:t xml:space="preserve"> </w:t>
      </w:r>
      <w:r>
        <w:t>can</w:t>
      </w:r>
      <w:r>
        <w:rPr>
          <w:spacing w:val="-10"/>
        </w:rPr>
        <w:t xml:space="preserve"> </w:t>
      </w:r>
      <w:r>
        <w:t>use</w:t>
      </w:r>
      <w:r>
        <w:rPr>
          <w:spacing w:val="-9"/>
        </w:rPr>
        <w:t xml:space="preserve"> </w:t>
      </w:r>
      <w:r>
        <w:t>information</w:t>
      </w:r>
      <w:r>
        <w:rPr>
          <w:spacing w:val="-9"/>
        </w:rPr>
        <w:t xml:space="preserve"> </w:t>
      </w:r>
      <w:r>
        <w:t>derived</w:t>
      </w:r>
      <w:r>
        <w:rPr>
          <w:spacing w:val="-9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monitoring</w:t>
      </w:r>
      <w:r>
        <w:rPr>
          <w:spacing w:val="-58"/>
        </w:rPr>
        <w:t xml:space="preserve"> </w:t>
      </w:r>
      <w:r>
        <w:t xml:space="preserve">his thoughts to guide thinking and actions </w:t>
      </w:r>
      <w:proofErr w:type="gramStart"/>
      <w:r>
        <w:t>The</w:t>
      </w:r>
      <w:proofErr w:type="gramEnd"/>
      <w:r>
        <w:t xml:space="preserve"> third and fourth abilities revolve</w:t>
      </w:r>
      <w:r>
        <w:rPr>
          <w:spacing w:val="1"/>
        </w:rPr>
        <w:t xml:space="preserve"> </w:t>
      </w:r>
      <w:r>
        <w:t>around</w:t>
      </w:r>
      <w:r>
        <w:rPr>
          <w:spacing w:val="1"/>
        </w:rPr>
        <w:t xml:space="preserve"> </w:t>
      </w:r>
      <w:r>
        <w:t>understanding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regulating</w:t>
      </w:r>
      <w:r>
        <w:rPr>
          <w:spacing w:val="1"/>
        </w:rPr>
        <w:t xml:space="preserve"> </w:t>
      </w:r>
      <w:r>
        <w:t>emotions</w:t>
      </w:r>
      <w:r>
        <w:rPr>
          <w:spacing w:val="1"/>
        </w:rPr>
        <w:t xml:space="preserve"> </w:t>
      </w:r>
      <w:r>
        <w:t>respectively.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regulate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control and maintain something so that it works or operates properly. These four</w:t>
      </w:r>
      <w:r>
        <w:rPr>
          <w:spacing w:val="1"/>
        </w:rPr>
        <w:t xml:space="preserve"> </w:t>
      </w:r>
      <w:r>
        <w:t>abilities form their four-branch model, which can be used to define emotional</w:t>
      </w:r>
      <w:r>
        <w:rPr>
          <w:spacing w:val="1"/>
        </w:rPr>
        <w:t xml:space="preserve"> </w:t>
      </w:r>
      <w:r>
        <w:t>intelligence.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Heading1"/>
        <w:numPr>
          <w:ilvl w:val="1"/>
          <w:numId w:val="5"/>
        </w:numPr>
        <w:tabs>
          <w:tab w:val="left" w:pos="1073"/>
        </w:tabs>
        <w:spacing w:line="259" w:lineRule="auto"/>
        <w:ind w:left="588" w:right="1302" w:firstLine="0"/>
        <w:jc w:val="both"/>
      </w:pPr>
      <w:r>
        <w:t xml:space="preserve">Emotional Intelligence </w:t>
      </w:r>
      <w:proofErr w:type="gramStart"/>
      <w:r>
        <w:t>And</w:t>
      </w:r>
      <w:proofErr w:type="gramEnd"/>
      <w:r>
        <w:t xml:space="preserve"> Intention To Stay: A Mediated</w:t>
      </w:r>
      <w:r>
        <w:rPr>
          <w:spacing w:val="1"/>
        </w:rPr>
        <w:t xml:space="preserve"> </w:t>
      </w:r>
      <w:r>
        <w:t>Process</w:t>
      </w:r>
    </w:p>
    <w:p w:rsidR="00324D37" w:rsidRDefault="00796184">
      <w:pPr>
        <w:pStyle w:val="BodyText"/>
        <w:spacing w:before="38" w:line="360" w:lineRule="auto"/>
        <w:ind w:left="588" w:right="1298" w:firstLine="720"/>
        <w:jc w:val="both"/>
      </w:pPr>
      <w:proofErr w:type="spellStart"/>
      <w:r>
        <w:t>Go</w:t>
      </w:r>
      <w:r>
        <w:t>leman</w:t>
      </w:r>
      <w:proofErr w:type="spellEnd"/>
      <w:r>
        <w:rPr>
          <w:spacing w:val="1"/>
        </w:rPr>
        <w:t xml:space="preserve"> </w:t>
      </w:r>
      <w:r>
        <w:t>(1997)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provided</w:t>
      </w:r>
      <w:r>
        <w:rPr>
          <w:spacing w:val="1"/>
        </w:rPr>
        <w:t xml:space="preserve"> </w:t>
      </w:r>
      <w:r>
        <w:t>huge</w:t>
      </w:r>
      <w:r>
        <w:rPr>
          <w:spacing w:val="1"/>
        </w:rPr>
        <w:t xml:space="preserve"> </w:t>
      </w:r>
      <w:r>
        <w:t>contributions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concepts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emotional intelligence in his book. He expanded the four-branch model offered in</w:t>
      </w:r>
      <w:r>
        <w:rPr>
          <w:spacing w:val="1"/>
        </w:rPr>
        <w:t xml:space="preserve"> </w:t>
      </w:r>
      <w:r>
        <w:t>1990, and the significance emotional intelligence has in an individual’s personal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professional</w:t>
      </w:r>
      <w:r>
        <w:rPr>
          <w:spacing w:val="1"/>
        </w:rPr>
        <w:t xml:space="preserve"> </w:t>
      </w:r>
      <w:r>
        <w:t>life.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meta</w:t>
      </w:r>
      <w:r>
        <w:t>-analysis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correlations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21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work</w:t>
      </w:r>
      <w:r>
        <w:rPr>
          <w:spacing w:val="24"/>
        </w:rPr>
        <w:t xml:space="preserve"> </w:t>
      </w:r>
      <w:r>
        <w:t>perspectives</w:t>
      </w:r>
      <w:r>
        <w:rPr>
          <w:spacing w:val="24"/>
        </w:rPr>
        <w:t xml:space="preserve"> </w:t>
      </w:r>
      <w:r>
        <w:t>was</w:t>
      </w:r>
      <w:r>
        <w:rPr>
          <w:spacing w:val="23"/>
        </w:rPr>
        <w:t xml:space="preserve"> </w:t>
      </w:r>
      <w:r>
        <w:t>conducted</w:t>
      </w:r>
      <w:r>
        <w:rPr>
          <w:spacing w:val="23"/>
        </w:rPr>
        <w:t xml:space="preserve"> </w:t>
      </w:r>
      <w:r>
        <w:t>in</w:t>
      </w:r>
      <w:r>
        <w:rPr>
          <w:spacing w:val="23"/>
        </w:rPr>
        <w:t xml:space="preserve"> </w:t>
      </w:r>
      <w:r>
        <w:t>2017</w:t>
      </w:r>
      <w:r>
        <w:rPr>
          <w:spacing w:val="24"/>
        </w:rPr>
        <w:t xml:space="preserve"> </w:t>
      </w:r>
      <w:r>
        <w:t>(Miao,</w:t>
      </w:r>
      <w:r>
        <w:rPr>
          <w:spacing w:val="23"/>
        </w:rPr>
        <w:t xml:space="preserve"> </w:t>
      </w:r>
      <w:r>
        <w:t>Humphrey,</w:t>
      </w:r>
      <w:r>
        <w:rPr>
          <w:spacing w:val="23"/>
        </w:rPr>
        <w:t xml:space="preserve"> </w:t>
      </w:r>
      <w:r>
        <w:t>&amp;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5"/>
        <w:jc w:val="both"/>
      </w:pPr>
      <w:proofErr w:type="spellStart"/>
      <w:proofErr w:type="gramStart"/>
      <w:r>
        <w:lastRenderedPageBreak/>
        <w:t>Qian</w:t>
      </w:r>
      <w:proofErr w:type="spellEnd"/>
      <w:r>
        <w:t>,</w:t>
      </w:r>
      <w:r>
        <w:rPr>
          <w:spacing w:val="-7"/>
        </w:rPr>
        <w:t xml:space="preserve"> </w:t>
      </w:r>
      <w:r>
        <w:t>2017).</w:t>
      </w:r>
      <w:proofErr w:type="gramEnd"/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meta-analysis</w:t>
      </w:r>
      <w:r>
        <w:rPr>
          <w:spacing w:val="-6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basically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statistical</w:t>
      </w:r>
      <w:r>
        <w:rPr>
          <w:spacing w:val="-6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previously</w:t>
      </w:r>
      <w:r>
        <w:rPr>
          <w:spacing w:val="-6"/>
        </w:rPr>
        <w:t xml:space="preserve"> </w:t>
      </w:r>
      <w:r>
        <w:t>published</w:t>
      </w:r>
      <w:r>
        <w:rPr>
          <w:spacing w:val="-58"/>
        </w:rPr>
        <w:t xml:space="preserve"> </w:t>
      </w:r>
      <w:r>
        <w:rPr>
          <w:spacing w:val="-1"/>
        </w:rPr>
        <w:t>scientific</w:t>
      </w:r>
      <w:r>
        <w:rPr>
          <w:spacing w:val="-16"/>
        </w:rPr>
        <w:t xml:space="preserve"> </w:t>
      </w:r>
      <w:r>
        <w:t>studies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combine</w:t>
      </w:r>
      <w:r>
        <w:rPr>
          <w:spacing w:val="-15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results.</w:t>
      </w:r>
      <w:r>
        <w:rPr>
          <w:spacing w:val="-14"/>
        </w:rPr>
        <w:t xml:space="preserve"> </w:t>
      </w:r>
      <w:r>
        <w:t>When</w:t>
      </w:r>
      <w:r>
        <w:rPr>
          <w:spacing w:val="-15"/>
        </w:rPr>
        <w:t xml:space="preserve"> </w:t>
      </w:r>
      <w:r>
        <w:t>there</w:t>
      </w:r>
      <w:r>
        <w:rPr>
          <w:spacing w:val="-13"/>
        </w:rPr>
        <w:t xml:space="preserve"> </w:t>
      </w:r>
      <w:r>
        <w:t>are</w:t>
      </w:r>
      <w:r>
        <w:rPr>
          <w:spacing w:val="-15"/>
        </w:rPr>
        <w:t xml:space="preserve"> </w:t>
      </w:r>
      <w:r>
        <w:t>multiple</w:t>
      </w:r>
      <w:r>
        <w:rPr>
          <w:spacing w:val="-15"/>
        </w:rPr>
        <w:t xml:space="preserve"> </w:t>
      </w:r>
      <w:r>
        <w:t>studies</w:t>
      </w:r>
      <w:r>
        <w:rPr>
          <w:spacing w:val="-14"/>
        </w:rPr>
        <w:t xml:space="preserve"> </w:t>
      </w:r>
      <w:r>
        <w:t>available,</w:t>
      </w:r>
      <w:r>
        <w:rPr>
          <w:spacing w:val="-58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address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same</w:t>
      </w:r>
      <w:r>
        <w:rPr>
          <w:spacing w:val="-12"/>
        </w:rPr>
        <w:t xml:space="preserve"> </w:t>
      </w:r>
      <w:r>
        <w:t>question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are</w:t>
      </w:r>
      <w:r>
        <w:rPr>
          <w:spacing w:val="-13"/>
        </w:rPr>
        <w:t xml:space="preserve"> </w:t>
      </w:r>
      <w:r>
        <w:t>expected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contain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certain</w:t>
      </w:r>
      <w:r>
        <w:rPr>
          <w:spacing w:val="-11"/>
        </w:rPr>
        <w:t xml:space="preserve"> </w:t>
      </w:r>
      <w:r>
        <w:t>level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error,</w:t>
      </w:r>
      <w:r>
        <w:rPr>
          <w:spacing w:val="-58"/>
        </w:rPr>
        <w:t xml:space="preserve"> </w:t>
      </w:r>
      <w:r>
        <w:t>a meta-analysis can be performed on them. This process reveals patterns and</w:t>
      </w:r>
      <w:r>
        <w:rPr>
          <w:spacing w:val="1"/>
        </w:rPr>
        <w:t xml:space="preserve"> </w:t>
      </w:r>
      <w:r>
        <w:t>changes in individual studies, and can help make conclusions with a higher degree</w:t>
      </w:r>
      <w:r>
        <w:rPr>
          <w:spacing w:val="-57"/>
        </w:rPr>
        <w:t xml:space="preserve"> </w:t>
      </w:r>
      <w:r>
        <w:t>of reliability. The research included all dimensions of emotional intelligence (EI);</w:t>
      </w:r>
      <w:r>
        <w:rPr>
          <w:spacing w:val="1"/>
        </w:rPr>
        <w:t xml:space="preserve"> </w:t>
      </w:r>
      <w:r>
        <w:t>ability</w:t>
      </w:r>
      <w:r>
        <w:rPr>
          <w:spacing w:val="-5"/>
        </w:rPr>
        <w:t xml:space="preserve"> </w:t>
      </w:r>
      <w:r>
        <w:t>EI,</w:t>
      </w:r>
      <w:r>
        <w:rPr>
          <w:spacing w:val="-4"/>
        </w:rPr>
        <w:t xml:space="preserve"> </w:t>
      </w:r>
      <w:r>
        <w:t>mixed</w:t>
      </w:r>
      <w:r>
        <w:rPr>
          <w:spacing w:val="-4"/>
        </w:rPr>
        <w:t xml:space="preserve"> </w:t>
      </w:r>
      <w:r>
        <w:t>EI,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self-report</w:t>
      </w:r>
      <w:r>
        <w:rPr>
          <w:spacing w:val="-4"/>
        </w:rPr>
        <w:t xml:space="preserve"> </w:t>
      </w:r>
      <w:r>
        <w:t>EI.</w:t>
      </w:r>
      <w:r>
        <w:rPr>
          <w:spacing w:val="-4"/>
        </w:rPr>
        <w:t xml:space="preserve"> </w:t>
      </w:r>
      <w:r>
        <w:t>Ability</w:t>
      </w:r>
      <w:r>
        <w:rPr>
          <w:spacing w:val="-3"/>
        </w:rPr>
        <w:t xml:space="preserve"> </w:t>
      </w:r>
      <w:r>
        <w:t>EI</w:t>
      </w:r>
      <w:r>
        <w:rPr>
          <w:spacing w:val="-4"/>
        </w:rPr>
        <w:t xml:space="preserve"> </w:t>
      </w:r>
      <w:r>
        <w:t>revolves</w:t>
      </w:r>
      <w:r>
        <w:rPr>
          <w:spacing w:val="-4"/>
        </w:rPr>
        <w:t xml:space="preserve"> </w:t>
      </w:r>
      <w:r>
        <w:t>around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ability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an</w:t>
      </w:r>
      <w:r>
        <w:rPr>
          <w:spacing w:val="-58"/>
        </w:rPr>
        <w:t xml:space="preserve"> </w:t>
      </w:r>
      <w:r>
        <w:t>in</w:t>
      </w:r>
      <w:r>
        <w:t>dividual, whether he is capable of understanding and managing his emotions.</w:t>
      </w:r>
      <w:r>
        <w:rPr>
          <w:spacing w:val="1"/>
        </w:rPr>
        <w:t xml:space="preserve"> </w:t>
      </w:r>
      <w:r>
        <w:t>Self-report EI revolves around the extent to which an individual perceives himself</w:t>
      </w:r>
      <w:r>
        <w:rPr>
          <w:spacing w:val="1"/>
        </w:rPr>
        <w:t xml:space="preserve"> </w:t>
      </w:r>
      <w:r>
        <w:rPr>
          <w:spacing w:val="-1"/>
        </w:rPr>
        <w:t>as</w:t>
      </w:r>
      <w:r>
        <w:rPr>
          <w:spacing w:val="-15"/>
        </w:rPr>
        <w:t xml:space="preserve"> </w:t>
      </w:r>
      <w:r>
        <w:rPr>
          <w:spacing w:val="-1"/>
        </w:rPr>
        <w:t>being</w:t>
      </w:r>
      <w:r>
        <w:rPr>
          <w:spacing w:val="-14"/>
        </w:rPr>
        <w:t xml:space="preserve"> </w:t>
      </w:r>
      <w:r>
        <w:t>emotionally</w:t>
      </w:r>
      <w:r>
        <w:rPr>
          <w:spacing w:val="-14"/>
        </w:rPr>
        <w:t xml:space="preserve"> </w:t>
      </w:r>
      <w:r>
        <w:t>intelligent.</w:t>
      </w:r>
      <w:r>
        <w:rPr>
          <w:spacing w:val="-15"/>
        </w:rPr>
        <w:t xml:space="preserve"> </w:t>
      </w:r>
      <w:r>
        <w:t>Mixed</w:t>
      </w:r>
      <w:r>
        <w:rPr>
          <w:spacing w:val="-14"/>
        </w:rPr>
        <w:t xml:space="preserve"> </w:t>
      </w:r>
      <w:r>
        <w:t>EI</w:t>
      </w:r>
      <w:r>
        <w:rPr>
          <w:spacing w:val="-18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a</w:t>
      </w:r>
      <w:r>
        <w:rPr>
          <w:spacing w:val="-16"/>
        </w:rPr>
        <w:t xml:space="preserve"> </w:t>
      </w:r>
      <w:r>
        <w:t>combination</w:t>
      </w:r>
      <w:r>
        <w:rPr>
          <w:spacing w:val="-13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ability</w:t>
      </w:r>
      <w:r>
        <w:rPr>
          <w:spacing w:val="-15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self-report</w:t>
      </w:r>
      <w:r>
        <w:rPr>
          <w:spacing w:val="-57"/>
        </w:rPr>
        <w:t xml:space="preserve"> </w:t>
      </w:r>
      <w:r>
        <w:t>EI. Miao et al. (2017) stated that the dimensions of emotional intelligence which</w:t>
      </w:r>
      <w:r>
        <w:rPr>
          <w:spacing w:val="1"/>
        </w:rPr>
        <w:t xml:space="preserve"> </w:t>
      </w:r>
      <w:r>
        <w:t>were</w:t>
      </w:r>
      <w:r>
        <w:rPr>
          <w:spacing w:val="-14"/>
        </w:rPr>
        <w:t xml:space="preserve"> </w:t>
      </w:r>
      <w:r>
        <w:t>covered</w:t>
      </w:r>
      <w:r>
        <w:rPr>
          <w:spacing w:val="-12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are</w:t>
      </w:r>
      <w:r>
        <w:rPr>
          <w:spacing w:val="-14"/>
        </w:rPr>
        <w:t xml:space="preserve"> </w:t>
      </w:r>
      <w:r>
        <w:t>significantly</w:t>
      </w:r>
      <w:r>
        <w:rPr>
          <w:spacing w:val="-11"/>
        </w:rPr>
        <w:t xml:space="preserve"> </w:t>
      </w:r>
      <w:r>
        <w:t>related</w:t>
      </w:r>
      <w:r>
        <w:rPr>
          <w:spacing w:val="-12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job</w:t>
      </w:r>
      <w:r>
        <w:rPr>
          <w:spacing w:val="-11"/>
        </w:rPr>
        <w:t xml:space="preserve"> </w:t>
      </w:r>
      <w:r>
        <w:t>satisfaction,</w:t>
      </w:r>
      <w:r>
        <w:rPr>
          <w:spacing w:val="-12"/>
        </w:rPr>
        <w:t xml:space="preserve"> </w:t>
      </w:r>
      <w:r>
        <w:t>organizational</w:t>
      </w:r>
      <w:r>
        <w:rPr>
          <w:spacing w:val="-57"/>
        </w:rPr>
        <w:t xml:space="preserve"> </w:t>
      </w:r>
      <w:r>
        <w:t>commitment, and turnover intentions. EI and job satisfaction had a mediating</w:t>
      </w:r>
      <w:r>
        <w:rPr>
          <w:spacing w:val="1"/>
        </w:rPr>
        <w:t xml:space="preserve"> </w:t>
      </w:r>
      <w:r>
        <w:t>relations</w:t>
      </w:r>
      <w:r>
        <w:t>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performance.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concluded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employees who have higher levels of emotional intelligence tend to be more</w:t>
      </w:r>
      <w:r>
        <w:rPr>
          <w:spacing w:val="1"/>
        </w:rPr>
        <w:t xml:space="preserve"> </w:t>
      </w:r>
      <w:r>
        <w:t>satisfied,</w:t>
      </w:r>
      <w:r>
        <w:rPr>
          <w:spacing w:val="-6"/>
        </w:rPr>
        <w:t xml:space="preserve"> </w:t>
      </w:r>
      <w:r>
        <w:t>commitment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have</w:t>
      </w:r>
      <w:r>
        <w:rPr>
          <w:spacing w:val="-7"/>
        </w:rPr>
        <w:t xml:space="preserve"> </w:t>
      </w:r>
      <w:r>
        <w:t>low</w:t>
      </w:r>
      <w:r>
        <w:rPr>
          <w:spacing w:val="-4"/>
        </w:rPr>
        <w:t xml:space="preserve"> </w:t>
      </w:r>
      <w:r>
        <w:t>chances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quitting</w:t>
      </w:r>
      <w:r>
        <w:rPr>
          <w:spacing w:val="-6"/>
        </w:rPr>
        <w:t xml:space="preserve"> </w:t>
      </w:r>
      <w:r>
        <w:t>their</w:t>
      </w:r>
      <w:r>
        <w:rPr>
          <w:spacing w:val="-6"/>
        </w:rPr>
        <w:t xml:space="preserve"> </w:t>
      </w:r>
      <w:r>
        <w:t>jobs.</w:t>
      </w:r>
      <w:r>
        <w:rPr>
          <w:spacing w:val="-2"/>
        </w:rPr>
        <w:t xml:space="preserve"> </w:t>
      </w:r>
      <w:r>
        <w:t>Furthermore,</w:t>
      </w:r>
      <w:r>
        <w:rPr>
          <w:spacing w:val="-5"/>
        </w:rPr>
        <w:t xml:space="preserve"> </w:t>
      </w:r>
      <w:r>
        <w:t>EI</w:t>
      </w:r>
      <w:r>
        <w:rPr>
          <w:spacing w:val="-58"/>
        </w:rPr>
        <w:t xml:space="preserve"> </w:t>
      </w:r>
      <w:r>
        <w:t>makes</w:t>
      </w:r>
      <w:r>
        <w:rPr>
          <w:spacing w:val="-5"/>
        </w:rPr>
        <w:t xml:space="preserve"> </w:t>
      </w:r>
      <w:r>
        <w:t>employees</w:t>
      </w:r>
      <w:r>
        <w:rPr>
          <w:spacing w:val="-3"/>
        </w:rPr>
        <w:t xml:space="preserve"> </w:t>
      </w:r>
      <w:r>
        <w:t>more</w:t>
      </w:r>
      <w:r>
        <w:rPr>
          <w:spacing w:val="-5"/>
        </w:rPr>
        <w:t xml:space="preserve"> </w:t>
      </w:r>
      <w:r>
        <w:t>satisfied</w:t>
      </w:r>
      <w:r>
        <w:rPr>
          <w:spacing w:val="-3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reducing</w:t>
      </w:r>
      <w:r>
        <w:rPr>
          <w:spacing w:val="-3"/>
        </w:rPr>
        <w:t xml:space="preserve"> </w:t>
      </w:r>
      <w:r>
        <w:t>their</w:t>
      </w:r>
      <w:r>
        <w:rPr>
          <w:spacing w:val="-3"/>
        </w:rPr>
        <w:t xml:space="preserve"> </w:t>
      </w:r>
      <w:r>
        <w:t>negative</w:t>
      </w:r>
      <w:r>
        <w:rPr>
          <w:spacing w:val="-5"/>
        </w:rPr>
        <w:t xml:space="preserve"> </w:t>
      </w:r>
      <w:r>
        <w:t>feelings,</w:t>
      </w:r>
      <w:r>
        <w:rPr>
          <w:spacing w:val="-4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turn,</w:t>
      </w:r>
      <w:r>
        <w:rPr>
          <w:spacing w:val="-58"/>
        </w:rPr>
        <w:t xml:space="preserve"> </w:t>
      </w:r>
      <w:r>
        <w:t>improves</w:t>
      </w:r>
      <w:r>
        <w:rPr>
          <w:spacing w:val="-5"/>
        </w:rPr>
        <w:t xml:space="preserve"> </w:t>
      </w:r>
      <w:r>
        <w:t>job</w:t>
      </w:r>
      <w:r>
        <w:rPr>
          <w:spacing w:val="-3"/>
        </w:rPr>
        <w:t xml:space="preserve"> </w:t>
      </w:r>
      <w:r>
        <w:t>performance.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above-mentioned</w:t>
      </w:r>
      <w:r>
        <w:rPr>
          <w:spacing w:val="-1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provides</w:t>
      </w:r>
      <w:r>
        <w:rPr>
          <w:spacing w:val="-4"/>
        </w:rPr>
        <w:t xml:space="preserve"> </w:t>
      </w:r>
      <w:r>
        <w:t>evidence</w:t>
      </w:r>
      <w:r>
        <w:rPr>
          <w:spacing w:val="-6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</w:t>
      </w:r>
      <w:r>
        <w:rPr>
          <w:spacing w:val="-58"/>
        </w:rPr>
        <w:t xml:space="preserve"> </w:t>
      </w:r>
      <w:r>
        <w:t>existing relationship between emotional intelligence and turnover intentions, such</w:t>
      </w:r>
      <w:r>
        <w:rPr>
          <w:spacing w:val="1"/>
        </w:rPr>
        <w:t xml:space="preserve"> </w:t>
      </w:r>
      <w:r>
        <w:t>that higher emotional intelligence will re</w:t>
      </w:r>
      <w:r>
        <w:t>sult in a lower turnover rate. Therefore, it</w:t>
      </w:r>
      <w:r>
        <w:rPr>
          <w:spacing w:val="-57"/>
        </w:rPr>
        <w:t xml:space="preserve"> </w:t>
      </w:r>
      <w:r>
        <w:t>can be concluded that employees who have higher levels of emotional intelligence</w:t>
      </w:r>
      <w:r>
        <w:rPr>
          <w:spacing w:val="-57"/>
        </w:rPr>
        <w:t xml:space="preserve"> </w:t>
      </w:r>
      <w:r>
        <w:t>will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more</w:t>
      </w:r>
      <w:r>
        <w:rPr>
          <w:spacing w:val="-2"/>
        </w:rPr>
        <w:t xml:space="preserve"> </w:t>
      </w:r>
      <w:r>
        <w:t>satisfied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inclined to</w:t>
      </w:r>
      <w:r>
        <w:rPr>
          <w:spacing w:val="-1"/>
        </w:rPr>
        <w:t xml:space="preserve"> </w:t>
      </w:r>
      <w:r>
        <w:t>stay in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current job</w:t>
      </w:r>
      <w:r>
        <w:rPr>
          <w:spacing w:val="1"/>
        </w:rPr>
        <w:t xml:space="preserve"> </w:t>
      </w:r>
      <w:r>
        <w:t>(Miao</w:t>
      </w:r>
      <w:r>
        <w:rPr>
          <w:spacing w:val="1"/>
        </w:rPr>
        <w:t xml:space="preserve"> </w:t>
      </w:r>
      <w:r>
        <w:t>et al.,</w:t>
      </w:r>
      <w:r>
        <w:rPr>
          <w:spacing w:val="1"/>
        </w:rPr>
        <w:t xml:space="preserve"> </w:t>
      </w:r>
      <w:r>
        <w:t>2017).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7" w:firstLine="720"/>
        <w:jc w:val="both"/>
      </w:pP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moderator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examined the relationships between different behavioral reactions to job security.</w:t>
      </w:r>
      <w:r>
        <w:rPr>
          <w:spacing w:val="1"/>
        </w:rPr>
        <w:t xml:space="preserve"> </w:t>
      </w:r>
      <w:r>
        <w:t>It</w:t>
      </w:r>
      <w:r>
        <w:rPr>
          <w:spacing w:val="-9"/>
        </w:rPr>
        <w:t xml:space="preserve"> </w:t>
      </w:r>
      <w:r>
        <w:t>was</w:t>
      </w:r>
      <w:r>
        <w:rPr>
          <w:spacing w:val="-9"/>
        </w:rPr>
        <w:t xml:space="preserve"> </w:t>
      </w:r>
      <w:r>
        <w:t>proposed</w:t>
      </w:r>
      <w:r>
        <w:rPr>
          <w:spacing w:val="-9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employees</w:t>
      </w:r>
      <w:r>
        <w:rPr>
          <w:spacing w:val="-9"/>
        </w:rPr>
        <w:t xml:space="preserve"> </w:t>
      </w:r>
      <w:r>
        <w:t>who</w:t>
      </w:r>
      <w:r>
        <w:rPr>
          <w:spacing w:val="-9"/>
        </w:rPr>
        <w:t xml:space="preserve"> </w:t>
      </w:r>
      <w:r>
        <w:t>are</w:t>
      </w:r>
      <w:r>
        <w:rPr>
          <w:spacing w:val="-11"/>
        </w:rPr>
        <w:t xml:space="preserve"> </w:t>
      </w:r>
      <w:r>
        <w:t>less</w:t>
      </w:r>
      <w:r>
        <w:rPr>
          <w:spacing w:val="-9"/>
        </w:rPr>
        <w:t xml:space="preserve"> </w:t>
      </w:r>
      <w:r>
        <w:t>emotionally</w:t>
      </w:r>
      <w:r>
        <w:rPr>
          <w:spacing w:val="-9"/>
        </w:rPr>
        <w:t xml:space="preserve"> </w:t>
      </w:r>
      <w:r>
        <w:t>intelligent</w:t>
      </w:r>
      <w:r>
        <w:rPr>
          <w:spacing w:val="-8"/>
        </w:rPr>
        <w:t xml:space="preserve"> </w:t>
      </w:r>
      <w:r>
        <w:t>are</w:t>
      </w:r>
      <w:r>
        <w:rPr>
          <w:spacing w:val="-58"/>
        </w:rPr>
        <w:t xml:space="preserve"> </w:t>
      </w:r>
      <w:r>
        <w:t>more likely to experience negative outcomes such as job insec</w:t>
      </w:r>
      <w:r>
        <w:t>urity, which forces</w:t>
      </w:r>
      <w:r>
        <w:rPr>
          <w:spacing w:val="1"/>
        </w:rPr>
        <w:t xml:space="preserve"> </w:t>
      </w:r>
      <w:r>
        <w:t xml:space="preserve">them to cope negatively (Jordan, </w:t>
      </w:r>
      <w:proofErr w:type="spellStart"/>
      <w:r>
        <w:t>Ashkanasy</w:t>
      </w:r>
      <w:proofErr w:type="spellEnd"/>
      <w:r>
        <w:t xml:space="preserve">, &amp; </w:t>
      </w:r>
      <w:proofErr w:type="spellStart"/>
      <w:r>
        <w:t>Härtel</w:t>
      </w:r>
      <w:proofErr w:type="spellEnd"/>
      <w:r>
        <w:t>, 2002). Job insecurity is</w:t>
      </w:r>
      <w:r>
        <w:rPr>
          <w:spacing w:val="1"/>
        </w:rPr>
        <w:t xml:space="preserve"> </w:t>
      </w:r>
      <w:r>
        <w:t>defined as a state of uncertainty that an employee experiences about his continued</w:t>
      </w:r>
      <w:r>
        <w:rPr>
          <w:spacing w:val="1"/>
        </w:rPr>
        <w:t xml:space="preserve"> </w:t>
      </w:r>
      <w:r>
        <w:t>employment in an organization. Job insecurity is a common phenomenon found</w:t>
      </w:r>
      <w:r>
        <w:t xml:space="preserve"> in</w:t>
      </w:r>
      <w:r>
        <w:rPr>
          <w:spacing w:val="-57"/>
        </w:rPr>
        <w:t xml:space="preserve"> </w:t>
      </w:r>
      <w:r>
        <w:t>majority</w:t>
      </w:r>
      <w:r>
        <w:rPr>
          <w:spacing w:val="2"/>
        </w:rPr>
        <w:t xml:space="preserve"> </w:t>
      </w:r>
      <w:r>
        <w:t>organizations,</w:t>
      </w:r>
      <w:r>
        <w:rPr>
          <w:spacing w:val="3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its</w:t>
      </w:r>
      <w:r>
        <w:rPr>
          <w:spacing w:val="3"/>
        </w:rPr>
        <w:t xml:space="preserve"> </w:t>
      </w:r>
      <w:r>
        <w:t>effect</w:t>
      </w:r>
      <w:r>
        <w:rPr>
          <w:spacing w:val="3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an</w:t>
      </w:r>
      <w:r>
        <w:rPr>
          <w:spacing w:val="5"/>
        </w:rPr>
        <w:t xml:space="preserve"> </w:t>
      </w:r>
      <w:r>
        <w:t>employee's</w:t>
      </w:r>
      <w:r>
        <w:rPr>
          <w:spacing w:val="3"/>
        </w:rPr>
        <w:t xml:space="preserve"> </w:t>
      </w:r>
      <w:r>
        <w:t>mental</w:t>
      </w:r>
      <w:r>
        <w:rPr>
          <w:spacing w:val="5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emotional</w:t>
      </w:r>
      <w:r>
        <w:rPr>
          <w:spacing w:val="3"/>
        </w:rPr>
        <w:t xml:space="preserve"> </w:t>
      </w:r>
      <w:r>
        <w:t>state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7"/>
        <w:jc w:val="both"/>
      </w:pPr>
      <w:proofErr w:type="gramStart"/>
      <w:r>
        <w:lastRenderedPageBreak/>
        <w:t>has</w:t>
      </w:r>
      <w:proofErr w:type="gramEnd"/>
      <w:r>
        <w:t xml:space="preserve"> been studied over</w:t>
      </w:r>
      <w:r>
        <w:rPr>
          <w:spacing w:val="1"/>
        </w:rPr>
        <w:t xml:space="preserve"> </w:t>
      </w:r>
      <w:r>
        <w:t>many years. There exists a discrepancy between many</w:t>
      </w:r>
      <w:r>
        <w:rPr>
          <w:spacing w:val="1"/>
        </w:rPr>
        <w:t xml:space="preserve"> </w:t>
      </w:r>
      <w:r>
        <w:t>researchers.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above-mentioned</w:t>
      </w:r>
      <w:r>
        <w:rPr>
          <w:spacing w:val="-7"/>
        </w:rPr>
        <w:t xml:space="preserve"> </w:t>
      </w:r>
      <w:r>
        <w:t>study,</w:t>
      </w:r>
      <w:r>
        <w:rPr>
          <w:spacing w:val="-6"/>
        </w:rPr>
        <w:t xml:space="preserve"> </w:t>
      </w:r>
      <w:r>
        <w:t>all</w:t>
      </w:r>
      <w:r>
        <w:rPr>
          <w:spacing w:val="-5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discrepancies</w:t>
      </w:r>
      <w:r>
        <w:rPr>
          <w:spacing w:val="-6"/>
        </w:rPr>
        <w:t xml:space="preserve"> </w:t>
      </w:r>
      <w:r>
        <w:t>were</w:t>
      </w:r>
      <w:r>
        <w:rPr>
          <w:spacing w:val="-5"/>
        </w:rPr>
        <w:t xml:space="preserve"> </w:t>
      </w:r>
      <w:r>
        <w:t>reconciled.</w:t>
      </w:r>
      <w:r>
        <w:rPr>
          <w:spacing w:val="-58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reactions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insecurity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studied,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included</w:t>
      </w:r>
      <w:r>
        <w:rPr>
          <w:spacing w:val="1"/>
        </w:rPr>
        <w:t xml:space="preserve"> </w:t>
      </w:r>
      <w:r>
        <w:t>affective commitment. Employees who experience higher levels of job insecurity</w:t>
      </w:r>
      <w:r>
        <w:rPr>
          <w:spacing w:val="1"/>
        </w:rPr>
        <w:t xml:space="preserve"> </w:t>
      </w:r>
      <w:r>
        <w:t>tend to stop pursuing their career within one organization, and prefer expanding</w:t>
      </w:r>
      <w:r>
        <w:rPr>
          <w:spacing w:val="1"/>
        </w:rPr>
        <w:t xml:space="preserve"> </w:t>
      </w:r>
      <w:r>
        <w:t>their ext</w:t>
      </w:r>
      <w:r>
        <w:t>ernal network to look for a more promising and secure job. In addition,</w:t>
      </w:r>
      <w:r>
        <w:rPr>
          <w:spacing w:val="1"/>
        </w:rPr>
        <w:t xml:space="preserve"> </w:t>
      </w:r>
      <w:r>
        <w:t>behavioral reactions of employees to job insecurity were also examined which</w:t>
      </w:r>
      <w:r>
        <w:rPr>
          <w:spacing w:val="1"/>
        </w:rPr>
        <w:t xml:space="preserve"> </w:t>
      </w:r>
      <w:r>
        <w:t>included coping behaviors. Coping behaviors can either be positive or negative in</w:t>
      </w:r>
      <w:r>
        <w:rPr>
          <w:spacing w:val="1"/>
        </w:rPr>
        <w:t xml:space="preserve"> </w:t>
      </w:r>
      <w:r>
        <w:t>nature.</w:t>
      </w:r>
      <w:r>
        <w:rPr>
          <w:spacing w:val="-6"/>
        </w:rPr>
        <w:t xml:space="preserve"> </w:t>
      </w:r>
      <w:r>
        <w:t>An</w:t>
      </w:r>
      <w:r>
        <w:rPr>
          <w:spacing w:val="-4"/>
        </w:rPr>
        <w:t xml:space="preserve"> </w:t>
      </w:r>
      <w:r>
        <w:t>example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</w:t>
      </w:r>
      <w:r>
        <w:t>ositive</w:t>
      </w:r>
      <w:r>
        <w:rPr>
          <w:spacing w:val="-6"/>
        </w:rPr>
        <w:t xml:space="preserve"> </w:t>
      </w:r>
      <w:r>
        <w:t>coping</w:t>
      </w:r>
      <w:r>
        <w:rPr>
          <w:spacing w:val="-6"/>
        </w:rPr>
        <w:t xml:space="preserve"> </w:t>
      </w:r>
      <w:r>
        <w:t>behavior</w:t>
      </w:r>
      <w:r>
        <w:rPr>
          <w:spacing w:val="-4"/>
        </w:rPr>
        <w:t xml:space="preserve"> </w:t>
      </w:r>
      <w:r>
        <w:t>involves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seeing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threat as an opportunity to work on increasing his social networks. An example of</w:t>
      </w:r>
      <w:r>
        <w:rPr>
          <w:spacing w:val="1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negative</w:t>
      </w:r>
      <w:r>
        <w:rPr>
          <w:spacing w:val="-14"/>
        </w:rPr>
        <w:t xml:space="preserve"> </w:t>
      </w:r>
      <w:r>
        <w:t>coping</w:t>
      </w:r>
      <w:r>
        <w:rPr>
          <w:spacing w:val="-13"/>
        </w:rPr>
        <w:t xml:space="preserve"> </w:t>
      </w:r>
      <w:r>
        <w:t>behavior</w:t>
      </w:r>
      <w:r>
        <w:rPr>
          <w:spacing w:val="-14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expression</w:t>
      </w:r>
      <w:r>
        <w:rPr>
          <w:spacing w:val="-13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abuse</w:t>
      </w:r>
      <w:r>
        <w:rPr>
          <w:spacing w:val="-14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anger</w:t>
      </w:r>
      <w:r>
        <w:rPr>
          <w:spacing w:val="-14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an</w:t>
      </w:r>
      <w:r>
        <w:rPr>
          <w:spacing w:val="-12"/>
        </w:rPr>
        <w:t xml:space="preserve"> </w:t>
      </w:r>
      <w:r>
        <w:t>employee</w:t>
      </w:r>
      <w:r>
        <w:rPr>
          <w:spacing w:val="-58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immediate</w:t>
      </w:r>
      <w:r>
        <w:rPr>
          <w:spacing w:val="1"/>
        </w:rPr>
        <w:t xml:space="preserve"> </w:t>
      </w:r>
      <w:r>
        <w:t>supervisors,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respect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prevailing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insecurity.</w:t>
      </w:r>
      <w:r>
        <w:rPr>
          <w:spacing w:val="1"/>
        </w:rPr>
        <w:t xml:space="preserve"> </w:t>
      </w:r>
      <w:r>
        <w:t>Negative</w:t>
      </w:r>
      <w:r>
        <w:rPr>
          <w:spacing w:val="-10"/>
        </w:rPr>
        <w:t xml:space="preserve"> </w:t>
      </w:r>
      <w:r>
        <w:t>coping</w:t>
      </w:r>
      <w:r>
        <w:rPr>
          <w:spacing w:val="-11"/>
        </w:rPr>
        <w:t xml:space="preserve"> </w:t>
      </w:r>
      <w:r>
        <w:t>behaviors</w:t>
      </w:r>
      <w:r>
        <w:rPr>
          <w:spacing w:val="-11"/>
        </w:rPr>
        <w:t xml:space="preserve"> </w:t>
      </w:r>
      <w:r>
        <w:t>result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unfavorable</w:t>
      </w:r>
      <w:r>
        <w:rPr>
          <w:spacing w:val="-12"/>
        </w:rPr>
        <w:t xml:space="preserve"> </w:t>
      </w:r>
      <w:r>
        <w:t>outcomes</w:t>
      </w:r>
      <w:r>
        <w:rPr>
          <w:spacing w:val="-11"/>
        </w:rPr>
        <w:t xml:space="preserve"> </w:t>
      </w:r>
      <w:r>
        <w:t>such</w:t>
      </w:r>
      <w:r>
        <w:rPr>
          <w:spacing w:val="-9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withdrawal</w:t>
      </w:r>
      <w:r>
        <w:rPr>
          <w:spacing w:val="-11"/>
        </w:rPr>
        <w:t xml:space="preserve"> </w:t>
      </w:r>
      <w:r>
        <w:t>from</w:t>
      </w:r>
      <w:r>
        <w:rPr>
          <w:spacing w:val="-58"/>
        </w:rPr>
        <w:t xml:space="preserve"> </w:t>
      </w:r>
      <w:r>
        <w:t>job,</w:t>
      </w:r>
      <w:r>
        <w:rPr>
          <w:spacing w:val="-11"/>
        </w:rPr>
        <w:t xml:space="preserve"> </w:t>
      </w:r>
      <w:r>
        <w:t>self-doubt,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stress.</w:t>
      </w:r>
      <w:r>
        <w:rPr>
          <w:spacing w:val="-10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symptoms</w:t>
      </w:r>
      <w:r>
        <w:rPr>
          <w:spacing w:val="-13"/>
        </w:rPr>
        <w:t xml:space="preserve"> </w:t>
      </w:r>
      <w:r>
        <w:t>which</w:t>
      </w:r>
      <w:r>
        <w:rPr>
          <w:spacing w:val="-11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been</w:t>
      </w:r>
      <w:r>
        <w:rPr>
          <w:spacing w:val="-11"/>
        </w:rPr>
        <w:t xml:space="preserve"> </w:t>
      </w:r>
      <w:r>
        <w:t>mentioned</w:t>
      </w:r>
      <w:r>
        <w:rPr>
          <w:spacing w:val="-12"/>
        </w:rPr>
        <w:t xml:space="preserve"> </w:t>
      </w:r>
      <w:r>
        <w:t>will</w:t>
      </w:r>
      <w:r>
        <w:rPr>
          <w:spacing w:val="-11"/>
        </w:rPr>
        <w:t xml:space="preserve"> </w:t>
      </w:r>
      <w:r>
        <w:t>result</w:t>
      </w:r>
      <w:r>
        <w:rPr>
          <w:spacing w:val="-57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low</w:t>
      </w:r>
      <w:r>
        <w:rPr>
          <w:spacing w:val="-6"/>
        </w:rPr>
        <w:t xml:space="preserve"> </w:t>
      </w:r>
      <w:r>
        <w:t>commitment</w:t>
      </w:r>
      <w:r>
        <w:rPr>
          <w:spacing w:val="-6"/>
        </w:rPr>
        <w:t xml:space="preserve"> </w:t>
      </w:r>
      <w:r>
        <w:t>towards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organization,</w:t>
      </w:r>
      <w:r>
        <w:rPr>
          <w:spacing w:val="-6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increased</w:t>
      </w:r>
      <w:r>
        <w:rPr>
          <w:spacing w:val="-6"/>
        </w:rPr>
        <w:t xml:space="preserve"> </w:t>
      </w:r>
      <w:r>
        <w:t>job</w:t>
      </w:r>
      <w:r>
        <w:rPr>
          <w:spacing w:val="-6"/>
        </w:rPr>
        <w:t xml:space="preserve"> </w:t>
      </w:r>
      <w:r>
        <w:t>tension.</w:t>
      </w:r>
      <w:r>
        <w:rPr>
          <w:spacing w:val="-5"/>
        </w:rPr>
        <w:t xml:space="preserve"> </w:t>
      </w:r>
      <w:r>
        <w:t>These</w:t>
      </w:r>
      <w:r>
        <w:rPr>
          <w:spacing w:val="-7"/>
        </w:rPr>
        <w:t xml:space="preserve"> </w:t>
      </w:r>
      <w:r>
        <w:t>will</w:t>
      </w:r>
      <w:r>
        <w:rPr>
          <w:spacing w:val="-58"/>
        </w:rPr>
        <w:t xml:space="preserve"> </w:t>
      </w:r>
      <w:r>
        <w:t>increase the chances of the employees leaving their current job. It is only when the</w:t>
      </w:r>
      <w:r>
        <w:rPr>
          <w:spacing w:val="-57"/>
        </w:rPr>
        <w:t xml:space="preserve"> </w:t>
      </w:r>
      <w:r>
        <w:t xml:space="preserve">individual is emotionally intelligent that he can better </w:t>
      </w:r>
      <w:proofErr w:type="gramStart"/>
      <w:r>
        <w:t>react</w:t>
      </w:r>
      <w:proofErr w:type="gramEnd"/>
      <w:r>
        <w:t xml:space="preserve"> to job insecurity and</w:t>
      </w:r>
      <w:r>
        <w:rPr>
          <w:spacing w:val="1"/>
        </w:rPr>
        <w:t xml:space="preserve"> </w:t>
      </w:r>
      <w:r>
        <w:t>cope with it in a better manner. The above-menti</w:t>
      </w:r>
      <w:r>
        <w:t>oned study proves that employees</w:t>
      </w:r>
      <w:r>
        <w:rPr>
          <w:spacing w:val="-57"/>
        </w:rPr>
        <w:t xml:space="preserve"> </w:t>
      </w:r>
      <w:r>
        <w:t>who are having low levels of emotional intelligence are more likely to not be</w:t>
      </w:r>
      <w:r>
        <w:rPr>
          <w:spacing w:val="1"/>
        </w:rPr>
        <w:t xml:space="preserve"> </w:t>
      </w:r>
      <w:r>
        <w:t>committed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organization,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in-turn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cope</w:t>
      </w:r>
      <w:r>
        <w:rPr>
          <w:spacing w:val="1"/>
        </w:rPr>
        <w:t xml:space="preserve"> </w:t>
      </w:r>
      <w:r>
        <w:t>negatively.</w:t>
      </w:r>
      <w:r>
        <w:rPr>
          <w:spacing w:val="1"/>
        </w:rPr>
        <w:t xml:space="preserve"> </w:t>
      </w:r>
      <w:r>
        <w:t>Similarly, employees who have high emotional intelligence will be more</w:t>
      </w:r>
      <w:r>
        <w:t xml:space="preserve"> likely to</w:t>
      </w:r>
      <w:r>
        <w:rPr>
          <w:spacing w:val="1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organizational</w:t>
      </w:r>
      <w:r>
        <w:rPr>
          <w:spacing w:val="-1"/>
        </w:rPr>
        <w:t xml:space="preserve"> </w:t>
      </w:r>
      <w:r>
        <w:t>commitment,</w:t>
      </w:r>
      <w:r>
        <w:rPr>
          <w:spacing w:val="-3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makes</w:t>
      </w:r>
      <w:r>
        <w:rPr>
          <w:spacing w:val="-4"/>
        </w:rPr>
        <w:t xml:space="preserve"> </w:t>
      </w:r>
      <w:r>
        <w:t>them</w:t>
      </w:r>
      <w:r>
        <w:rPr>
          <w:spacing w:val="-3"/>
        </w:rPr>
        <w:t xml:space="preserve"> </w:t>
      </w:r>
      <w:r>
        <w:t>less</w:t>
      </w:r>
      <w:r>
        <w:rPr>
          <w:spacing w:val="-3"/>
        </w:rPr>
        <w:t xml:space="preserve"> </w:t>
      </w:r>
      <w:r>
        <w:t>prone</w:t>
      </w:r>
      <w:r>
        <w:rPr>
          <w:spacing w:val="-5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exhibit negative</w:t>
      </w:r>
      <w:r>
        <w:rPr>
          <w:spacing w:val="-58"/>
        </w:rPr>
        <w:t xml:space="preserve"> </w:t>
      </w:r>
      <w:r>
        <w:t>coping behavior (Jordan et al., 2002). Therefore, the study confirms the proposed</w:t>
      </w:r>
      <w:r>
        <w:rPr>
          <w:spacing w:val="1"/>
        </w:rPr>
        <w:t xml:space="preserve"> </w:t>
      </w:r>
      <w:r>
        <w:t>hypothesis for this study that emotional intelligence improves the intention to sta</w:t>
      </w:r>
      <w:r>
        <w:t>y</w:t>
      </w:r>
      <w:r>
        <w:rPr>
          <w:spacing w:val="-5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an employee</w:t>
      </w:r>
      <w:r>
        <w:rPr>
          <w:spacing w:val="-1"/>
        </w:rPr>
        <w:t xml:space="preserve"> </w:t>
      </w:r>
      <w:r>
        <w:t>in his current</w:t>
      </w:r>
      <w:r>
        <w:rPr>
          <w:spacing w:val="2"/>
        </w:rPr>
        <w:t xml:space="preserve"> </w:t>
      </w:r>
      <w:r>
        <w:t>organization.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spacing w:line="360" w:lineRule="auto"/>
        <w:ind w:left="588" w:right="1297" w:firstLine="720"/>
        <w:jc w:val="both"/>
      </w:pPr>
      <w:r>
        <w:t>Work</w:t>
      </w:r>
      <w:r>
        <w:rPr>
          <w:spacing w:val="-7"/>
        </w:rPr>
        <w:t xml:space="preserve"> </w:t>
      </w:r>
      <w:r>
        <w:t>engagement</w:t>
      </w:r>
      <w:r>
        <w:rPr>
          <w:spacing w:val="-6"/>
        </w:rPr>
        <w:t xml:space="preserve"> </w:t>
      </w:r>
      <w:r>
        <w:t>can</w:t>
      </w:r>
      <w:r>
        <w:rPr>
          <w:spacing w:val="-6"/>
        </w:rPr>
        <w:t xml:space="preserve"> </w:t>
      </w:r>
      <w:r>
        <w:t>be</w:t>
      </w:r>
      <w:r>
        <w:rPr>
          <w:spacing w:val="-7"/>
        </w:rPr>
        <w:t xml:space="preserve"> </w:t>
      </w:r>
      <w:r>
        <w:t>defined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positive</w:t>
      </w:r>
      <w:r>
        <w:rPr>
          <w:spacing w:val="-10"/>
        </w:rPr>
        <w:t xml:space="preserve"> </w:t>
      </w:r>
      <w:r>
        <w:t>state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mind</w:t>
      </w:r>
      <w:r>
        <w:rPr>
          <w:spacing w:val="-5"/>
        </w:rPr>
        <w:t xml:space="preserve"> </w:t>
      </w:r>
      <w:r>
        <w:t>an</w:t>
      </w:r>
      <w:r>
        <w:rPr>
          <w:spacing w:val="-6"/>
        </w:rPr>
        <w:t xml:space="preserve"> </w:t>
      </w:r>
      <w:r>
        <w:t>individual</w:t>
      </w:r>
      <w:r>
        <w:rPr>
          <w:spacing w:val="-58"/>
        </w:rPr>
        <w:t xml:space="preserve"> </w:t>
      </w:r>
      <w:r>
        <w:t>has while conducting work. There are three dimensions to be covered, which</w:t>
      </w:r>
      <w:r>
        <w:rPr>
          <w:spacing w:val="1"/>
        </w:rPr>
        <w:t xml:space="preserve"> </w:t>
      </w:r>
      <w:r>
        <w:t>include vigor, dedication and absorption. The term vigor is symbolic for a good</w:t>
      </w:r>
      <w:r>
        <w:rPr>
          <w:spacing w:val="1"/>
        </w:rPr>
        <w:t xml:space="preserve"> </w:t>
      </w:r>
      <w:r>
        <w:t>physical health, enthusiasm and energy. Dedication is the act of dedicating that</w:t>
      </w:r>
      <w:r>
        <w:rPr>
          <w:spacing w:val="1"/>
        </w:rPr>
        <w:t xml:space="preserve"> </w:t>
      </w:r>
      <w:r>
        <w:t>vigor,</w:t>
      </w:r>
      <w:r>
        <w:rPr>
          <w:spacing w:val="36"/>
        </w:rPr>
        <w:t xml:space="preserve"> </w:t>
      </w:r>
      <w:r>
        <w:t>and</w:t>
      </w:r>
      <w:r>
        <w:rPr>
          <w:spacing w:val="37"/>
        </w:rPr>
        <w:t xml:space="preserve"> </w:t>
      </w:r>
      <w:r>
        <w:t>energy</w:t>
      </w:r>
      <w:r>
        <w:rPr>
          <w:spacing w:val="37"/>
        </w:rPr>
        <w:t xml:space="preserve"> </w:t>
      </w:r>
      <w:r>
        <w:t>in</w:t>
      </w:r>
      <w:r>
        <w:rPr>
          <w:spacing w:val="37"/>
        </w:rPr>
        <w:t xml:space="preserve"> </w:t>
      </w:r>
      <w:r>
        <w:t>a</w:t>
      </w:r>
      <w:r>
        <w:rPr>
          <w:spacing w:val="36"/>
        </w:rPr>
        <w:t xml:space="preserve"> </w:t>
      </w:r>
      <w:r>
        <w:t>task</w:t>
      </w:r>
      <w:r>
        <w:rPr>
          <w:spacing w:val="37"/>
        </w:rPr>
        <w:t xml:space="preserve"> </w:t>
      </w:r>
      <w:r>
        <w:t>or</w:t>
      </w:r>
      <w:r>
        <w:rPr>
          <w:spacing w:val="36"/>
        </w:rPr>
        <w:t xml:space="preserve"> </w:t>
      </w:r>
      <w:r>
        <w:t>purpose</w:t>
      </w:r>
      <w:r>
        <w:rPr>
          <w:spacing w:val="36"/>
        </w:rPr>
        <w:t xml:space="preserve"> </w:t>
      </w:r>
      <w:r>
        <w:t>(</w:t>
      </w:r>
      <w:proofErr w:type="spellStart"/>
      <w:r>
        <w:t>Schaufeli</w:t>
      </w:r>
      <w:proofErr w:type="spellEnd"/>
      <w:r>
        <w:t>,</w:t>
      </w:r>
      <w:r>
        <w:rPr>
          <w:spacing w:val="38"/>
        </w:rPr>
        <w:t xml:space="preserve"> </w:t>
      </w:r>
      <w:proofErr w:type="spellStart"/>
      <w:r>
        <w:t>Salanova</w:t>
      </w:r>
      <w:proofErr w:type="spellEnd"/>
      <w:r>
        <w:t>,</w:t>
      </w:r>
      <w:r>
        <w:rPr>
          <w:spacing w:val="37"/>
        </w:rPr>
        <w:t xml:space="preserve"> </w:t>
      </w:r>
      <w:proofErr w:type="spellStart"/>
      <w:r>
        <w:t>Romá</w:t>
      </w:r>
      <w:proofErr w:type="spellEnd"/>
      <w:r>
        <w:t>,</w:t>
      </w:r>
      <w:r>
        <w:rPr>
          <w:spacing w:val="37"/>
        </w:rPr>
        <w:t xml:space="preserve"> </w:t>
      </w:r>
      <w:r>
        <w:t>&amp;</w:t>
      </w:r>
      <w:r>
        <w:rPr>
          <w:spacing w:val="36"/>
        </w:rPr>
        <w:t xml:space="preserve"> </w:t>
      </w:r>
      <w:r>
        <w:t>Bakker,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7"/>
        <w:jc w:val="both"/>
      </w:pPr>
      <w:r>
        <w:lastRenderedPageBreak/>
        <w:t>2002). Therefore, we can state that work engagement is the energy and enthusiasm</w:t>
      </w:r>
      <w:r>
        <w:rPr>
          <w:spacing w:val="-58"/>
        </w:rPr>
        <w:t xml:space="preserve"> </w:t>
      </w:r>
      <w:r>
        <w:t>one dedicates to his work. It is a state of mind where one is fully absorbed in the</w:t>
      </w:r>
      <w:r>
        <w:rPr>
          <w:spacing w:val="1"/>
        </w:rPr>
        <w:t xml:space="preserve"> </w:t>
      </w:r>
      <w:r>
        <w:t>work he is doing. Numerous researches have been conducted on this topic in the</w:t>
      </w:r>
      <w:r>
        <w:rPr>
          <w:spacing w:val="1"/>
        </w:rPr>
        <w:t xml:space="preserve"> </w:t>
      </w:r>
      <w:r>
        <w:t xml:space="preserve">past years. </w:t>
      </w:r>
      <w:r>
        <w:t>In recent years, many researches have been conducted which study the</w:t>
      </w:r>
      <w:r>
        <w:rPr>
          <w:spacing w:val="1"/>
        </w:rPr>
        <w:t xml:space="preserve"> </w:t>
      </w:r>
      <w:r>
        <w:t>association between the variables of work engagement and emotional intelligence.</w:t>
      </w:r>
      <w:r>
        <w:rPr>
          <w:spacing w:val="-57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suggesting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very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predictor for work engagement</w:t>
      </w:r>
      <w:r>
        <w:t xml:space="preserve">. Individuals </w:t>
      </w:r>
      <w:proofErr w:type="gramStart"/>
      <w:r>
        <w:t>which</w:t>
      </w:r>
      <w:proofErr w:type="gramEnd"/>
      <w:r>
        <w:t xml:space="preserve"> have higher levels of emotional</w:t>
      </w:r>
      <w:r>
        <w:rPr>
          <w:spacing w:val="-57"/>
        </w:rPr>
        <w:t xml:space="preserve"> </w:t>
      </w:r>
      <w:r>
        <w:t>intelligence tend to better engage in their work. The more an individual can handle</w:t>
      </w:r>
      <w:r>
        <w:rPr>
          <w:spacing w:val="-58"/>
        </w:rPr>
        <w:t xml:space="preserve"> </w:t>
      </w:r>
      <w:r>
        <w:t>conflicts at work, the more he can be engaged in the work assigned to him. These</w:t>
      </w:r>
      <w:r>
        <w:rPr>
          <w:spacing w:val="1"/>
        </w:rPr>
        <w:t xml:space="preserve"> </w:t>
      </w:r>
      <w:r>
        <w:t xml:space="preserve">researches laid important framework for organizations </w:t>
      </w:r>
      <w:proofErr w:type="gramStart"/>
      <w:r>
        <w:t>who</w:t>
      </w:r>
      <w:proofErr w:type="gramEnd"/>
      <w:r>
        <w:t xml:space="preserve"> can focus on hiring</w:t>
      </w:r>
      <w:r>
        <w:rPr>
          <w:spacing w:val="1"/>
        </w:rPr>
        <w:t xml:space="preserve"> </w:t>
      </w:r>
      <w:r>
        <w:t>people with higher levels of emotional intelligence. While recruiting and selecting</w:t>
      </w:r>
      <w:r>
        <w:rPr>
          <w:spacing w:val="-57"/>
        </w:rPr>
        <w:t xml:space="preserve"> </w:t>
      </w:r>
      <w:r>
        <w:t>such individuals, companies can obtain higher levels of work engagement from</w:t>
      </w:r>
      <w:r>
        <w:rPr>
          <w:spacing w:val="1"/>
        </w:rPr>
        <w:t xml:space="preserve"> </w:t>
      </w:r>
      <w:r>
        <w:t xml:space="preserve">their employees. </w:t>
      </w:r>
      <w:r>
        <w:t>Taking this concept, organizations can also train their workforce</w:t>
      </w:r>
      <w:r>
        <w:rPr>
          <w:spacing w:val="1"/>
        </w:rPr>
        <w:t xml:space="preserve"> </w:t>
      </w:r>
      <w:r>
        <w:t>to develop the trait of being emotionally intelligent, in order to increase their work</w:t>
      </w:r>
      <w:r>
        <w:rPr>
          <w:spacing w:val="-57"/>
        </w:rPr>
        <w:t xml:space="preserve"> </w:t>
      </w:r>
      <w:r>
        <w:t>engagement.</w:t>
      </w:r>
      <w:r>
        <w:rPr>
          <w:spacing w:val="-1"/>
        </w:rPr>
        <w:t xml:space="preserve"> </w:t>
      </w:r>
      <w:proofErr w:type="gramStart"/>
      <w:r>
        <w:t>(</w:t>
      </w:r>
      <w:proofErr w:type="spellStart"/>
      <w:r>
        <w:t>Schaufeli</w:t>
      </w:r>
      <w:proofErr w:type="spellEnd"/>
      <w:r>
        <w:rPr>
          <w:spacing w:val="2"/>
        </w:rPr>
        <w:t xml:space="preserve"> </w:t>
      </w:r>
      <w:r>
        <w:t>et al., 2002).</w:t>
      </w:r>
      <w:proofErr w:type="gramEnd"/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5" w:firstLine="720"/>
        <w:jc w:val="both"/>
      </w:pPr>
      <w:proofErr w:type="spellStart"/>
      <w:r>
        <w:t>Deshwal</w:t>
      </w:r>
      <w:proofErr w:type="spellEnd"/>
      <w:r>
        <w:t xml:space="preserve"> (2015) conducted research which studied the impact emoti</w:t>
      </w:r>
      <w:r>
        <w:t>onal</w:t>
      </w:r>
      <w:r>
        <w:rPr>
          <w:spacing w:val="1"/>
        </w:rPr>
        <w:t xml:space="preserve"> </w:t>
      </w:r>
      <w:r>
        <w:t>intelligence has on the engagement of the employees working in an organization.</w:t>
      </w:r>
      <w:r>
        <w:rPr>
          <w:spacing w:val="1"/>
        </w:rPr>
        <w:t xml:space="preserve"> </w:t>
      </w:r>
      <w:r>
        <w:t>According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proofErr w:type="spellStart"/>
      <w:r>
        <w:t>Deshwal</w:t>
      </w:r>
      <w:proofErr w:type="spellEnd"/>
      <w:r>
        <w:rPr>
          <w:spacing w:val="1"/>
        </w:rPr>
        <w:t xml:space="preserve"> </w:t>
      </w:r>
      <w:r>
        <w:t>(2015),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better</w:t>
      </w:r>
      <w:r>
        <w:rPr>
          <w:spacing w:val="1"/>
        </w:rPr>
        <w:t xml:space="preserve"> </w:t>
      </w:r>
      <w:r>
        <w:t>manage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emotions, they will work more competently, which will improve their employee</w:t>
      </w:r>
      <w:r>
        <w:rPr>
          <w:spacing w:val="1"/>
        </w:rPr>
        <w:t xml:space="preserve"> </w:t>
      </w:r>
      <w:r>
        <w:rPr>
          <w:spacing w:val="-1"/>
        </w:rPr>
        <w:t>engagement.</w:t>
      </w:r>
      <w:r>
        <w:rPr>
          <w:spacing w:val="-13"/>
        </w:rPr>
        <w:t xml:space="preserve"> </w:t>
      </w:r>
      <w:r>
        <w:rPr>
          <w:spacing w:val="-1"/>
        </w:rPr>
        <w:t>Emotiona</w:t>
      </w:r>
      <w:r>
        <w:rPr>
          <w:spacing w:val="-1"/>
        </w:rPr>
        <w:t>l</w:t>
      </w:r>
      <w:r>
        <w:rPr>
          <w:spacing w:val="-14"/>
        </w:rPr>
        <w:t xml:space="preserve"> </w:t>
      </w:r>
      <w:r>
        <w:t>intelligence</w:t>
      </w:r>
      <w:r>
        <w:rPr>
          <w:spacing w:val="-12"/>
        </w:rPr>
        <w:t xml:space="preserve"> </w:t>
      </w:r>
      <w:r>
        <w:t>contributes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helping</w:t>
      </w:r>
      <w:r>
        <w:rPr>
          <w:spacing w:val="-14"/>
        </w:rPr>
        <w:t xml:space="preserve"> </w:t>
      </w:r>
      <w:r>
        <w:t>employees</w:t>
      </w:r>
      <w:r>
        <w:rPr>
          <w:spacing w:val="-11"/>
        </w:rPr>
        <w:t xml:space="preserve"> </w:t>
      </w:r>
      <w:r>
        <w:t>increase</w:t>
      </w:r>
      <w:r>
        <w:rPr>
          <w:spacing w:val="-15"/>
        </w:rPr>
        <w:t xml:space="preserve"> </w:t>
      </w:r>
      <w:r>
        <w:t>their</w:t>
      </w:r>
      <w:r>
        <w:rPr>
          <w:spacing w:val="-58"/>
        </w:rPr>
        <w:t xml:space="preserve"> </w:t>
      </w:r>
      <w:r>
        <w:t>emotional self-awareness, expression and creativity, improve relationships within</w:t>
      </w:r>
      <w:r>
        <w:rPr>
          <w:spacing w:val="1"/>
        </w:rPr>
        <w:t xml:space="preserve"> </w:t>
      </w:r>
      <w:r>
        <w:t>the organization, which ultimately increases their performance and engagement.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focused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</w:t>
      </w:r>
      <w:r>
        <w:t>nship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engagement, and the different measures to improve employee engagement. The</w:t>
      </w:r>
      <w:r>
        <w:rPr>
          <w:spacing w:val="1"/>
        </w:rPr>
        <w:t xml:space="preserve"> </w:t>
      </w:r>
      <w:r>
        <w:t>findings of the study supported the proposed hypotheses, such that employees who</w:t>
      </w:r>
      <w:r>
        <w:rPr>
          <w:spacing w:val="-58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emotionally</w:t>
      </w:r>
      <w:r>
        <w:rPr>
          <w:spacing w:val="1"/>
        </w:rPr>
        <w:t xml:space="preserve"> </w:t>
      </w:r>
      <w:r>
        <w:t>intelligent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engaged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workplace.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employees</w:t>
      </w:r>
      <w:r>
        <w:rPr>
          <w:spacing w:val="-6"/>
        </w:rPr>
        <w:t xml:space="preserve"> </w:t>
      </w:r>
      <w:r>
        <w:t>deal</w:t>
      </w:r>
      <w:r>
        <w:rPr>
          <w:spacing w:val="-5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conflicts</w:t>
      </w:r>
      <w:r>
        <w:rPr>
          <w:spacing w:val="-5"/>
        </w:rPr>
        <w:t xml:space="preserve"> </w:t>
      </w:r>
      <w:r>
        <w:t>better,</w:t>
      </w:r>
      <w:r>
        <w:rPr>
          <w:spacing w:val="-7"/>
        </w:rPr>
        <w:t xml:space="preserve"> </w:t>
      </w:r>
      <w:r>
        <w:t>resolve</w:t>
      </w:r>
      <w:r>
        <w:rPr>
          <w:spacing w:val="-3"/>
        </w:rPr>
        <w:t xml:space="preserve"> </w:t>
      </w:r>
      <w:r>
        <w:t>issues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develop</w:t>
      </w:r>
      <w:r>
        <w:rPr>
          <w:spacing w:val="-6"/>
        </w:rPr>
        <w:t xml:space="preserve"> </w:t>
      </w:r>
      <w:r>
        <w:t>relationships</w:t>
      </w:r>
      <w:r>
        <w:rPr>
          <w:spacing w:val="-57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conveniently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rank</w:t>
      </w:r>
      <w:r>
        <w:rPr>
          <w:spacing w:val="1"/>
        </w:rPr>
        <w:t xml:space="preserve"> </w:t>
      </w:r>
      <w:r>
        <w:t>low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(</w:t>
      </w:r>
      <w:proofErr w:type="spellStart"/>
      <w:r>
        <w:t>Deshwal</w:t>
      </w:r>
      <w:proofErr w:type="spellEnd"/>
      <w:r>
        <w:t>, 2015). Another study was conducted in 2021 which also examined this</w:t>
      </w:r>
      <w:r>
        <w:rPr>
          <w:spacing w:val="1"/>
        </w:rPr>
        <w:t xml:space="preserve"> </w:t>
      </w:r>
      <w:r>
        <w:t>relat</w:t>
      </w:r>
      <w:r>
        <w:t>ionship.</w:t>
      </w:r>
      <w:r>
        <w:rPr>
          <w:spacing w:val="37"/>
        </w:rPr>
        <w:t xml:space="preserve"> </w:t>
      </w:r>
      <w:r>
        <w:t>The</w:t>
      </w:r>
      <w:r>
        <w:rPr>
          <w:spacing w:val="35"/>
        </w:rPr>
        <w:t xml:space="preserve"> </w:t>
      </w:r>
      <w:r>
        <w:t>researchers</w:t>
      </w:r>
      <w:r>
        <w:rPr>
          <w:spacing w:val="36"/>
        </w:rPr>
        <w:t xml:space="preserve"> </w:t>
      </w:r>
      <w:r>
        <w:t>included</w:t>
      </w:r>
      <w:r>
        <w:rPr>
          <w:spacing w:val="37"/>
        </w:rPr>
        <w:t xml:space="preserve"> </w:t>
      </w:r>
      <w:r>
        <w:t>James</w:t>
      </w:r>
      <w:r>
        <w:rPr>
          <w:spacing w:val="37"/>
        </w:rPr>
        <w:t xml:space="preserve"> </w:t>
      </w:r>
      <w:r>
        <w:t>George,</w:t>
      </w:r>
      <w:r>
        <w:rPr>
          <w:spacing w:val="37"/>
        </w:rPr>
        <w:t xml:space="preserve"> </w:t>
      </w:r>
      <w:r>
        <w:t>Samuel</w:t>
      </w:r>
      <w:r>
        <w:rPr>
          <w:spacing w:val="37"/>
        </w:rPr>
        <w:t xml:space="preserve"> </w:t>
      </w:r>
      <w:proofErr w:type="spellStart"/>
      <w:r>
        <w:t>Essien</w:t>
      </w:r>
      <w:proofErr w:type="spellEnd"/>
      <w:r>
        <w:rPr>
          <w:spacing w:val="37"/>
        </w:rPr>
        <w:t xml:space="preserve"> </w:t>
      </w:r>
      <w:proofErr w:type="spellStart"/>
      <w:r>
        <w:t>Okon</w:t>
      </w:r>
      <w:proofErr w:type="spellEnd"/>
      <w:r>
        <w:rPr>
          <w:spacing w:val="37"/>
        </w:rPr>
        <w:t xml:space="preserve"> </w:t>
      </w:r>
      <w:r>
        <w:t>and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4"/>
        <w:jc w:val="both"/>
      </w:pPr>
      <w:proofErr w:type="spellStart"/>
      <w:r>
        <w:lastRenderedPageBreak/>
        <w:t>Godbless</w:t>
      </w:r>
      <w:proofErr w:type="spellEnd"/>
      <w:r>
        <w:t xml:space="preserve"> </w:t>
      </w:r>
      <w:proofErr w:type="spellStart"/>
      <w:r>
        <w:t>Akaighe</w:t>
      </w:r>
      <w:proofErr w:type="spellEnd"/>
      <w:r>
        <w:t>. The research draws on two theories; conservation or resources</w:t>
      </w:r>
      <w:r>
        <w:rPr>
          <w:spacing w:val="1"/>
        </w:rPr>
        <w:t xml:space="preserve"> </w:t>
      </w:r>
      <w:r>
        <w:t>(COR)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cognitive-motivational-relational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emotions.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previously stated, conservation of resources (COR) theory can be described as a</w:t>
      </w:r>
      <w:r>
        <w:rPr>
          <w:spacing w:val="1"/>
        </w:rPr>
        <w:t xml:space="preserve"> </w:t>
      </w:r>
      <w:r>
        <w:t>stress theory which looks into the different motivations that compel humans to</w:t>
      </w:r>
      <w:r>
        <w:rPr>
          <w:spacing w:val="1"/>
        </w:rPr>
        <w:t xml:space="preserve"> </w:t>
      </w:r>
      <w:r>
        <w:t xml:space="preserve">maintain their current resources as well as search for new ones. </w:t>
      </w:r>
      <w:proofErr w:type="gramStart"/>
      <w:r>
        <w:t>The cognitive-</w:t>
      </w:r>
      <w:r>
        <w:rPr>
          <w:spacing w:val="1"/>
        </w:rPr>
        <w:t xml:space="preserve"> </w:t>
      </w:r>
      <w:r>
        <w:t>motivational-rela</w:t>
      </w:r>
      <w:r>
        <w:t>tional</w:t>
      </w:r>
      <w:r>
        <w:rPr>
          <w:spacing w:val="1"/>
        </w:rPr>
        <w:t xml:space="preserve"> </w:t>
      </w:r>
      <w:r>
        <w:t>theory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emotions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continuously</w:t>
      </w:r>
      <w:r>
        <w:rPr>
          <w:spacing w:val="-57"/>
        </w:rPr>
        <w:t xml:space="preserve"> </w:t>
      </w:r>
      <w:r>
        <w:t>gauge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whenever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evaluation</w:t>
      </w:r>
      <w:r>
        <w:rPr>
          <w:spacing w:val="1"/>
        </w:rPr>
        <w:t xml:space="preserve"> </w:t>
      </w:r>
      <w:r>
        <w:t>matches a relational theme, it triggers their emotions.</w:t>
      </w:r>
      <w:proofErr w:type="gramEnd"/>
      <w:r>
        <w:t xml:space="preserve"> Every emotion is believed to</w:t>
      </w:r>
      <w:r>
        <w:rPr>
          <w:spacing w:val="-57"/>
        </w:rPr>
        <w:t xml:space="preserve"> </w:t>
      </w:r>
      <w:r>
        <w:t>have</w:t>
      </w:r>
      <w:r>
        <w:rPr>
          <w:spacing w:val="-15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relational</w:t>
      </w:r>
      <w:r>
        <w:rPr>
          <w:spacing w:val="-13"/>
        </w:rPr>
        <w:t xml:space="preserve"> </w:t>
      </w:r>
      <w:r>
        <w:t>theme,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when</w:t>
      </w:r>
      <w:r>
        <w:t>ever</w:t>
      </w:r>
      <w:r>
        <w:rPr>
          <w:spacing w:val="-14"/>
        </w:rPr>
        <w:t xml:space="preserve"> </w:t>
      </w:r>
      <w:r>
        <w:t>an</w:t>
      </w:r>
      <w:r>
        <w:rPr>
          <w:spacing w:val="-14"/>
        </w:rPr>
        <w:t xml:space="preserve"> </w:t>
      </w:r>
      <w:r>
        <w:t>individual's</w:t>
      </w:r>
      <w:r>
        <w:rPr>
          <w:spacing w:val="-13"/>
        </w:rPr>
        <w:t xml:space="preserve"> </w:t>
      </w:r>
      <w:r>
        <w:t>evaluation</w:t>
      </w:r>
      <w:r>
        <w:rPr>
          <w:spacing w:val="-13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his</w:t>
      </w:r>
      <w:r>
        <w:rPr>
          <w:spacing w:val="-13"/>
        </w:rPr>
        <w:t xml:space="preserve"> </w:t>
      </w:r>
      <w:r>
        <w:t>environment</w:t>
      </w:r>
      <w:r>
        <w:rPr>
          <w:spacing w:val="-58"/>
        </w:rPr>
        <w:t xml:space="preserve"> </w:t>
      </w:r>
      <w:r>
        <w:t>picks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relational</w:t>
      </w:r>
      <w:r>
        <w:rPr>
          <w:spacing w:val="1"/>
        </w:rPr>
        <w:t xml:space="preserve"> </w:t>
      </w:r>
      <w:r>
        <w:t>theme,</w:t>
      </w:r>
      <w:r>
        <w:rPr>
          <w:spacing w:val="1"/>
        </w:rPr>
        <w:t xml:space="preserve"> </w:t>
      </w:r>
      <w:r>
        <w:t>he</w:t>
      </w:r>
      <w:r>
        <w:rPr>
          <w:spacing w:val="1"/>
        </w:rPr>
        <w:t xml:space="preserve"> </w:t>
      </w:r>
      <w:r>
        <w:t>experiences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associated</w:t>
      </w:r>
      <w:r>
        <w:rPr>
          <w:spacing w:val="1"/>
        </w:rPr>
        <w:t xml:space="preserve"> </w:t>
      </w:r>
      <w:r>
        <w:t>emotion.</w:t>
      </w:r>
      <w:r>
        <w:rPr>
          <w:spacing w:val="1"/>
        </w:rPr>
        <w:t xml:space="preserve"> </w:t>
      </w:r>
      <w:r>
        <w:t>Emotional</w:t>
      </w:r>
      <w:r>
        <w:rPr>
          <w:spacing w:val="-57"/>
        </w:rPr>
        <w:t xml:space="preserve"> </w:t>
      </w:r>
      <w:r>
        <w:t>intelligence was found to be positively associated with work engagement. There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mediating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capital.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George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</w:t>
      </w:r>
      <w:r>
        <w:rPr>
          <w:spacing w:val="1"/>
        </w:rPr>
        <w:t xml:space="preserve"> </w:t>
      </w:r>
      <w:r>
        <w:t>(2021)</w:t>
      </w:r>
      <w:r>
        <w:rPr>
          <w:spacing w:val="1"/>
        </w:rPr>
        <w:t xml:space="preserve"> </w:t>
      </w:r>
      <w:r>
        <w:t>provides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strong</w:t>
      </w:r>
      <w:r>
        <w:rPr>
          <w:spacing w:val="1"/>
        </w:rPr>
        <w:t xml:space="preserve"> </w:t>
      </w:r>
      <w:r>
        <w:t>foundation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establish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exists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-2"/>
        </w:rPr>
        <w:t xml:space="preserve"> </w:t>
      </w:r>
      <w:r>
        <w:t>and work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(George,</w:t>
      </w:r>
      <w:r>
        <w:rPr>
          <w:spacing w:val="1"/>
        </w:rPr>
        <w:t xml:space="preserve"> </w:t>
      </w:r>
      <w:proofErr w:type="spellStart"/>
      <w:r>
        <w:t>Okon</w:t>
      </w:r>
      <w:proofErr w:type="spellEnd"/>
      <w:r>
        <w:t xml:space="preserve">, &amp; </w:t>
      </w:r>
      <w:proofErr w:type="spellStart"/>
      <w:r>
        <w:t>Akaighe</w:t>
      </w:r>
      <w:proofErr w:type="spellEnd"/>
      <w:r>
        <w:t>,</w:t>
      </w:r>
      <w:r>
        <w:rPr>
          <w:spacing w:val="-1"/>
        </w:rPr>
        <w:t xml:space="preserve"> </w:t>
      </w:r>
      <w:r>
        <w:t>2021).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7" w:firstLine="720"/>
        <w:jc w:val="both"/>
      </w:pPr>
      <w:r>
        <w:t>The behavior of an employee has a psychological antecedent known as</w:t>
      </w:r>
      <w:r>
        <w:rPr>
          <w:spacing w:val="1"/>
        </w:rPr>
        <w:t xml:space="preserve"> </w:t>
      </w:r>
      <w:r>
        <w:t>intention. The intention is responsible for determining the employee's behavior.</w:t>
      </w:r>
      <w:r>
        <w:rPr>
          <w:spacing w:val="1"/>
        </w:rPr>
        <w:t xml:space="preserve"> </w:t>
      </w:r>
      <w:r>
        <w:t>Intentions are important determinants of action. Intention to stay refers to the</w:t>
      </w:r>
      <w:r>
        <w:rPr>
          <w:spacing w:val="1"/>
        </w:rPr>
        <w:t xml:space="preserve"> </w:t>
      </w:r>
      <w:r>
        <w:t xml:space="preserve">intention of the employee </w:t>
      </w:r>
      <w:r>
        <w:t>whether he wants to continue his job at the current</w:t>
      </w:r>
      <w:r>
        <w:rPr>
          <w:spacing w:val="1"/>
        </w:rPr>
        <w:t xml:space="preserve"> </w:t>
      </w:r>
      <w:r>
        <w:t>organization for longer periods of time (</w:t>
      </w:r>
      <w:proofErr w:type="spellStart"/>
      <w:r>
        <w:t>Shahid</w:t>
      </w:r>
      <w:proofErr w:type="spellEnd"/>
      <w:r>
        <w:t xml:space="preserve">, 2018). Intention to </w:t>
      </w:r>
      <w:proofErr w:type="gramStart"/>
      <w:r>
        <w:t>stay,</w:t>
      </w:r>
      <w:proofErr w:type="gramEnd"/>
      <w:r>
        <w:t xml:space="preserve"> and</w:t>
      </w:r>
      <w:r>
        <w:rPr>
          <w:spacing w:val="1"/>
        </w:rPr>
        <w:t xml:space="preserve"> </w:t>
      </w:r>
      <w:r>
        <w:t>turnover intention or intention to quit are opposites and negatively correlated.</w:t>
      </w:r>
      <w:r>
        <w:rPr>
          <w:spacing w:val="1"/>
        </w:rPr>
        <w:t xml:space="preserve"> </w:t>
      </w:r>
      <w:r>
        <w:t>Employee turnover generally has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imp</w:t>
      </w:r>
      <w:r>
        <w:t>acts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an organization,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results in a number of negative outcomes such as financial expenses, disruption of</w:t>
      </w:r>
      <w:r>
        <w:rPr>
          <w:spacing w:val="1"/>
        </w:rPr>
        <w:t xml:space="preserve"> </w:t>
      </w:r>
      <w:r>
        <w:t>workforce, additional work and stress, and reduced quality of operations. Losing</w:t>
      </w:r>
      <w:r>
        <w:rPr>
          <w:spacing w:val="1"/>
        </w:rPr>
        <w:t xml:space="preserve"> </w:t>
      </w:r>
      <w:r>
        <w:t>skilled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leads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reduced</w:t>
      </w:r>
      <w:r>
        <w:rPr>
          <w:spacing w:val="1"/>
        </w:rPr>
        <w:t xml:space="preserve"> </w:t>
      </w:r>
      <w:r>
        <w:t>productivity,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operations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competitiveness. One of the major costs associated with employee turnover is the</w:t>
      </w:r>
      <w:r>
        <w:rPr>
          <w:spacing w:val="1"/>
        </w:rPr>
        <w:t xml:space="preserve"> </w:t>
      </w:r>
      <w:r>
        <w:t>cost of recruiting new employees as well as training them to meet the standards of</w:t>
      </w:r>
      <w:r>
        <w:rPr>
          <w:spacing w:val="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organization.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matter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fact,</w:t>
      </w:r>
      <w:r>
        <w:rPr>
          <w:spacing w:val="-1"/>
        </w:rPr>
        <w:t xml:space="preserve"> </w:t>
      </w:r>
      <w:r>
        <w:t>employee</w:t>
      </w:r>
      <w:r>
        <w:rPr>
          <w:spacing w:val="-3"/>
        </w:rPr>
        <w:t xml:space="preserve"> </w:t>
      </w:r>
      <w:r>
        <w:t>turnover</w:t>
      </w:r>
      <w:r>
        <w:rPr>
          <w:spacing w:val="-1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triggered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ca</w:t>
      </w:r>
      <w:r>
        <w:t>used</w:t>
      </w:r>
      <w:r>
        <w:rPr>
          <w:spacing w:val="-1"/>
        </w:rPr>
        <w:t xml:space="preserve"> </w:t>
      </w:r>
      <w:r>
        <w:t>by</w:t>
      </w:r>
      <w:r>
        <w:rPr>
          <w:spacing w:val="-58"/>
        </w:rPr>
        <w:t xml:space="preserve"> </w:t>
      </w:r>
      <w:r>
        <w:t>their</w:t>
      </w:r>
      <w:r>
        <w:rPr>
          <w:spacing w:val="-5"/>
        </w:rPr>
        <w:t xml:space="preserve"> </w:t>
      </w:r>
      <w:r>
        <w:t>intention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quit</w:t>
      </w:r>
      <w:r>
        <w:rPr>
          <w:spacing w:val="-2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job.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prior</w:t>
      </w:r>
      <w:r>
        <w:rPr>
          <w:spacing w:val="-5"/>
        </w:rPr>
        <w:t xml:space="preserve"> </w:t>
      </w:r>
      <w:r>
        <w:t>stages,</w:t>
      </w:r>
      <w:r>
        <w:rPr>
          <w:spacing w:val="-4"/>
        </w:rPr>
        <w:t xml:space="preserve"> </w:t>
      </w:r>
      <w:r>
        <w:t>their</w:t>
      </w:r>
      <w:r>
        <w:rPr>
          <w:spacing w:val="-4"/>
        </w:rPr>
        <w:t xml:space="preserve"> </w:t>
      </w:r>
      <w:r>
        <w:t>intention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quit</w:t>
      </w:r>
      <w:r>
        <w:rPr>
          <w:spacing w:val="-5"/>
        </w:rPr>
        <w:t xml:space="preserve"> </w:t>
      </w:r>
      <w:r>
        <w:t>is</w:t>
      </w:r>
      <w:r>
        <w:rPr>
          <w:spacing w:val="-3"/>
        </w:rPr>
        <w:t xml:space="preserve"> </w:t>
      </w:r>
      <w:r>
        <w:t>caused</w:t>
      </w:r>
      <w:r>
        <w:rPr>
          <w:spacing w:val="-3"/>
        </w:rPr>
        <w:t xml:space="preserve"> </w:t>
      </w:r>
      <w:r>
        <w:t>by</w:t>
      </w:r>
      <w:r>
        <w:rPr>
          <w:spacing w:val="-58"/>
        </w:rPr>
        <w:t xml:space="preserve"> </w:t>
      </w:r>
      <w:r>
        <w:t>job</w:t>
      </w:r>
      <w:r>
        <w:rPr>
          <w:spacing w:val="-6"/>
        </w:rPr>
        <w:t xml:space="preserve"> </w:t>
      </w:r>
      <w:r>
        <w:t>dissatisfaction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number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other</w:t>
      </w:r>
      <w:r>
        <w:rPr>
          <w:spacing w:val="-5"/>
        </w:rPr>
        <w:t xml:space="preserve"> </w:t>
      </w:r>
      <w:r>
        <w:t>factors,</w:t>
      </w:r>
      <w:r>
        <w:rPr>
          <w:spacing w:val="-3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leads</w:t>
      </w:r>
      <w:r>
        <w:rPr>
          <w:spacing w:val="-3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them</w:t>
      </w:r>
      <w:r>
        <w:rPr>
          <w:spacing w:val="-3"/>
        </w:rPr>
        <w:t xml:space="preserve"> </w:t>
      </w:r>
      <w:r>
        <w:t>quitting</w:t>
      </w:r>
      <w:r>
        <w:rPr>
          <w:spacing w:val="-6"/>
        </w:rPr>
        <w:t xml:space="preserve"> </w:t>
      </w:r>
      <w:r>
        <w:t>their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9"/>
      </w:pPr>
      <w:proofErr w:type="gramStart"/>
      <w:r>
        <w:lastRenderedPageBreak/>
        <w:t>current</w:t>
      </w:r>
      <w:proofErr w:type="gramEnd"/>
      <w:r>
        <w:rPr>
          <w:spacing w:val="4"/>
        </w:rPr>
        <w:t xml:space="preserve"> </w:t>
      </w:r>
      <w:r>
        <w:t>job.</w:t>
      </w:r>
      <w:r>
        <w:rPr>
          <w:spacing w:val="4"/>
        </w:rPr>
        <w:t xml:space="preserve"> </w:t>
      </w:r>
      <w:r>
        <w:t>Employees</w:t>
      </w:r>
      <w:r>
        <w:rPr>
          <w:spacing w:val="7"/>
        </w:rPr>
        <w:t xml:space="preserve"> </w:t>
      </w:r>
      <w:r>
        <w:t>with</w:t>
      </w:r>
      <w:r>
        <w:rPr>
          <w:spacing w:val="4"/>
        </w:rPr>
        <w:t xml:space="preserve"> </w:t>
      </w:r>
      <w:r>
        <w:t>higher</w:t>
      </w:r>
      <w:r>
        <w:rPr>
          <w:spacing w:val="2"/>
        </w:rPr>
        <w:t xml:space="preserve"> </w:t>
      </w:r>
      <w:r>
        <w:t>levels</w:t>
      </w:r>
      <w:r>
        <w:rPr>
          <w:spacing w:val="5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intention</w:t>
      </w:r>
      <w:r>
        <w:rPr>
          <w:spacing w:val="3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stay</w:t>
      </w:r>
      <w:r>
        <w:rPr>
          <w:spacing w:val="3"/>
        </w:rPr>
        <w:t xml:space="preserve"> </w:t>
      </w:r>
      <w:r>
        <w:t>will</w:t>
      </w:r>
      <w:r>
        <w:rPr>
          <w:spacing w:val="4"/>
        </w:rPr>
        <w:t xml:space="preserve"> </w:t>
      </w:r>
      <w:r>
        <w:t>be</w:t>
      </w:r>
      <w:r>
        <w:rPr>
          <w:spacing w:val="3"/>
        </w:rPr>
        <w:t xml:space="preserve"> </w:t>
      </w:r>
      <w:r>
        <w:t>less</w:t>
      </w:r>
      <w:r>
        <w:rPr>
          <w:spacing w:val="1"/>
        </w:rPr>
        <w:t xml:space="preserve"> </w:t>
      </w:r>
      <w:r>
        <w:t>likely</w:t>
      </w:r>
      <w:r>
        <w:rPr>
          <w:spacing w:val="4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quit</w:t>
      </w:r>
      <w:r>
        <w:rPr>
          <w:spacing w:val="-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jobs,</w:t>
      </w:r>
      <w:r>
        <w:rPr>
          <w:spacing w:val="-1"/>
        </w:rPr>
        <w:t xml:space="preserve"> </w:t>
      </w:r>
      <w:r>
        <w:t>decreasing the employee</w:t>
      </w:r>
      <w:r>
        <w:rPr>
          <w:spacing w:val="-2"/>
        </w:rPr>
        <w:t xml:space="preserve"> </w:t>
      </w:r>
      <w:r>
        <w:t>turnover</w:t>
      </w:r>
      <w:r>
        <w:rPr>
          <w:spacing w:val="1"/>
        </w:rPr>
        <w:t xml:space="preserve"> </w:t>
      </w:r>
      <w:r>
        <w:t>rate</w:t>
      </w:r>
      <w:r>
        <w:rPr>
          <w:spacing w:val="2"/>
        </w:rPr>
        <w:t xml:space="preserve"> </w:t>
      </w:r>
      <w:r>
        <w:t>(</w:t>
      </w:r>
      <w:proofErr w:type="spellStart"/>
      <w:r>
        <w:t>Shahid</w:t>
      </w:r>
      <w:proofErr w:type="spellEnd"/>
      <w:r>
        <w:t>,</w:t>
      </w:r>
      <w:r>
        <w:rPr>
          <w:spacing w:val="-1"/>
        </w:rPr>
        <w:t xml:space="preserve"> </w:t>
      </w:r>
      <w:r>
        <w:t>2018).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588" w:right="1296" w:firstLine="720"/>
        <w:jc w:val="both"/>
      </w:pPr>
      <w:r>
        <w:t>A study was conducted in 2014, which was aimed at studying different</w:t>
      </w:r>
      <w:r>
        <w:rPr>
          <w:spacing w:val="1"/>
        </w:rPr>
        <w:t xml:space="preserve"> </w:t>
      </w:r>
      <w:r>
        <w:t>factors</w:t>
      </w:r>
      <w:r>
        <w:rPr>
          <w:spacing w:val="-1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affected</w:t>
      </w:r>
      <w:r>
        <w:rPr>
          <w:spacing w:val="-1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intention</w:t>
      </w:r>
      <w:r>
        <w:rPr>
          <w:spacing w:val="-3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quit</w:t>
      </w:r>
      <w:r>
        <w:rPr>
          <w:spacing w:val="-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stay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jobs</w:t>
      </w:r>
      <w:r>
        <w:rPr>
          <w:spacing w:val="-2"/>
        </w:rPr>
        <w:t xml:space="preserve"> </w:t>
      </w:r>
      <w:r>
        <w:t>across</w:t>
      </w:r>
      <w:r>
        <w:rPr>
          <w:spacing w:val="-4"/>
        </w:rPr>
        <w:t xml:space="preserve"> </w:t>
      </w:r>
      <w:r>
        <w:t>selected</w:t>
      </w:r>
      <w:r>
        <w:rPr>
          <w:spacing w:val="-3"/>
        </w:rPr>
        <w:t xml:space="preserve"> </w:t>
      </w:r>
      <w:r>
        <w:t>sectors</w:t>
      </w:r>
      <w:r>
        <w:rPr>
          <w:spacing w:val="-4"/>
        </w:rPr>
        <w:t xml:space="preserve"> </w:t>
      </w:r>
      <w:r>
        <w:t>in</w:t>
      </w:r>
      <w:r>
        <w:rPr>
          <w:spacing w:val="-57"/>
        </w:rPr>
        <w:t xml:space="preserve"> </w:t>
      </w:r>
      <w:r>
        <w:t xml:space="preserve">Bangladesh. The research was carried out by Mohammad </w:t>
      </w:r>
      <w:proofErr w:type="spellStart"/>
      <w:r>
        <w:t>Fakhrul</w:t>
      </w:r>
      <w:proofErr w:type="spellEnd"/>
      <w:r>
        <w:t xml:space="preserve"> Islam and Md.</w:t>
      </w:r>
      <w:r>
        <w:rPr>
          <w:spacing w:val="1"/>
        </w:rPr>
        <w:t xml:space="preserve"> </w:t>
      </w:r>
      <w:r>
        <w:t xml:space="preserve">Jahangir </w:t>
      </w:r>
      <w:proofErr w:type="spellStart"/>
      <w:r>
        <w:t>Alam</w:t>
      </w:r>
      <w:proofErr w:type="spellEnd"/>
      <w:r>
        <w:t>. The results indicated that there were positive correlations between</w:t>
      </w:r>
      <w:r>
        <w:rPr>
          <w:spacing w:val="1"/>
        </w:rPr>
        <w:t xml:space="preserve"> </w:t>
      </w:r>
      <w:r>
        <w:t>the different factors under investigation and intention to quit or stay. The r</w:t>
      </w:r>
      <w:r>
        <w:t>esearch</w:t>
      </w:r>
      <w:r>
        <w:rPr>
          <w:spacing w:val="1"/>
        </w:rPr>
        <w:t xml:space="preserve"> </w:t>
      </w:r>
      <w:r>
        <w:t>proves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extremely</w:t>
      </w:r>
      <w:r>
        <w:rPr>
          <w:spacing w:val="-5"/>
        </w:rPr>
        <w:t xml:space="preserve"> </w:t>
      </w:r>
      <w:r>
        <w:t>significant</w:t>
      </w:r>
      <w:r>
        <w:rPr>
          <w:spacing w:val="-5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organizations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helps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top</w:t>
      </w:r>
      <w:r>
        <w:rPr>
          <w:spacing w:val="-5"/>
        </w:rPr>
        <w:t xml:space="preserve"> </w:t>
      </w:r>
      <w:r>
        <w:t>management</w:t>
      </w:r>
      <w:r>
        <w:rPr>
          <w:spacing w:val="-57"/>
        </w:rPr>
        <w:t xml:space="preserve"> </w:t>
      </w:r>
      <w:r>
        <w:t>better</w:t>
      </w:r>
      <w:r>
        <w:rPr>
          <w:spacing w:val="-14"/>
        </w:rPr>
        <w:t xml:space="preserve"> </w:t>
      </w:r>
      <w:r>
        <w:t>understand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needs</w:t>
      </w:r>
      <w:r>
        <w:rPr>
          <w:spacing w:val="-12"/>
        </w:rPr>
        <w:t xml:space="preserve"> </w:t>
      </w:r>
      <w:r>
        <w:t>of</w:t>
      </w:r>
      <w:r>
        <w:rPr>
          <w:spacing w:val="-14"/>
        </w:rPr>
        <w:t xml:space="preserve"> </w:t>
      </w:r>
      <w:r>
        <w:t>its</w:t>
      </w:r>
      <w:r>
        <w:rPr>
          <w:spacing w:val="-12"/>
        </w:rPr>
        <w:t xml:space="preserve"> </w:t>
      </w:r>
      <w:r>
        <w:t>employees,</w:t>
      </w:r>
      <w:r>
        <w:rPr>
          <w:spacing w:val="-13"/>
        </w:rPr>
        <w:t xml:space="preserve"> </w:t>
      </w:r>
      <w:r>
        <w:t>so</w:t>
      </w:r>
      <w:r>
        <w:rPr>
          <w:spacing w:val="-13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they</w:t>
      </w:r>
      <w:r>
        <w:rPr>
          <w:spacing w:val="-14"/>
        </w:rPr>
        <w:t xml:space="preserve"> </w:t>
      </w:r>
      <w:r>
        <w:t>may</w:t>
      </w:r>
      <w:r>
        <w:rPr>
          <w:spacing w:val="-13"/>
        </w:rPr>
        <w:t xml:space="preserve"> </w:t>
      </w:r>
      <w:r>
        <w:t>retain</w:t>
      </w:r>
      <w:r>
        <w:rPr>
          <w:spacing w:val="-13"/>
        </w:rPr>
        <w:t xml:space="preserve"> </w:t>
      </w:r>
      <w:r>
        <w:t>them</w:t>
      </w:r>
      <w:r>
        <w:rPr>
          <w:spacing w:val="-12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longer</w:t>
      </w:r>
      <w:r>
        <w:rPr>
          <w:spacing w:val="-57"/>
        </w:rPr>
        <w:t xml:space="preserve"> </w:t>
      </w:r>
      <w:r>
        <w:rPr>
          <w:spacing w:val="-1"/>
        </w:rPr>
        <w:t>periods</w:t>
      </w:r>
      <w:r>
        <w:rPr>
          <w:spacing w:val="-15"/>
        </w:rPr>
        <w:t xml:space="preserve"> </w:t>
      </w:r>
      <w:r>
        <w:t>of</w:t>
      </w:r>
      <w:r>
        <w:rPr>
          <w:spacing w:val="-16"/>
        </w:rPr>
        <w:t xml:space="preserve"> </w:t>
      </w:r>
      <w:r>
        <w:t>time.</w:t>
      </w:r>
      <w:r>
        <w:rPr>
          <w:spacing w:val="-14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factors</w:t>
      </w:r>
      <w:r>
        <w:rPr>
          <w:spacing w:val="-15"/>
        </w:rPr>
        <w:t xml:space="preserve"> </w:t>
      </w:r>
      <w:r>
        <w:t>identified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research</w:t>
      </w:r>
      <w:r>
        <w:rPr>
          <w:spacing w:val="-14"/>
        </w:rPr>
        <w:t xml:space="preserve"> </w:t>
      </w:r>
      <w:r>
        <w:t>which</w:t>
      </w:r>
      <w:r>
        <w:rPr>
          <w:spacing w:val="-15"/>
        </w:rPr>
        <w:t xml:space="preserve"> </w:t>
      </w:r>
      <w:r>
        <w:t>are</w:t>
      </w:r>
      <w:r>
        <w:rPr>
          <w:spacing w:val="-16"/>
        </w:rPr>
        <w:t xml:space="preserve"> </w:t>
      </w:r>
      <w:r>
        <w:t>relevant</w:t>
      </w:r>
      <w:r>
        <w:rPr>
          <w:spacing w:val="-13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our</w:t>
      </w:r>
      <w:r>
        <w:rPr>
          <w:spacing w:val="-16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include Up-to-date training programs, satisfactory work environment, employee</w:t>
      </w:r>
      <w:r>
        <w:rPr>
          <w:spacing w:val="1"/>
        </w:rPr>
        <w:t xml:space="preserve"> </w:t>
      </w:r>
      <w:r>
        <w:t>empowerment, recognition, support from organization, social acceptance, valued</w:t>
      </w:r>
      <w:r>
        <w:rPr>
          <w:spacing w:val="1"/>
        </w:rPr>
        <w:t xml:space="preserve"> </w:t>
      </w:r>
      <w:r>
        <w:t xml:space="preserve">by the supervisors, good interpersonal relations, </w:t>
      </w:r>
      <w:proofErr w:type="gramStart"/>
      <w:r>
        <w:t>proper</w:t>
      </w:r>
      <w:proofErr w:type="gramEnd"/>
      <w:r>
        <w:t xml:space="preserve"> utilization of abilities.</w:t>
      </w:r>
      <w:r>
        <w:rPr>
          <w:spacing w:val="1"/>
        </w:rPr>
        <w:t xml:space="preserve"> </w:t>
      </w:r>
      <w:proofErr w:type="gramStart"/>
      <w:r>
        <w:t>(Islam</w:t>
      </w:r>
      <w:r>
        <w:t xml:space="preserve"> &amp; </w:t>
      </w:r>
      <w:proofErr w:type="spellStart"/>
      <w:r>
        <w:t>Alam</w:t>
      </w:r>
      <w:proofErr w:type="spellEnd"/>
      <w:r>
        <w:t>, 2014).</w:t>
      </w:r>
      <w:proofErr w:type="gramEnd"/>
      <w:r>
        <w:t xml:space="preserve"> Another similar study was conducted by </w:t>
      </w:r>
      <w:proofErr w:type="spellStart"/>
      <w:r>
        <w:t>Dileep</w:t>
      </w:r>
      <w:proofErr w:type="spellEnd"/>
      <w:r>
        <w:t xml:space="preserve"> Kumar M.</w:t>
      </w:r>
      <w:r>
        <w:rPr>
          <w:spacing w:val="1"/>
        </w:rPr>
        <w:t xml:space="preserve"> </w:t>
      </w:r>
      <w:r>
        <w:t xml:space="preserve">and </w:t>
      </w:r>
      <w:proofErr w:type="spellStart"/>
      <w:r>
        <w:t>Normala</w:t>
      </w:r>
      <w:proofErr w:type="spellEnd"/>
      <w:r>
        <w:t xml:space="preserve"> S. </w:t>
      </w:r>
      <w:proofErr w:type="spellStart"/>
      <w:r>
        <w:t>Govindarajo</w:t>
      </w:r>
      <w:proofErr w:type="spellEnd"/>
      <w:r>
        <w:t xml:space="preserve"> in 2014. The purpose of the research was to develop</w:t>
      </w:r>
      <w:r>
        <w:rPr>
          <w:spacing w:val="1"/>
        </w:rPr>
        <w:t xml:space="preserve"> </w:t>
      </w:r>
      <w:r>
        <w:rPr>
          <w:spacing w:val="-1"/>
        </w:rPr>
        <w:t>an</w:t>
      </w:r>
      <w:r>
        <w:rPr>
          <w:spacing w:val="-15"/>
        </w:rPr>
        <w:t xml:space="preserve"> </w:t>
      </w:r>
      <w:r>
        <w:rPr>
          <w:spacing w:val="-1"/>
        </w:rPr>
        <w:t>instrument</w:t>
      </w:r>
      <w:r>
        <w:rPr>
          <w:spacing w:val="-14"/>
        </w:rPr>
        <w:t xml:space="preserve"> </w:t>
      </w:r>
      <w:r>
        <w:rPr>
          <w:spacing w:val="-1"/>
        </w:rPr>
        <w:t>known</w:t>
      </w:r>
      <w:r>
        <w:rPr>
          <w:spacing w:val="-13"/>
        </w:rPr>
        <w:t xml:space="preserve"> </w:t>
      </w:r>
      <w:r>
        <w:rPr>
          <w:spacing w:val="-1"/>
        </w:rPr>
        <w:t>as</w:t>
      </w:r>
      <w:r>
        <w:rPr>
          <w:spacing w:val="-15"/>
        </w:rPr>
        <w:t xml:space="preserve"> </w:t>
      </w:r>
      <w:r>
        <w:t>"Intention</w:t>
      </w:r>
      <w:r>
        <w:rPr>
          <w:spacing w:val="-14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Stay</w:t>
      </w:r>
      <w:r>
        <w:rPr>
          <w:spacing w:val="-11"/>
        </w:rPr>
        <w:t xml:space="preserve"> </w:t>
      </w:r>
      <w:r>
        <w:t>Instrument"</w:t>
      </w:r>
      <w:r>
        <w:rPr>
          <w:spacing w:val="-14"/>
        </w:rPr>
        <w:t xml:space="preserve"> </w:t>
      </w:r>
      <w:r>
        <w:t>(ISI)</w:t>
      </w:r>
      <w:r>
        <w:rPr>
          <w:spacing w:val="-16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measure</w:t>
      </w:r>
      <w:r>
        <w:rPr>
          <w:spacing w:val="-16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different</w:t>
      </w:r>
      <w:r>
        <w:rPr>
          <w:spacing w:val="-57"/>
        </w:rPr>
        <w:t xml:space="preserve"> </w:t>
      </w:r>
      <w:r>
        <w:t>factors which are related to the employees’ intention to continue their job. The</w:t>
      </w:r>
      <w:r>
        <w:rPr>
          <w:spacing w:val="1"/>
        </w:rPr>
        <w:t xml:space="preserve"> </w:t>
      </w:r>
      <w:r>
        <w:t>mentioned</w:t>
      </w:r>
      <w:r>
        <w:rPr>
          <w:spacing w:val="1"/>
        </w:rPr>
        <w:t xml:space="preserve"> </w:t>
      </w:r>
      <w:r>
        <w:t>instrument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focused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covering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organizational</w:t>
      </w:r>
      <w:r>
        <w:rPr>
          <w:spacing w:val="-57"/>
        </w:rPr>
        <w:t xml:space="preserve"> </w:t>
      </w:r>
      <w:r>
        <w:t>factors found in the manufacturing industry. A number of factors were identified</w:t>
      </w:r>
      <w:r>
        <w:rPr>
          <w:spacing w:val="1"/>
        </w:rPr>
        <w:t xml:space="preserve"> </w:t>
      </w:r>
      <w:r>
        <w:t>for both intentions</w:t>
      </w:r>
      <w:r>
        <w:t xml:space="preserve"> to stay and quit as they were found to be interchangeable. An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scoring</w:t>
      </w:r>
      <w:r>
        <w:rPr>
          <w:spacing w:val="1"/>
        </w:rPr>
        <w:t xml:space="preserve"> </w:t>
      </w:r>
      <w:r>
        <w:t>high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supervisors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stay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organization. As opposed, the employee who scored low is more likely to quit his</w:t>
      </w:r>
      <w:r>
        <w:rPr>
          <w:spacing w:val="1"/>
        </w:rPr>
        <w:t xml:space="preserve"> </w:t>
      </w:r>
      <w:r>
        <w:t>current job. Factors which were identifi</w:t>
      </w:r>
      <w:r>
        <w:t>ed included relationship with supervisors,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coworkers,</w:t>
      </w:r>
      <w:r>
        <w:rPr>
          <w:spacing w:val="1"/>
        </w:rPr>
        <w:t xml:space="preserve"> </w:t>
      </w:r>
      <w:r>
        <w:t>socialization,</w:t>
      </w:r>
      <w:r>
        <w:rPr>
          <w:spacing w:val="1"/>
        </w:rPr>
        <w:t xml:space="preserve"> </w:t>
      </w:r>
      <w:r>
        <w:t>employment</w:t>
      </w:r>
      <w:r>
        <w:rPr>
          <w:spacing w:val="1"/>
        </w:rPr>
        <w:t xml:space="preserve"> </w:t>
      </w:r>
      <w:r>
        <w:t>confirmation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supportive</w:t>
      </w:r>
      <w:r>
        <w:rPr>
          <w:spacing w:val="-2"/>
        </w:rPr>
        <w:t xml:space="preserve"> </w:t>
      </w:r>
      <w:r>
        <w:t>management (Kumar</w:t>
      </w:r>
      <w:r>
        <w:rPr>
          <w:spacing w:val="-1"/>
        </w:rPr>
        <w:t xml:space="preserve"> </w:t>
      </w:r>
      <w:r>
        <w:t xml:space="preserve">&amp; </w:t>
      </w:r>
      <w:proofErr w:type="spellStart"/>
      <w:r>
        <w:t>Govindarajo</w:t>
      </w:r>
      <w:proofErr w:type="spellEnd"/>
      <w:r>
        <w:t>, 2014).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8" w:firstLine="720"/>
        <w:jc w:val="both"/>
      </w:pPr>
      <w:r>
        <w:t>Saks conducted a study in 2006, where he studied the different antecedents</w:t>
      </w:r>
      <w:r>
        <w:rPr>
          <w:spacing w:val="-57"/>
        </w:rPr>
        <w:t xml:space="preserve"> </w:t>
      </w:r>
      <w:r>
        <w:t>as well as the</w:t>
      </w:r>
      <w:r>
        <w:t xml:space="preserve"> different consequences of employee engagement. Antecedents are</w:t>
      </w:r>
      <w:r>
        <w:rPr>
          <w:spacing w:val="1"/>
        </w:rPr>
        <w:t xml:space="preserve"> </w:t>
      </w:r>
      <w:r>
        <w:t>factors which result in an outcome, whereas consequences are the outcomes which</w:t>
      </w:r>
      <w:r>
        <w:rPr>
          <w:spacing w:val="-57"/>
        </w:rPr>
        <w:t xml:space="preserve"> </w:t>
      </w:r>
      <w:r>
        <w:t>result</w:t>
      </w:r>
      <w:r>
        <w:rPr>
          <w:spacing w:val="-5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particular</w:t>
      </w:r>
      <w:r>
        <w:rPr>
          <w:spacing w:val="-4"/>
        </w:rPr>
        <w:t xml:space="preserve"> </w:t>
      </w:r>
      <w:r>
        <w:t>antecedents.</w:t>
      </w:r>
      <w:r>
        <w:rPr>
          <w:spacing w:val="-6"/>
        </w:rPr>
        <w:t xml:space="preserve"> </w:t>
      </w:r>
      <w:r>
        <w:t>Job</w:t>
      </w:r>
      <w:r>
        <w:rPr>
          <w:spacing w:val="-6"/>
        </w:rPr>
        <w:t xml:space="preserve"> </w:t>
      </w:r>
      <w:r>
        <w:t>engagement</w:t>
      </w:r>
      <w:r>
        <w:rPr>
          <w:spacing w:val="-4"/>
        </w:rPr>
        <w:t xml:space="preserve"> </w:t>
      </w:r>
      <w:r>
        <w:t>refers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extent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employees</w:t>
      </w:r>
      <w:r>
        <w:rPr>
          <w:spacing w:val="14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emotionally</w:t>
      </w:r>
      <w:r>
        <w:rPr>
          <w:spacing w:val="14"/>
        </w:rPr>
        <w:t xml:space="preserve"> </w:t>
      </w:r>
      <w:r>
        <w:t>attached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their</w:t>
      </w:r>
      <w:r>
        <w:rPr>
          <w:spacing w:val="13"/>
        </w:rPr>
        <w:t xml:space="preserve"> </w:t>
      </w:r>
      <w:r>
        <w:t>organization.</w:t>
      </w:r>
      <w:r>
        <w:rPr>
          <w:spacing w:val="14"/>
        </w:rPr>
        <w:t xml:space="preserve"> </w:t>
      </w:r>
      <w:r>
        <w:t>Organizational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6"/>
        <w:jc w:val="both"/>
      </w:pPr>
      <w:proofErr w:type="gramStart"/>
      <w:r>
        <w:lastRenderedPageBreak/>
        <w:t>engagement</w:t>
      </w:r>
      <w:proofErr w:type="gramEnd"/>
      <w:r>
        <w:rPr>
          <w:spacing w:val="-6"/>
        </w:rPr>
        <w:t xml:space="preserve"> </w:t>
      </w:r>
      <w:r>
        <w:t>refers</w:t>
      </w:r>
      <w:r>
        <w:rPr>
          <w:spacing w:val="-7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extent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which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employees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emotionally</w:t>
      </w:r>
      <w:r>
        <w:rPr>
          <w:spacing w:val="-7"/>
        </w:rPr>
        <w:t xml:space="preserve"> </w:t>
      </w:r>
      <w:r>
        <w:t>attached</w:t>
      </w:r>
      <w:r>
        <w:rPr>
          <w:spacing w:val="-7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their organization. Social exchange theory (SET) examines workplace relations,</w:t>
      </w:r>
      <w:r>
        <w:rPr>
          <w:spacing w:val="1"/>
        </w:rPr>
        <w:t xml:space="preserve"> </w:t>
      </w:r>
      <w:r>
        <w:t>stating that people will repe</w:t>
      </w:r>
      <w:r>
        <w:t>at those actions which were rewarded in the past.</w:t>
      </w:r>
      <w:r>
        <w:rPr>
          <w:spacing w:val="1"/>
        </w:rPr>
        <w:t xml:space="preserve"> </w:t>
      </w:r>
      <w:r>
        <w:t>Behaviors</w:t>
      </w:r>
      <w:r>
        <w:rPr>
          <w:spacing w:val="-9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often</w:t>
      </w:r>
      <w:r>
        <w:rPr>
          <w:spacing w:val="-8"/>
        </w:rPr>
        <w:t xml:space="preserve"> </w:t>
      </w:r>
      <w:r>
        <w:t>rewarded</w:t>
      </w:r>
      <w:r>
        <w:rPr>
          <w:spacing w:val="-6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more</w:t>
      </w:r>
      <w:r>
        <w:rPr>
          <w:spacing w:val="-9"/>
        </w:rPr>
        <w:t xml:space="preserve"> </w:t>
      </w:r>
      <w:r>
        <w:t>likely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occur</w:t>
      </w:r>
      <w:r>
        <w:rPr>
          <w:spacing w:val="-6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future.</w:t>
      </w:r>
      <w:r>
        <w:rPr>
          <w:spacing w:val="-5"/>
        </w:rPr>
        <w:t xml:space="preserve"> </w:t>
      </w:r>
      <w:r>
        <w:t>Findings</w:t>
      </w:r>
      <w:r>
        <w:rPr>
          <w:spacing w:val="-58"/>
        </w:rPr>
        <w:t xml:space="preserve"> </w:t>
      </w:r>
      <w:r>
        <w:t>suggested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engagement. The more emotionally intelligent an individual is</w:t>
      </w:r>
      <w:proofErr w:type="gramStart"/>
      <w:r>
        <w:t>,</w:t>
      </w:r>
      <w:proofErr w:type="gramEnd"/>
      <w:r>
        <w:t xml:space="preserve"> the more engaged</w:t>
      </w:r>
      <w:r>
        <w:rPr>
          <w:spacing w:val="1"/>
        </w:rPr>
        <w:t xml:space="preserve"> </w:t>
      </w:r>
      <w:r>
        <w:t>he will be in his work. This work engagement then impacts the intentions of the</w:t>
      </w:r>
      <w:r>
        <w:rPr>
          <w:spacing w:val="1"/>
        </w:rPr>
        <w:t xml:space="preserve"> </w:t>
      </w:r>
      <w:r>
        <w:t>individual to stay in the same organization. This impact was found to be positive</w:t>
      </w:r>
      <w:r>
        <w:rPr>
          <w:spacing w:val="1"/>
        </w:rPr>
        <w:t xml:space="preserve"> </w:t>
      </w:r>
      <w:r>
        <w:t>(Saks,</w:t>
      </w:r>
      <w:r>
        <w:rPr>
          <w:spacing w:val="-11"/>
        </w:rPr>
        <w:t xml:space="preserve"> </w:t>
      </w:r>
      <w:r>
        <w:t>2006).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link</w:t>
      </w:r>
      <w:r>
        <w:rPr>
          <w:spacing w:val="-10"/>
        </w:rPr>
        <w:t xml:space="preserve"> </w:t>
      </w:r>
      <w:r>
        <w:t>between</w:t>
      </w:r>
      <w:r>
        <w:rPr>
          <w:spacing w:val="-11"/>
        </w:rPr>
        <w:t xml:space="preserve"> </w:t>
      </w:r>
      <w:r>
        <w:t>emotional</w:t>
      </w:r>
      <w:r>
        <w:rPr>
          <w:spacing w:val="-10"/>
        </w:rPr>
        <w:t xml:space="preserve"> </w:t>
      </w:r>
      <w:r>
        <w:t>intelligence</w:t>
      </w:r>
      <w:r>
        <w:rPr>
          <w:spacing w:val="-12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intention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stay</w:t>
      </w:r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found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 fully impacted by</w:t>
      </w:r>
      <w:r>
        <w:rPr>
          <w:spacing w:val="1"/>
        </w:rPr>
        <w:t xml:space="preserve"> </w:t>
      </w:r>
      <w:r>
        <w:t>work engagement.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ind w:left="1308"/>
      </w:pPr>
      <w:r>
        <w:t>Therefore,</w:t>
      </w:r>
      <w:r>
        <w:rPr>
          <w:spacing w:val="-1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hypothesize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following.</w:t>
      </w:r>
    </w:p>
    <w:p w:rsidR="00324D37" w:rsidRDefault="00324D37">
      <w:pPr>
        <w:pStyle w:val="BodyText"/>
        <w:spacing w:before="9"/>
        <w:rPr>
          <w:sz w:val="32"/>
        </w:rPr>
      </w:pPr>
    </w:p>
    <w:p w:rsidR="00324D37" w:rsidRDefault="00796184">
      <w:pPr>
        <w:spacing w:line="360" w:lineRule="auto"/>
        <w:ind w:left="588" w:right="1296" w:firstLine="720"/>
        <w:jc w:val="both"/>
        <w:rPr>
          <w:i/>
          <w:sz w:val="24"/>
        </w:rPr>
      </w:pPr>
      <w:r>
        <w:rPr>
          <w:i/>
          <w:sz w:val="24"/>
        </w:rPr>
        <w:t>H1: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Work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engagement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mediates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relationship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between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emotional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intelligence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and intention to stay.</w:t>
      </w:r>
    </w:p>
    <w:p w:rsidR="00324D37" w:rsidRDefault="00324D37">
      <w:pPr>
        <w:pStyle w:val="BodyText"/>
        <w:rPr>
          <w:i/>
          <w:sz w:val="21"/>
        </w:rPr>
      </w:pPr>
    </w:p>
    <w:p w:rsidR="00324D37" w:rsidRDefault="00796184">
      <w:pPr>
        <w:pStyle w:val="Heading1"/>
        <w:numPr>
          <w:ilvl w:val="1"/>
          <w:numId w:val="5"/>
        </w:numPr>
        <w:tabs>
          <w:tab w:val="left" w:pos="1011"/>
        </w:tabs>
        <w:jc w:val="both"/>
      </w:pPr>
      <w:r>
        <w:t>Workplace</w:t>
      </w:r>
      <w:r>
        <w:rPr>
          <w:spacing w:val="-3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Support</w:t>
      </w:r>
    </w:p>
    <w:p w:rsidR="00324D37" w:rsidRDefault="00796184">
      <w:pPr>
        <w:pStyle w:val="BodyText"/>
        <w:spacing w:before="66" w:line="360" w:lineRule="auto"/>
        <w:ind w:left="588" w:right="1298" w:firstLine="720"/>
        <w:jc w:val="both"/>
      </w:pPr>
      <w:r>
        <w:t>Workplace social support is defined as the resources an employee receives</w:t>
      </w:r>
      <w:r>
        <w:rPr>
          <w:spacing w:val="1"/>
        </w:rPr>
        <w:t xml:space="preserve"> </w:t>
      </w:r>
      <w:r>
        <w:t>from his colleagues, supervisors and the organization he works at, which meet his</w:t>
      </w:r>
      <w:r>
        <w:rPr>
          <w:spacing w:val="1"/>
        </w:rPr>
        <w:t xml:space="preserve"> </w:t>
      </w:r>
      <w:r>
        <w:t>emotional, social and psychological needs (Cohen &amp;</w:t>
      </w:r>
      <w:r>
        <w:t xml:space="preserve"> Wills, 1985). Research has</w:t>
      </w:r>
      <w:r>
        <w:rPr>
          <w:spacing w:val="1"/>
        </w:rPr>
        <w:t xml:space="preserve"> </w:t>
      </w:r>
      <w:r>
        <w:t>indicated that the social support an employee receives at his workplace greatly</w:t>
      </w:r>
      <w:r>
        <w:rPr>
          <w:spacing w:val="1"/>
        </w:rPr>
        <w:t xml:space="preserve"> </w:t>
      </w:r>
      <w:r>
        <w:t>improves his health and mental well-being, which affects his productivity in 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manner.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perspective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employee,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increases</w:t>
      </w:r>
      <w:r>
        <w:rPr>
          <w:spacing w:val="1"/>
        </w:rPr>
        <w:t xml:space="preserve"> </w:t>
      </w:r>
      <w:r>
        <w:t>h</w:t>
      </w:r>
      <w:r>
        <w:t>is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satisfaction,</w:t>
      </w:r>
      <w:r>
        <w:rPr>
          <w:spacing w:val="-13"/>
        </w:rPr>
        <w:t xml:space="preserve"> </w:t>
      </w:r>
      <w:r>
        <w:t>performance</w:t>
      </w:r>
      <w:r>
        <w:rPr>
          <w:spacing w:val="-11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engagement.</w:t>
      </w:r>
      <w:r>
        <w:rPr>
          <w:spacing w:val="-10"/>
        </w:rPr>
        <w:t xml:space="preserve"> </w:t>
      </w:r>
      <w:r>
        <w:t>Workplace</w:t>
      </w:r>
      <w:r>
        <w:rPr>
          <w:spacing w:val="-13"/>
        </w:rPr>
        <w:t xml:space="preserve"> </w:t>
      </w:r>
      <w:r>
        <w:t>social</w:t>
      </w:r>
      <w:r>
        <w:rPr>
          <w:spacing w:val="-12"/>
        </w:rPr>
        <w:t xml:space="preserve"> </w:t>
      </w:r>
      <w:r>
        <w:t>support</w:t>
      </w:r>
      <w:r>
        <w:rPr>
          <w:spacing w:val="-12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take</w:t>
      </w:r>
      <w:r>
        <w:rPr>
          <w:spacing w:val="-57"/>
        </w:rPr>
        <w:t xml:space="preserve"> </w:t>
      </w:r>
      <w:r>
        <w:t>a variety of forms, such as empathy received from colleagues, or encouragement</w:t>
      </w:r>
      <w:r>
        <w:rPr>
          <w:spacing w:val="1"/>
        </w:rPr>
        <w:t xml:space="preserve"> </w:t>
      </w:r>
      <w:r>
        <w:t>from</w:t>
      </w:r>
      <w:r>
        <w:rPr>
          <w:spacing w:val="-8"/>
        </w:rPr>
        <w:t xml:space="preserve"> </w:t>
      </w:r>
      <w:r>
        <w:t>supervisors.</w:t>
      </w:r>
      <w:r>
        <w:rPr>
          <w:spacing w:val="-8"/>
        </w:rPr>
        <w:t xml:space="preserve"> </w:t>
      </w:r>
      <w:r>
        <w:t>There</w:t>
      </w:r>
      <w:r>
        <w:rPr>
          <w:spacing w:val="-9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be</w:t>
      </w:r>
      <w:r>
        <w:rPr>
          <w:spacing w:val="-10"/>
        </w:rPr>
        <w:t xml:space="preserve"> </w:t>
      </w:r>
      <w:r>
        <w:t>informational</w:t>
      </w:r>
      <w:r>
        <w:rPr>
          <w:spacing w:val="-8"/>
        </w:rPr>
        <w:t xml:space="preserve"> </w:t>
      </w:r>
      <w:r>
        <w:t>support</w:t>
      </w:r>
      <w:r>
        <w:rPr>
          <w:spacing w:val="-9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well,</w:t>
      </w:r>
      <w:r>
        <w:rPr>
          <w:spacing w:val="-8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defined</w:t>
      </w:r>
      <w:r>
        <w:rPr>
          <w:spacing w:val="-58"/>
        </w:rPr>
        <w:t xml:space="preserve"> </w:t>
      </w:r>
      <w:r>
        <w:t>as advice, or feedback given to the employees. Another type of workplace social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instrumental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assistance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given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employees to complete their work or tasks. Many studies conducted on workplace</w:t>
      </w:r>
      <w:r>
        <w:rPr>
          <w:spacing w:val="1"/>
        </w:rPr>
        <w:t xml:space="preserve"> </w:t>
      </w:r>
      <w:r>
        <w:t>social support have p</w:t>
      </w:r>
      <w:r>
        <w:t>roved that it has positive effects on a number of factors. A</w:t>
      </w:r>
      <w:r>
        <w:rPr>
          <w:spacing w:val="1"/>
        </w:rPr>
        <w:t xml:space="preserve"> </w:t>
      </w:r>
      <w:r>
        <w:t>similar</w:t>
      </w:r>
      <w:r>
        <w:rPr>
          <w:spacing w:val="14"/>
        </w:rPr>
        <w:t xml:space="preserve"> </w:t>
      </w:r>
      <w:r>
        <w:t>study</w:t>
      </w:r>
      <w:r>
        <w:rPr>
          <w:spacing w:val="16"/>
        </w:rPr>
        <w:t xml:space="preserve"> </w:t>
      </w:r>
      <w:r>
        <w:t>has</w:t>
      </w:r>
      <w:r>
        <w:rPr>
          <w:spacing w:val="15"/>
        </w:rPr>
        <w:t xml:space="preserve"> </w:t>
      </w:r>
      <w:r>
        <w:t>been</w:t>
      </w:r>
      <w:r>
        <w:rPr>
          <w:spacing w:val="17"/>
        </w:rPr>
        <w:t xml:space="preserve"> </w:t>
      </w:r>
      <w:r>
        <w:t>conducted</w:t>
      </w:r>
      <w:r>
        <w:rPr>
          <w:spacing w:val="15"/>
        </w:rPr>
        <w:t xml:space="preserve"> </w:t>
      </w:r>
      <w:r>
        <w:t>by</w:t>
      </w:r>
      <w:r>
        <w:rPr>
          <w:spacing w:val="17"/>
        </w:rPr>
        <w:t xml:space="preserve"> </w:t>
      </w:r>
      <w:r>
        <w:t>Van</w:t>
      </w:r>
      <w:r>
        <w:rPr>
          <w:spacing w:val="17"/>
        </w:rPr>
        <w:t xml:space="preserve"> </w:t>
      </w:r>
      <w:r>
        <w:t>der</w:t>
      </w:r>
      <w:r>
        <w:rPr>
          <w:spacing w:val="17"/>
        </w:rPr>
        <w:t xml:space="preserve"> </w:t>
      </w:r>
      <w:proofErr w:type="spellStart"/>
      <w:r>
        <w:t>Heijden</w:t>
      </w:r>
      <w:proofErr w:type="spellEnd"/>
      <w:r>
        <w:rPr>
          <w:spacing w:val="15"/>
        </w:rPr>
        <w:t xml:space="preserve"> </w:t>
      </w:r>
      <w:r>
        <w:t>et</w:t>
      </w:r>
      <w:r>
        <w:rPr>
          <w:spacing w:val="16"/>
        </w:rPr>
        <w:t xml:space="preserve"> </w:t>
      </w:r>
      <w:r>
        <w:t>al.</w:t>
      </w:r>
      <w:r>
        <w:rPr>
          <w:spacing w:val="18"/>
        </w:rPr>
        <w:t xml:space="preserve"> </w:t>
      </w:r>
      <w:r>
        <w:t>(2018)</w:t>
      </w:r>
      <w:r>
        <w:rPr>
          <w:spacing w:val="18"/>
        </w:rPr>
        <w:t xml:space="preserve"> </w:t>
      </w:r>
      <w:r>
        <w:t>which</w:t>
      </w:r>
      <w:r>
        <w:rPr>
          <w:spacing w:val="17"/>
        </w:rPr>
        <w:t xml:space="preserve"> </w:t>
      </w:r>
      <w:r>
        <w:t>proves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6"/>
      </w:pPr>
      <w:proofErr w:type="gramStart"/>
      <w:r>
        <w:lastRenderedPageBreak/>
        <w:t>that</w:t>
      </w:r>
      <w:proofErr w:type="gramEnd"/>
      <w:r>
        <w:rPr>
          <w:spacing w:val="3"/>
        </w:rPr>
        <w:t xml:space="preserve"> </w:t>
      </w:r>
      <w:r>
        <w:t>workplace</w:t>
      </w:r>
      <w:r>
        <w:rPr>
          <w:spacing w:val="2"/>
        </w:rPr>
        <w:t xml:space="preserve"> </w:t>
      </w:r>
      <w:r>
        <w:t>social</w:t>
      </w:r>
      <w:r>
        <w:rPr>
          <w:spacing w:val="4"/>
        </w:rPr>
        <w:t xml:space="preserve"> </w:t>
      </w:r>
      <w:r>
        <w:t>support</w:t>
      </w:r>
      <w:r>
        <w:rPr>
          <w:spacing w:val="3"/>
        </w:rPr>
        <w:t xml:space="preserve"> </w:t>
      </w:r>
      <w:r>
        <w:t>had</w:t>
      </w:r>
      <w:r>
        <w:rPr>
          <w:spacing w:val="3"/>
        </w:rPr>
        <w:t xml:space="preserve"> </w:t>
      </w:r>
      <w:r>
        <w:t>positive</w:t>
      </w:r>
      <w:r>
        <w:rPr>
          <w:spacing w:val="2"/>
        </w:rPr>
        <w:t xml:space="preserve"> </w:t>
      </w:r>
      <w:r>
        <w:t>effects</w:t>
      </w:r>
      <w:r>
        <w:rPr>
          <w:spacing w:val="6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work</w:t>
      </w:r>
      <w:r>
        <w:rPr>
          <w:spacing w:val="5"/>
        </w:rPr>
        <w:t xml:space="preserve"> </w:t>
      </w:r>
      <w:r>
        <w:t>engagement,</w:t>
      </w:r>
      <w:r>
        <w:rPr>
          <w:spacing w:val="5"/>
        </w:rPr>
        <w:t xml:space="preserve"> </w:t>
      </w:r>
      <w:r>
        <w:t>as</w:t>
      </w:r>
      <w:r>
        <w:rPr>
          <w:spacing w:val="6"/>
        </w:rPr>
        <w:t xml:space="preserve"> </w:t>
      </w:r>
      <w:r>
        <w:t>well</w:t>
      </w:r>
      <w:r>
        <w:rPr>
          <w:spacing w:val="4"/>
        </w:rPr>
        <w:t xml:space="preserve"> </w:t>
      </w:r>
      <w:r>
        <w:t>as</w:t>
      </w:r>
      <w:r>
        <w:rPr>
          <w:spacing w:val="-57"/>
        </w:rPr>
        <w:t xml:space="preserve"> </w:t>
      </w:r>
      <w:r>
        <w:t>job</w:t>
      </w:r>
      <w:r>
        <w:rPr>
          <w:spacing w:val="-1"/>
        </w:rPr>
        <w:t xml:space="preserve"> </w:t>
      </w:r>
      <w:r>
        <w:t>satisfaction. This study was conducted</w:t>
      </w:r>
      <w:r>
        <w:rPr>
          <w:spacing w:val="-1"/>
        </w:rPr>
        <w:t xml:space="preserve"> </w:t>
      </w:r>
      <w:r>
        <w:t>on Dutch employees.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588" w:right="1297" w:firstLine="720"/>
        <w:jc w:val="both"/>
      </w:pPr>
      <w:r>
        <w:t>A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Li,</w:t>
      </w:r>
      <w:r>
        <w:rPr>
          <w:spacing w:val="1"/>
        </w:rPr>
        <w:t xml:space="preserve"> </w:t>
      </w:r>
      <w:r>
        <w:t>Lambert,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Lambert</w:t>
      </w:r>
      <w:r>
        <w:rPr>
          <w:spacing w:val="1"/>
        </w:rPr>
        <w:t xml:space="preserve"> </w:t>
      </w:r>
      <w:r>
        <w:t>(2019)</w:t>
      </w:r>
      <w:r>
        <w:rPr>
          <w:spacing w:val="1"/>
        </w:rPr>
        <w:t xml:space="preserve"> </w:t>
      </w:r>
      <w:r>
        <w:t>prove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workplace social support has an impact on employee health.</w:t>
      </w:r>
      <w:r>
        <w:rPr>
          <w:spacing w:val="1"/>
        </w:rPr>
        <w:t xml:space="preserve"> </w:t>
      </w:r>
      <w:r>
        <w:t>This research found</w:t>
      </w:r>
      <w:r>
        <w:rPr>
          <w:spacing w:val="1"/>
        </w:rPr>
        <w:t xml:space="preserve"> </w:t>
      </w:r>
      <w:r>
        <w:t>that Chinese employees who received social support ha</w:t>
      </w:r>
      <w:r>
        <w:t>d lower levels of stress (Li</w:t>
      </w:r>
      <w:r>
        <w:rPr>
          <w:spacing w:val="1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al.,</w:t>
      </w:r>
      <w:r>
        <w:rPr>
          <w:spacing w:val="-6"/>
        </w:rPr>
        <w:t xml:space="preserve"> </w:t>
      </w:r>
      <w:r>
        <w:t>2019).</w:t>
      </w:r>
      <w:r>
        <w:rPr>
          <w:spacing w:val="-6"/>
        </w:rPr>
        <w:t xml:space="preserve"> </w:t>
      </w:r>
      <w:r>
        <w:t>Therefore,</w:t>
      </w:r>
      <w:r>
        <w:rPr>
          <w:spacing w:val="-6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proven</w:t>
      </w:r>
      <w:r>
        <w:rPr>
          <w:spacing w:val="-6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workplace</w:t>
      </w:r>
      <w:r>
        <w:rPr>
          <w:spacing w:val="-7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support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negatively</w:t>
      </w:r>
      <w:r>
        <w:rPr>
          <w:spacing w:val="-58"/>
        </w:rPr>
        <w:t xml:space="preserve"> </w:t>
      </w:r>
      <w:r>
        <w:t>related to psychological distress. Another such study was conducted by Kim and</w:t>
      </w:r>
      <w:r>
        <w:rPr>
          <w:spacing w:val="1"/>
        </w:rPr>
        <w:t xml:space="preserve"> </w:t>
      </w:r>
      <w:r>
        <w:t xml:space="preserve">Park (2018) </w:t>
      </w:r>
      <w:proofErr w:type="gramStart"/>
      <w:r>
        <w:t>which</w:t>
      </w:r>
      <w:proofErr w:type="gramEnd"/>
      <w:r>
        <w:t xml:space="preserve"> suggested that social support from colleagues and supervisors</w:t>
      </w:r>
      <w:r>
        <w:rPr>
          <w:spacing w:val="1"/>
        </w:rPr>
        <w:t xml:space="preserve"> </w:t>
      </w:r>
      <w:r>
        <w:t>had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negative</w:t>
      </w:r>
      <w:r>
        <w:rPr>
          <w:spacing w:val="-10"/>
        </w:rPr>
        <w:t xml:space="preserve"> </w:t>
      </w:r>
      <w:r>
        <w:t>impact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burnout.</w:t>
      </w:r>
      <w:r>
        <w:rPr>
          <w:spacing w:val="-8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conducted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Korean</w:t>
      </w:r>
      <w:r>
        <w:rPr>
          <w:spacing w:val="-9"/>
        </w:rPr>
        <w:t xml:space="preserve"> </w:t>
      </w:r>
      <w:r>
        <w:t>employees.</w:t>
      </w:r>
      <w:r>
        <w:rPr>
          <w:spacing w:val="-58"/>
        </w:rPr>
        <w:t xml:space="preserve"> </w:t>
      </w:r>
      <w:r>
        <w:t xml:space="preserve">Both studies focused on </w:t>
      </w:r>
      <w:proofErr w:type="gramStart"/>
      <w:r>
        <w:t>employees, which indicates</w:t>
      </w:r>
      <w:proofErr w:type="gramEnd"/>
      <w:r>
        <w:t xml:space="preserve"> that workplace social support</w:t>
      </w:r>
      <w:r>
        <w:rPr>
          <w:spacing w:val="1"/>
        </w:rPr>
        <w:t xml:space="preserve"> </w:t>
      </w:r>
      <w:r>
        <w:t>is an important</w:t>
      </w:r>
      <w:r>
        <w:t xml:space="preserve"> indicator which can help to reduce the psychological stress in</w:t>
      </w:r>
      <w:r>
        <w:rPr>
          <w:spacing w:val="1"/>
        </w:rPr>
        <w:t xml:space="preserve"> </w:t>
      </w:r>
      <w:r>
        <w:t>employees,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ultimately</w:t>
      </w:r>
      <w:r>
        <w:rPr>
          <w:spacing w:val="1"/>
        </w:rPr>
        <w:t xml:space="preserve"> </w:t>
      </w:r>
      <w:r>
        <w:t>decreases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chances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burnout.</w:t>
      </w:r>
      <w:r>
        <w:rPr>
          <w:spacing w:val="1"/>
        </w:rPr>
        <w:t xml:space="preserve"> </w:t>
      </w:r>
      <w:r>
        <w:t>Lowering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chances of burnout in employees affects the turnover rate. The less the employees</w:t>
      </w:r>
      <w:r>
        <w:rPr>
          <w:spacing w:val="1"/>
        </w:rPr>
        <w:t xml:space="preserve"> </w:t>
      </w:r>
      <w:r>
        <w:t>are fed up, or exhausted beyond the</w:t>
      </w:r>
      <w:r>
        <w:t>ir working capacity, the more likely they are to</w:t>
      </w:r>
      <w:r>
        <w:rPr>
          <w:spacing w:val="-57"/>
        </w:rPr>
        <w:t xml:space="preserve"> </w:t>
      </w:r>
      <w:r>
        <w:t>stay with their current organization (Kim &amp; Park, 2018). In simple terms, the more</w:t>
      </w:r>
      <w:r>
        <w:rPr>
          <w:spacing w:val="-58"/>
        </w:rPr>
        <w:t xml:space="preserve"> </w:t>
      </w:r>
      <w:r>
        <w:t>social support employees receive from their colleagues and supervisors, the less</w:t>
      </w:r>
      <w:r>
        <w:rPr>
          <w:spacing w:val="1"/>
        </w:rPr>
        <w:t xml:space="preserve"> </w:t>
      </w:r>
      <w:r>
        <w:t>likely</w:t>
      </w:r>
      <w:r>
        <w:rPr>
          <w:spacing w:val="-1"/>
        </w:rPr>
        <w:t xml:space="preserve"> </w:t>
      </w:r>
      <w:r>
        <w:t>they are</w:t>
      </w:r>
      <w:r>
        <w:rPr>
          <w:spacing w:val="-2"/>
        </w:rPr>
        <w:t xml:space="preserve"> </w:t>
      </w:r>
      <w:r>
        <w:t>to experience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burnout,</w:t>
      </w:r>
      <w:r>
        <w:rPr>
          <w:spacing w:val="2"/>
        </w:rPr>
        <w:t xml:space="preserve"> </w:t>
      </w:r>
      <w:r>
        <w:t>an</w:t>
      </w:r>
      <w:r>
        <w:t>d leave their</w:t>
      </w:r>
      <w:r>
        <w:rPr>
          <w:spacing w:val="-1"/>
        </w:rPr>
        <w:t xml:space="preserve"> </w:t>
      </w:r>
      <w:r>
        <w:t>organization.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8" w:firstLine="720"/>
        <w:jc w:val="both"/>
      </w:pPr>
      <w:r>
        <w:t>A study was conducted in 2017 which studied the moderating relationship</w:t>
      </w:r>
      <w:r>
        <w:rPr>
          <w:spacing w:val="1"/>
        </w:rPr>
        <w:t xml:space="preserve"> </w:t>
      </w:r>
      <w:r>
        <w:t>that workplace social support had with job demands and exhaustion</w:t>
      </w:r>
      <w:r>
        <w:rPr>
          <w:spacing w:val="1"/>
        </w:rPr>
        <w:t xml:space="preserve"> </w:t>
      </w:r>
      <w:r>
        <w:t>(Bakker,</w:t>
      </w:r>
      <w:r>
        <w:rPr>
          <w:spacing w:val="1"/>
        </w:rPr>
        <w:t xml:space="preserve"> </w:t>
      </w:r>
      <w:r>
        <w:t>Albrecht,</w:t>
      </w:r>
      <w:r>
        <w:rPr>
          <w:spacing w:val="-3"/>
        </w:rPr>
        <w:t xml:space="preserve"> </w:t>
      </w:r>
      <w:r>
        <w:t>&amp;</w:t>
      </w:r>
      <w:r>
        <w:rPr>
          <w:spacing w:val="-1"/>
        </w:rPr>
        <w:t xml:space="preserve"> </w:t>
      </w:r>
      <w:proofErr w:type="spellStart"/>
      <w:r>
        <w:t>Leiter</w:t>
      </w:r>
      <w:proofErr w:type="spellEnd"/>
      <w:r>
        <w:t>,</w:t>
      </w:r>
      <w:r>
        <w:rPr>
          <w:spacing w:val="-1"/>
        </w:rPr>
        <w:t xml:space="preserve"> </w:t>
      </w:r>
      <w:r>
        <w:t>2017).</w:t>
      </w:r>
      <w:r>
        <w:rPr>
          <w:spacing w:val="-4"/>
        </w:rPr>
        <w:t xml:space="preserve"> </w:t>
      </w:r>
      <w:r>
        <w:t>This</w:t>
      </w:r>
      <w:r>
        <w:rPr>
          <w:spacing w:val="-2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was</w:t>
      </w:r>
      <w:r>
        <w:rPr>
          <w:spacing w:val="-3"/>
        </w:rPr>
        <w:t xml:space="preserve"> </w:t>
      </w:r>
      <w:r>
        <w:t>conducted</w:t>
      </w:r>
      <w:r>
        <w:rPr>
          <w:spacing w:val="-4"/>
        </w:rPr>
        <w:t xml:space="preserve"> </w:t>
      </w:r>
      <w:r>
        <w:t>on Dutch</w:t>
      </w:r>
      <w:r>
        <w:rPr>
          <w:spacing w:val="-4"/>
        </w:rPr>
        <w:t xml:space="preserve"> </w:t>
      </w:r>
      <w:r>
        <w:t>healthcare</w:t>
      </w:r>
      <w:r>
        <w:rPr>
          <w:spacing w:val="-2"/>
        </w:rPr>
        <w:t xml:space="preserve"> </w:t>
      </w:r>
      <w:r>
        <w:t>workers.</w:t>
      </w:r>
      <w:r>
        <w:rPr>
          <w:spacing w:val="-58"/>
        </w:rPr>
        <w:t xml:space="preserve"> </w:t>
      </w:r>
      <w:r>
        <w:t>All these studies have proven that workplace social support is an important factor</w:t>
      </w:r>
      <w:r>
        <w:rPr>
          <w:spacing w:val="1"/>
        </w:rPr>
        <w:t xml:space="preserve"> </w:t>
      </w:r>
      <w:r>
        <w:t>associated with the well-being, and health of employees. It provides them with</w:t>
      </w:r>
      <w:r>
        <w:rPr>
          <w:spacing w:val="1"/>
        </w:rPr>
        <w:t xml:space="preserve"> </w:t>
      </w:r>
      <w:r>
        <w:t>emotional and informational support, and helps increase their job satisfaction, and</w:t>
      </w:r>
      <w:r>
        <w:rPr>
          <w:spacing w:val="1"/>
        </w:rPr>
        <w:t xml:space="preserve"> </w:t>
      </w:r>
      <w:r>
        <w:t xml:space="preserve">decrease </w:t>
      </w:r>
      <w:r>
        <w:t>job stress and exhaustion (Bakker et al., 2017). Therefore, organizations</w:t>
      </w:r>
      <w:r>
        <w:rPr>
          <w:spacing w:val="1"/>
        </w:rPr>
        <w:t xml:space="preserve"> </w:t>
      </w:r>
      <w:r>
        <w:t>should focus on the importance of workplace social support and take necessary</w:t>
      </w:r>
      <w:r>
        <w:rPr>
          <w:spacing w:val="1"/>
        </w:rPr>
        <w:t xml:space="preserve"> </w:t>
      </w:r>
      <w:r>
        <w:t>actions</w:t>
      </w:r>
      <w:r>
        <w:rPr>
          <w:spacing w:val="-1"/>
        </w:rPr>
        <w:t xml:space="preserve"> </w:t>
      </w:r>
      <w:r>
        <w:t>to promote</w:t>
      </w:r>
      <w:r>
        <w:rPr>
          <w:spacing w:val="-1"/>
        </w:rPr>
        <w:t xml:space="preserve"> </w:t>
      </w:r>
      <w:r>
        <w:t>this in their corporate</w:t>
      </w:r>
      <w:r>
        <w:rPr>
          <w:spacing w:val="-1"/>
        </w:rPr>
        <w:t xml:space="preserve"> </w:t>
      </w:r>
      <w:r>
        <w:t>environment.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numPr>
          <w:ilvl w:val="1"/>
          <w:numId w:val="5"/>
        </w:numPr>
        <w:tabs>
          <w:tab w:val="left" w:pos="1013"/>
        </w:tabs>
        <w:spacing w:before="103" w:line="259" w:lineRule="auto"/>
        <w:ind w:left="588" w:right="1303" w:firstLine="0"/>
        <w:jc w:val="both"/>
      </w:pPr>
      <w:r>
        <w:lastRenderedPageBreak/>
        <w:t xml:space="preserve">Workplace Social Support </w:t>
      </w:r>
      <w:proofErr w:type="gramStart"/>
      <w:r>
        <w:t>And</w:t>
      </w:r>
      <w:proofErr w:type="gramEnd"/>
      <w:r>
        <w:t xml:space="preserve"> I</w:t>
      </w:r>
      <w:r>
        <w:t>ntention To Stay: A Mediated</w:t>
      </w:r>
      <w:r>
        <w:rPr>
          <w:spacing w:val="-67"/>
        </w:rPr>
        <w:t xml:space="preserve"> </w:t>
      </w:r>
      <w:r>
        <w:t>Process</w:t>
      </w:r>
    </w:p>
    <w:p w:rsidR="00324D37" w:rsidRDefault="00796184">
      <w:pPr>
        <w:pStyle w:val="BodyText"/>
        <w:spacing w:before="38" w:line="360" w:lineRule="auto"/>
        <w:ind w:left="588" w:right="1296" w:firstLine="720"/>
        <w:jc w:val="both"/>
      </w:pPr>
      <w:r>
        <w:t>Two</w:t>
      </w:r>
      <w:r>
        <w:rPr>
          <w:spacing w:val="-9"/>
        </w:rPr>
        <w:t xml:space="preserve"> </w:t>
      </w:r>
      <w:r>
        <w:t>factors</w:t>
      </w:r>
      <w:r>
        <w:rPr>
          <w:spacing w:val="-6"/>
        </w:rPr>
        <w:t xml:space="preserve"> </w:t>
      </w:r>
      <w:r>
        <w:t>which</w:t>
      </w:r>
      <w:r>
        <w:rPr>
          <w:spacing w:val="-9"/>
        </w:rPr>
        <w:t xml:space="preserve"> </w:t>
      </w:r>
      <w:r>
        <w:t>are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key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employee’s</w:t>
      </w:r>
      <w:r>
        <w:rPr>
          <w:spacing w:val="-9"/>
        </w:rPr>
        <w:t xml:space="preserve"> </w:t>
      </w:r>
      <w:r>
        <w:t>mental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emotional</w:t>
      </w:r>
      <w:r>
        <w:rPr>
          <w:spacing w:val="-9"/>
        </w:rPr>
        <w:t xml:space="preserve"> </w:t>
      </w:r>
      <w:r>
        <w:t>well-</w:t>
      </w:r>
      <w:r>
        <w:rPr>
          <w:spacing w:val="-58"/>
        </w:rPr>
        <w:t xml:space="preserve"> </w:t>
      </w:r>
      <w:r>
        <w:t>being,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retention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workplace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engagement.</w:t>
      </w:r>
      <w:r>
        <w:rPr>
          <w:spacing w:val="-2"/>
        </w:rPr>
        <w:t xml:space="preserve"> </w:t>
      </w:r>
      <w:r>
        <w:t>All</w:t>
      </w:r>
      <w:r>
        <w:rPr>
          <w:spacing w:val="-3"/>
        </w:rPr>
        <w:t xml:space="preserve"> </w:t>
      </w:r>
      <w:r>
        <w:t>forms</w:t>
      </w:r>
      <w:r>
        <w:rPr>
          <w:spacing w:val="-4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assistance</w:t>
      </w:r>
      <w:r>
        <w:rPr>
          <w:spacing w:val="-4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employee</w:t>
      </w:r>
      <w:r>
        <w:rPr>
          <w:spacing w:val="-3"/>
        </w:rPr>
        <w:t xml:space="preserve"> </w:t>
      </w:r>
      <w:r>
        <w:t>receives</w:t>
      </w:r>
      <w:r>
        <w:rPr>
          <w:spacing w:val="-4"/>
        </w:rPr>
        <w:t xml:space="preserve"> </w:t>
      </w:r>
      <w:r>
        <w:t>from</w:t>
      </w:r>
      <w:r>
        <w:rPr>
          <w:spacing w:val="-3"/>
        </w:rPr>
        <w:t xml:space="preserve"> </w:t>
      </w:r>
      <w:r>
        <w:t>his</w:t>
      </w:r>
      <w:r>
        <w:rPr>
          <w:spacing w:val="-2"/>
        </w:rPr>
        <w:t xml:space="preserve"> </w:t>
      </w:r>
      <w:r>
        <w:t>colleagues</w:t>
      </w:r>
      <w:r>
        <w:rPr>
          <w:spacing w:val="-4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supervisors can be termed as workplace social support. The feedback, support and</w:t>
      </w:r>
      <w:r>
        <w:rPr>
          <w:spacing w:val="1"/>
        </w:rPr>
        <w:t xml:space="preserve"> </w:t>
      </w:r>
      <w:r>
        <w:t>guidance employees receive from their organization as a whole can be referred to</w:t>
      </w:r>
      <w:r>
        <w:rPr>
          <w:spacing w:val="1"/>
        </w:rPr>
        <w:t xml:space="preserve"> </w:t>
      </w:r>
      <w:r>
        <w:t>as such. The levels of the employees’ enthusiasm, energy and excitement towards</w:t>
      </w:r>
      <w:r>
        <w:rPr>
          <w:spacing w:val="1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work</w:t>
      </w:r>
      <w:r>
        <w:rPr>
          <w:spacing w:val="-5"/>
        </w:rPr>
        <w:t xml:space="preserve"> </w:t>
      </w:r>
      <w:r>
        <w:t>can</w:t>
      </w:r>
      <w:r>
        <w:rPr>
          <w:spacing w:val="-9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referred</w:t>
      </w:r>
      <w:r>
        <w:rPr>
          <w:spacing w:val="-9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work</w:t>
      </w:r>
      <w:r>
        <w:rPr>
          <w:spacing w:val="-6"/>
        </w:rPr>
        <w:t xml:space="preserve"> </w:t>
      </w:r>
      <w:r>
        <w:t>engagement.</w:t>
      </w:r>
      <w:r>
        <w:rPr>
          <w:spacing w:val="-7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findings</w:t>
      </w:r>
      <w:r>
        <w:rPr>
          <w:spacing w:val="-8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many</w:t>
      </w:r>
      <w:r>
        <w:rPr>
          <w:spacing w:val="-8"/>
        </w:rPr>
        <w:t xml:space="preserve"> </w:t>
      </w:r>
      <w:r>
        <w:t>researches</w:t>
      </w:r>
      <w:r>
        <w:rPr>
          <w:spacing w:val="-58"/>
        </w:rPr>
        <w:t xml:space="preserve"> </w:t>
      </w:r>
      <w:r>
        <w:t>have</w:t>
      </w:r>
      <w:r>
        <w:rPr>
          <w:spacing w:val="-5"/>
        </w:rPr>
        <w:t xml:space="preserve"> </w:t>
      </w:r>
      <w:r>
        <w:t>concluded</w:t>
      </w:r>
      <w:r>
        <w:rPr>
          <w:spacing w:val="-4"/>
        </w:rPr>
        <w:t xml:space="preserve"> </w:t>
      </w:r>
      <w:r>
        <w:t>that</w:t>
      </w:r>
      <w:r>
        <w:rPr>
          <w:spacing w:val="-4"/>
        </w:rPr>
        <w:t xml:space="preserve"> </w:t>
      </w:r>
      <w:r>
        <w:t>workplace</w:t>
      </w:r>
      <w:r>
        <w:rPr>
          <w:spacing w:val="-4"/>
        </w:rPr>
        <w:t xml:space="preserve"> </w:t>
      </w:r>
      <w:r>
        <w:t>social</w:t>
      </w:r>
      <w:r>
        <w:rPr>
          <w:spacing w:val="-4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associated</w:t>
      </w:r>
      <w:r>
        <w:rPr>
          <w:spacing w:val="-4"/>
        </w:rPr>
        <w:t xml:space="preserve"> </w:t>
      </w:r>
      <w:r>
        <w:t>with</w:t>
      </w:r>
      <w:r>
        <w:rPr>
          <w:spacing w:val="-4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engagement.</w:t>
      </w:r>
      <w:r>
        <w:rPr>
          <w:spacing w:val="-57"/>
        </w:rPr>
        <w:t xml:space="preserve"> </w:t>
      </w:r>
      <w:r>
        <w:t>An</w:t>
      </w:r>
      <w:r>
        <w:rPr>
          <w:spacing w:val="-9"/>
        </w:rPr>
        <w:t xml:space="preserve"> </w:t>
      </w:r>
      <w:r>
        <w:t>employee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receives</w:t>
      </w:r>
      <w:r>
        <w:rPr>
          <w:spacing w:val="-8"/>
        </w:rPr>
        <w:t xml:space="preserve"> </w:t>
      </w:r>
      <w:r>
        <w:t>more</w:t>
      </w:r>
      <w:r>
        <w:rPr>
          <w:spacing w:val="-8"/>
        </w:rPr>
        <w:t xml:space="preserve"> </w:t>
      </w:r>
      <w:r>
        <w:t>workplace</w:t>
      </w:r>
      <w:r>
        <w:rPr>
          <w:spacing w:val="-6"/>
        </w:rPr>
        <w:t xml:space="preserve"> </w:t>
      </w:r>
      <w:r>
        <w:t>social</w:t>
      </w:r>
      <w:r>
        <w:rPr>
          <w:spacing w:val="-8"/>
        </w:rPr>
        <w:t xml:space="preserve"> </w:t>
      </w:r>
      <w:r>
        <w:t>support</w:t>
      </w:r>
      <w:r>
        <w:rPr>
          <w:spacing w:val="-9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expected</w:t>
      </w:r>
      <w:r>
        <w:rPr>
          <w:spacing w:val="-9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be</w:t>
      </w:r>
      <w:r>
        <w:rPr>
          <w:spacing w:val="-9"/>
        </w:rPr>
        <w:t xml:space="preserve"> </w:t>
      </w:r>
      <w:r>
        <w:t>more</w:t>
      </w:r>
      <w:r>
        <w:rPr>
          <w:spacing w:val="-58"/>
        </w:rPr>
        <w:t xml:space="preserve"> </w:t>
      </w:r>
      <w:r>
        <w:t>engaged in his work. The more support, feedback and guidance the employees</w:t>
      </w:r>
      <w:r>
        <w:rPr>
          <w:spacing w:val="1"/>
        </w:rPr>
        <w:t xml:space="preserve"> </w:t>
      </w:r>
      <w:r>
        <w:t>receive from their colleagues, the more engaged they get in their work. They feel a</w:t>
      </w:r>
      <w:r>
        <w:rPr>
          <w:spacing w:val="-58"/>
        </w:rPr>
        <w:t xml:space="preserve"> </w:t>
      </w:r>
      <w:r>
        <w:t>part of the organization they work at, as well as do better at their job due to getting</w:t>
      </w:r>
      <w:r>
        <w:rPr>
          <w:spacing w:val="-58"/>
        </w:rPr>
        <w:t xml:space="preserve"> </w:t>
      </w:r>
      <w:r>
        <w:t>more</w:t>
      </w:r>
      <w:r>
        <w:rPr>
          <w:spacing w:val="-3"/>
        </w:rPr>
        <w:t xml:space="preserve"> </w:t>
      </w:r>
      <w:r>
        <w:t>guid</w:t>
      </w:r>
      <w:r>
        <w:t>ance</w:t>
      </w:r>
      <w:r>
        <w:rPr>
          <w:spacing w:val="1"/>
        </w:rPr>
        <w:t xml:space="preserve"> </w:t>
      </w:r>
      <w:r>
        <w:t>from their</w:t>
      </w:r>
      <w:r>
        <w:rPr>
          <w:spacing w:val="1"/>
        </w:rPr>
        <w:t xml:space="preserve"> </w:t>
      </w:r>
      <w:r>
        <w:t>supervisors.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588" w:right="1297" w:firstLine="720"/>
        <w:jc w:val="both"/>
      </w:pPr>
      <w:r>
        <w:t>The reciprocal relationships between different variables were studied in</w:t>
      </w:r>
      <w:r>
        <w:rPr>
          <w:spacing w:val="1"/>
        </w:rPr>
        <w:t xml:space="preserve"> </w:t>
      </w:r>
      <w:r>
        <w:t>2009, which included job and personal resources, and work engagement. In this</w:t>
      </w:r>
      <w:r>
        <w:rPr>
          <w:spacing w:val="1"/>
        </w:rPr>
        <w:t xml:space="preserve"> </w:t>
      </w:r>
      <w:r>
        <w:t>study,</w:t>
      </w:r>
      <w:r>
        <w:rPr>
          <w:spacing w:val="1"/>
        </w:rPr>
        <w:t xml:space="preserve"> </w:t>
      </w:r>
      <w:r>
        <w:t>longitudinal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constructs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examined.</w:t>
      </w:r>
      <w:r>
        <w:rPr>
          <w:spacing w:val="1"/>
        </w:rPr>
        <w:t xml:space="preserve"> </w:t>
      </w:r>
      <w:r>
        <w:t>L</w:t>
      </w:r>
      <w:r>
        <w:t>ongitudinal relationships are similar to correlational relationships, and involve</w:t>
      </w:r>
      <w:r>
        <w:rPr>
          <w:spacing w:val="1"/>
        </w:rPr>
        <w:t xml:space="preserve"> </w:t>
      </w:r>
      <w:r>
        <w:t>reviewing of variables over a long period of time, which can extend over months,</w:t>
      </w:r>
      <w:r>
        <w:rPr>
          <w:spacing w:val="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even</w:t>
      </w:r>
      <w:r>
        <w:rPr>
          <w:spacing w:val="-9"/>
        </w:rPr>
        <w:t xml:space="preserve"> </w:t>
      </w:r>
      <w:r>
        <w:t>years.</w:t>
      </w:r>
      <w:r>
        <w:rPr>
          <w:spacing w:val="-9"/>
        </w:rPr>
        <w:t xml:space="preserve"> </w:t>
      </w:r>
      <w:r>
        <w:t>This</w:t>
      </w:r>
      <w:r>
        <w:rPr>
          <w:spacing w:val="-8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unlike</w:t>
      </w:r>
      <w:r>
        <w:rPr>
          <w:spacing w:val="-9"/>
        </w:rPr>
        <w:t xml:space="preserve"> </w:t>
      </w:r>
      <w:r>
        <w:t>cross-sectional</w:t>
      </w:r>
      <w:r>
        <w:rPr>
          <w:spacing w:val="-6"/>
        </w:rPr>
        <w:t xml:space="preserve"> </w:t>
      </w:r>
      <w:r>
        <w:t>research,</w:t>
      </w:r>
      <w:r>
        <w:rPr>
          <w:spacing w:val="-9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captures</w:t>
      </w:r>
      <w:r>
        <w:rPr>
          <w:spacing w:val="-8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moment</w:t>
      </w:r>
      <w:r>
        <w:rPr>
          <w:spacing w:val="-8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time. Longitudinal studies go beyond a single moment in time, which enables</w:t>
      </w:r>
      <w:r>
        <w:rPr>
          <w:spacing w:val="1"/>
        </w:rPr>
        <w:t xml:space="preserve"> </w:t>
      </w:r>
      <w:r>
        <w:t>researchers</w:t>
      </w:r>
      <w:r>
        <w:rPr>
          <w:spacing w:val="-13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determine</w:t>
      </w:r>
      <w:r>
        <w:rPr>
          <w:spacing w:val="-7"/>
        </w:rPr>
        <w:t xml:space="preserve"> </w:t>
      </w:r>
      <w:r>
        <w:t>cause-and-effect</w:t>
      </w:r>
      <w:r>
        <w:rPr>
          <w:spacing w:val="-11"/>
        </w:rPr>
        <w:t xml:space="preserve"> </w:t>
      </w:r>
      <w:r>
        <w:t>relationships</w:t>
      </w:r>
      <w:r>
        <w:rPr>
          <w:spacing w:val="-11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various</w:t>
      </w:r>
      <w:r>
        <w:rPr>
          <w:spacing w:val="-9"/>
        </w:rPr>
        <w:t xml:space="preserve"> </w:t>
      </w:r>
      <w:r>
        <w:t>constructs.</w:t>
      </w:r>
      <w:r>
        <w:rPr>
          <w:spacing w:val="-58"/>
        </w:rPr>
        <w:t xml:space="preserve"> </w:t>
      </w:r>
      <w:r>
        <w:t>Such studies help determine patterns, developments</w:t>
      </w:r>
      <w:r>
        <w:rPr>
          <w:spacing w:val="60"/>
        </w:rPr>
        <w:t xml:space="preserve"> </w:t>
      </w:r>
      <w:r>
        <w:t>or changes in the qualities 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popu</w:t>
      </w:r>
      <w:r>
        <w:t>lation.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hypotheses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above-mentioned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formulated</w:t>
      </w:r>
      <w:r>
        <w:rPr>
          <w:spacing w:val="-6"/>
        </w:rPr>
        <w:t xml:space="preserve"> </w:t>
      </w:r>
      <w:r>
        <w:t>using</w:t>
      </w:r>
      <w:r>
        <w:rPr>
          <w:spacing w:val="-5"/>
        </w:rPr>
        <w:t xml:space="preserve"> </w:t>
      </w:r>
      <w:r>
        <w:t>Conservation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Resources</w:t>
      </w:r>
      <w:r>
        <w:rPr>
          <w:spacing w:val="-5"/>
        </w:rPr>
        <w:t xml:space="preserve"> </w:t>
      </w:r>
      <w:r>
        <w:t>theory</w:t>
      </w:r>
      <w:r>
        <w:rPr>
          <w:spacing w:val="-6"/>
        </w:rPr>
        <w:t xml:space="preserve"> </w:t>
      </w:r>
      <w:r>
        <w:t>(COR),</w:t>
      </w:r>
      <w:r>
        <w:rPr>
          <w:spacing w:val="-5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stress-based</w:t>
      </w:r>
      <w:r>
        <w:rPr>
          <w:spacing w:val="-57"/>
        </w:rPr>
        <w:t xml:space="preserve"> </w:t>
      </w:r>
      <w:r>
        <w:t>theory that explains the motivations behind an individual's desire to maintain his</w:t>
      </w:r>
      <w:r>
        <w:rPr>
          <w:spacing w:val="1"/>
        </w:rPr>
        <w:t xml:space="preserve"> </w:t>
      </w:r>
      <w:r>
        <w:t xml:space="preserve">current resources, and pursue new </w:t>
      </w:r>
      <w:r>
        <w:t xml:space="preserve">ones. According to the article by </w:t>
      </w:r>
      <w:proofErr w:type="spellStart"/>
      <w:r>
        <w:t>Xanthopoulou</w:t>
      </w:r>
      <w:proofErr w:type="spellEnd"/>
      <w:r>
        <w:rPr>
          <w:spacing w:val="-57"/>
        </w:rPr>
        <w:t xml:space="preserve"> </w:t>
      </w:r>
      <w:r>
        <w:rPr>
          <w:spacing w:val="-1"/>
        </w:rPr>
        <w:t>et</w:t>
      </w:r>
      <w:r>
        <w:rPr>
          <w:spacing w:val="-14"/>
        </w:rPr>
        <w:t xml:space="preserve"> </w:t>
      </w:r>
      <w:r>
        <w:rPr>
          <w:spacing w:val="-1"/>
        </w:rPr>
        <w:t>al.</w:t>
      </w:r>
      <w:r>
        <w:rPr>
          <w:spacing w:val="-14"/>
        </w:rPr>
        <w:t xml:space="preserve"> </w:t>
      </w:r>
      <w:r>
        <w:t>(2009),</w:t>
      </w:r>
      <w:r>
        <w:rPr>
          <w:spacing w:val="-16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dimensions</w:t>
      </w:r>
      <w:r>
        <w:rPr>
          <w:spacing w:val="-15"/>
        </w:rPr>
        <w:t xml:space="preserve"> </w:t>
      </w:r>
      <w:r>
        <w:t>used</w:t>
      </w:r>
      <w:r>
        <w:rPr>
          <w:spacing w:val="-15"/>
        </w:rPr>
        <w:t xml:space="preserve"> </w:t>
      </w:r>
      <w:r>
        <w:t>included</w:t>
      </w:r>
      <w:r>
        <w:rPr>
          <w:spacing w:val="-15"/>
        </w:rPr>
        <w:t xml:space="preserve"> </w:t>
      </w:r>
      <w:r>
        <w:t>autonomy,</w:t>
      </w:r>
      <w:r>
        <w:rPr>
          <w:spacing w:val="-14"/>
        </w:rPr>
        <w:t xml:space="preserve"> </w:t>
      </w:r>
      <w:r>
        <w:t>feedback,</w:t>
      </w:r>
      <w:r>
        <w:rPr>
          <w:spacing w:val="-14"/>
        </w:rPr>
        <w:t xml:space="preserve"> </w:t>
      </w:r>
      <w:r>
        <w:t>social</w:t>
      </w:r>
      <w:r>
        <w:rPr>
          <w:spacing w:val="-15"/>
        </w:rPr>
        <w:t xml:space="preserve"> </w:t>
      </w:r>
      <w:r>
        <w:t>support,</w:t>
      </w:r>
      <w:r>
        <w:rPr>
          <w:spacing w:val="-14"/>
        </w:rPr>
        <w:t xml:space="preserve"> </w:t>
      </w:r>
      <w:r>
        <w:t>task</w:t>
      </w:r>
      <w:r>
        <w:rPr>
          <w:spacing w:val="-57"/>
        </w:rPr>
        <w:t xml:space="preserve"> </w:t>
      </w:r>
      <w:r>
        <w:t>variety, and task identity. Job resources were</w:t>
      </w:r>
      <w:r>
        <w:rPr>
          <w:spacing w:val="1"/>
        </w:rPr>
        <w:t xml:space="preserve"> </w:t>
      </w:r>
      <w:r>
        <w:t>measured through self-efficacy,</w:t>
      </w:r>
      <w:r>
        <w:rPr>
          <w:spacing w:val="1"/>
        </w:rPr>
        <w:t xml:space="preserve"> </w:t>
      </w:r>
      <w:r>
        <w:rPr>
          <w:spacing w:val="-1"/>
        </w:rPr>
        <w:t>optimism,</w:t>
      </w:r>
      <w:r>
        <w:rPr>
          <w:spacing w:val="-14"/>
        </w:rPr>
        <w:t xml:space="preserve"> </w:t>
      </w:r>
      <w:r>
        <w:rPr>
          <w:spacing w:val="-1"/>
        </w:rPr>
        <w:t>resilience,</w:t>
      </w:r>
      <w:r>
        <w:rPr>
          <w:spacing w:val="-14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hope.</w:t>
      </w:r>
      <w:r>
        <w:rPr>
          <w:spacing w:val="-15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main</w:t>
      </w:r>
      <w:r>
        <w:rPr>
          <w:spacing w:val="-11"/>
        </w:rPr>
        <w:t xml:space="preserve"> </w:t>
      </w:r>
      <w:r>
        <w:t>aim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research</w:t>
      </w:r>
      <w:r>
        <w:rPr>
          <w:spacing w:val="-12"/>
        </w:rPr>
        <w:t xml:space="preserve"> </w:t>
      </w:r>
      <w:r>
        <w:t>was</w:t>
      </w:r>
      <w:r>
        <w:rPr>
          <w:spacing w:val="-14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prove</w:t>
      </w:r>
      <w:r>
        <w:rPr>
          <w:spacing w:val="-14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these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5"/>
        <w:jc w:val="both"/>
      </w:pPr>
      <w:proofErr w:type="gramStart"/>
      <w:r>
        <w:lastRenderedPageBreak/>
        <w:t>constructs</w:t>
      </w:r>
      <w:proofErr w:type="gramEnd"/>
      <w:r>
        <w:rPr>
          <w:spacing w:val="-3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reciprocal</w:t>
      </w:r>
      <w:r>
        <w:rPr>
          <w:spacing w:val="-1"/>
        </w:rPr>
        <w:t xml:space="preserve"> </w:t>
      </w:r>
      <w:r>
        <w:t>over</w:t>
      </w:r>
      <w:r>
        <w:rPr>
          <w:spacing w:val="-4"/>
        </w:rPr>
        <w:t xml:space="preserve"> </w:t>
      </w:r>
      <w:r>
        <w:t>time.</w:t>
      </w:r>
      <w:r>
        <w:rPr>
          <w:spacing w:val="-1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instance,</w:t>
      </w:r>
      <w:r>
        <w:rPr>
          <w:spacing w:val="-4"/>
        </w:rPr>
        <w:t xml:space="preserve"> </w:t>
      </w:r>
      <w:r>
        <w:t>if</w:t>
      </w:r>
      <w:r>
        <w:rPr>
          <w:spacing w:val="-4"/>
        </w:rPr>
        <w:t xml:space="preserve"> </w:t>
      </w:r>
      <w:r>
        <w:t>an</w:t>
      </w:r>
      <w:r>
        <w:rPr>
          <w:spacing w:val="-1"/>
        </w:rPr>
        <w:t xml:space="preserve"> </w:t>
      </w:r>
      <w:r>
        <w:t>employee</w:t>
      </w:r>
      <w:r>
        <w:rPr>
          <w:spacing w:val="-5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organization</w:t>
      </w:r>
      <w:r>
        <w:rPr>
          <w:spacing w:val="-58"/>
        </w:rPr>
        <w:t xml:space="preserve"> </w:t>
      </w:r>
      <w:r>
        <w:t>has more job resources, he is more likely to have more work engagement. In turn,</w:t>
      </w:r>
      <w:r>
        <w:rPr>
          <w:spacing w:val="1"/>
        </w:rPr>
        <w:t xml:space="preserve"> </w:t>
      </w:r>
      <w:r>
        <w:t>high</w:t>
      </w:r>
      <w:r>
        <w:rPr>
          <w:spacing w:val="-11"/>
        </w:rPr>
        <w:t xml:space="preserve"> </w:t>
      </w:r>
      <w:r>
        <w:t>levels</w:t>
      </w:r>
      <w:r>
        <w:rPr>
          <w:spacing w:val="-9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work</w:t>
      </w:r>
      <w:r>
        <w:rPr>
          <w:spacing w:val="-11"/>
        </w:rPr>
        <w:t xml:space="preserve"> </w:t>
      </w:r>
      <w:r>
        <w:t>engagement</w:t>
      </w:r>
      <w:r>
        <w:rPr>
          <w:spacing w:val="-11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result</w:t>
      </w:r>
      <w:r>
        <w:rPr>
          <w:spacing w:val="-9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additional</w:t>
      </w:r>
      <w:r>
        <w:rPr>
          <w:spacing w:val="-10"/>
        </w:rPr>
        <w:t xml:space="preserve"> </w:t>
      </w:r>
      <w:r>
        <w:t>job</w:t>
      </w:r>
      <w:r>
        <w:rPr>
          <w:spacing w:val="-11"/>
        </w:rPr>
        <w:t xml:space="preserve"> </w:t>
      </w:r>
      <w:r>
        <w:t>resources.</w:t>
      </w:r>
      <w:r>
        <w:rPr>
          <w:spacing w:val="-10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findings</w:t>
      </w:r>
      <w:r>
        <w:rPr>
          <w:spacing w:val="-58"/>
        </w:rPr>
        <w:t xml:space="preserve"> </w:t>
      </w:r>
      <w:r>
        <w:t>supported</w:t>
      </w:r>
      <w:r>
        <w:rPr>
          <w:spacing w:val="-12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hypotheses</w:t>
      </w:r>
      <w:r>
        <w:rPr>
          <w:spacing w:val="-14"/>
        </w:rPr>
        <w:t xml:space="preserve"> </w:t>
      </w:r>
      <w:proofErr w:type="gramStart"/>
      <w:r>
        <w:t>proposed,</w:t>
      </w:r>
      <w:proofErr w:type="gramEnd"/>
      <w:r>
        <w:rPr>
          <w:spacing w:val="-10"/>
        </w:rPr>
        <w:t xml:space="preserve"> </w:t>
      </w:r>
      <w:r>
        <w:t>concluding</w:t>
      </w:r>
      <w:r>
        <w:rPr>
          <w:spacing w:val="-12"/>
        </w:rPr>
        <w:t xml:space="preserve"> </w:t>
      </w:r>
      <w:r>
        <w:t>that</w:t>
      </w:r>
      <w:r>
        <w:rPr>
          <w:spacing w:val="-12"/>
        </w:rPr>
        <w:t xml:space="preserve"> </w:t>
      </w:r>
      <w:r>
        <w:t>job</w:t>
      </w:r>
      <w:r>
        <w:rPr>
          <w:spacing w:val="-11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personal</w:t>
      </w:r>
      <w:r>
        <w:rPr>
          <w:spacing w:val="-12"/>
        </w:rPr>
        <w:t xml:space="preserve"> </w:t>
      </w:r>
      <w:r>
        <w:t>resources</w:t>
      </w:r>
      <w:r>
        <w:rPr>
          <w:spacing w:val="-11"/>
        </w:rPr>
        <w:t xml:space="preserve"> </w:t>
      </w:r>
      <w:r>
        <w:t>have</w:t>
      </w:r>
      <w:r>
        <w:rPr>
          <w:spacing w:val="-58"/>
        </w:rPr>
        <w:t xml:space="preserve"> </w:t>
      </w:r>
      <w:r>
        <w:t>a positive relationship with work engagement. Moreover, work engagement has a</w:t>
      </w:r>
      <w:r>
        <w:rPr>
          <w:spacing w:val="1"/>
        </w:rPr>
        <w:t xml:space="preserve"> </w:t>
      </w:r>
      <w:r>
        <w:t xml:space="preserve">positive relationship with job resources </w:t>
      </w:r>
      <w:r>
        <w:t>and personal resources. The COR is also</w:t>
      </w:r>
      <w:r>
        <w:rPr>
          <w:spacing w:val="1"/>
        </w:rPr>
        <w:t xml:space="preserve"> </w:t>
      </w:r>
      <w:r>
        <w:t>supported in its assumption that different resources form a cycle which determines</w:t>
      </w:r>
      <w:r>
        <w:rPr>
          <w:spacing w:val="-57"/>
        </w:rPr>
        <w:t xml:space="preserve"> </w:t>
      </w:r>
      <w:r>
        <w:t>employees' successful engagement in their work (</w:t>
      </w:r>
      <w:proofErr w:type="spellStart"/>
      <w:r>
        <w:t>Xanthopoulou</w:t>
      </w:r>
      <w:proofErr w:type="spellEnd"/>
      <w:r>
        <w:t>, Baker, Arnold,</w:t>
      </w:r>
      <w:r>
        <w:rPr>
          <w:spacing w:val="1"/>
        </w:rPr>
        <w:t xml:space="preserve"> </w:t>
      </w:r>
      <w:proofErr w:type="spellStart"/>
      <w:r>
        <w:t>Demerouti</w:t>
      </w:r>
      <w:proofErr w:type="spellEnd"/>
      <w:r>
        <w:t>,</w:t>
      </w:r>
      <w:r>
        <w:rPr>
          <w:spacing w:val="-1"/>
        </w:rPr>
        <w:t xml:space="preserve"> </w:t>
      </w:r>
      <w:r>
        <w:t xml:space="preserve">&amp; </w:t>
      </w:r>
      <w:proofErr w:type="spellStart"/>
      <w:r>
        <w:t>Schaufeli</w:t>
      </w:r>
      <w:proofErr w:type="spellEnd"/>
      <w:r>
        <w:t>, 2009).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5" w:firstLine="720"/>
        <w:jc w:val="both"/>
      </w:pPr>
      <w:r>
        <w:t>The job demands-resource</w:t>
      </w:r>
      <w:r>
        <w:t>s (JD-R) model has been used to predict burnout</w:t>
      </w:r>
      <w:r>
        <w:rPr>
          <w:spacing w:val="-57"/>
        </w:rPr>
        <w:t xml:space="preserve"> </w:t>
      </w:r>
      <w:r>
        <w:t>and performance. The JD-R model explains the extent of effect job demands and</w:t>
      </w:r>
      <w:r>
        <w:rPr>
          <w:spacing w:val="1"/>
        </w:rPr>
        <w:t xml:space="preserve"> </w:t>
      </w:r>
      <w:r>
        <w:t>resources have on employee wellbeing. Job demands are linked to physiological</w:t>
      </w:r>
      <w:r>
        <w:rPr>
          <w:spacing w:val="1"/>
        </w:rPr>
        <w:t xml:space="preserve"> </w:t>
      </w:r>
      <w:r>
        <w:t>and psychological costs as they require sustained ef</w:t>
      </w:r>
      <w:r>
        <w:t>fort, physically and mentally,</w:t>
      </w:r>
      <w:r>
        <w:rPr>
          <w:spacing w:val="1"/>
        </w:rPr>
        <w:t xml:space="preserve"> </w:t>
      </w:r>
      <w:r>
        <w:t>with regards to all aspects of their job. In contrast, job resources help reduce</w:t>
      </w:r>
      <w:r>
        <w:rPr>
          <w:spacing w:val="1"/>
        </w:rPr>
        <w:t xml:space="preserve"> </w:t>
      </w:r>
      <w:r>
        <w:t>physiological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costs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offering</w:t>
      </w:r>
      <w:r>
        <w:rPr>
          <w:spacing w:val="1"/>
        </w:rPr>
        <w:t xml:space="preserve"> </w:t>
      </w:r>
      <w:r>
        <w:t>employees</w:t>
      </w:r>
      <w:r>
        <w:rPr>
          <w:spacing w:val="1"/>
        </w:rPr>
        <w:t xml:space="preserve"> </w:t>
      </w:r>
      <w:r>
        <w:t>opportunities</w:t>
      </w:r>
      <w:r>
        <w:rPr>
          <w:spacing w:val="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achieve work goals, personal growth and development. Four hypotheses were</w:t>
      </w:r>
      <w:r>
        <w:rPr>
          <w:spacing w:val="1"/>
        </w:rPr>
        <w:t xml:space="preserve"> </w:t>
      </w:r>
      <w:r>
        <w:t>proposed,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in</w:t>
      </w:r>
      <w:r>
        <w:rPr>
          <w:spacing w:val="-13"/>
        </w:rPr>
        <w:t xml:space="preserve"> </w:t>
      </w:r>
      <w:r>
        <w:t>terms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our</w:t>
      </w:r>
      <w:r>
        <w:rPr>
          <w:spacing w:val="-14"/>
        </w:rPr>
        <w:t xml:space="preserve"> </w:t>
      </w:r>
      <w:r>
        <w:t>study,</w:t>
      </w:r>
      <w:r>
        <w:rPr>
          <w:spacing w:val="-12"/>
        </w:rPr>
        <w:t xml:space="preserve"> </w:t>
      </w:r>
      <w:r>
        <w:t>H2</w:t>
      </w:r>
      <w:r>
        <w:rPr>
          <w:spacing w:val="-14"/>
        </w:rPr>
        <w:t xml:space="preserve"> </w:t>
      </w:r>
      <w:r>
        <w:t>is</w:t>
      </w:r>
      <w:r>
        <w:rPr>
          <w:spacing w:val="-13"/>
        </w:rPr>
        <w:t xml:space="preserve"> </w:t>
      </w:r>
      <w:r>
        <w:t>very</w:t>
      </w:r>
      <w:r>
        <w:rPr>
          <w:spacing w:val="-13"/>
        </w:rPr>
        <w:t xml:space="preserve"> </w:t>
      </w:r>
      <w:r>
        <w:t>relevant.</w:t>
      </w:r>
      <w:r>
        <w:rPr>
          <w:spacing w:val="-13"/>
        </w:rPr>
        <w:t xml:space="preserve"> </w:t>
      </w:r>
      <w:r>
        <w:t>H2</w:t>
      </w:r>
      <w:r>
        <w:rPr>
          <w:spacing w:val="-13"/>
        </w:rPr>
        <w:t xml:space="preserve"> </w:t>
      </w:r>
      <w:r>
        <w:t>states</w:t>
      </w:r>
      <w:r>
        <w:rPr>
          <w:spacing w:val="-13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job</w:t>
      </w:r>
      <w:r>
        <w:rPr>
          <w:spacing w:val="-13"/>
        </w:rPr>
        <w:t xml:space="preserve"> </w:t>
      </w:r>
      <w:r>
        <w:t>resources</w:t>
      </w:r>
      <w:r>
        <w:rPr>
          <w:spacing w:val="-57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relationship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(Bakker,</w:t>
      </w:r>
      <w:r>
        <w:rPr>
          <w:spacing w:val="1"/>
        </w:rPr>
        <w:t xml:space="preserve"> </w:t>
      </w:r>
      <w:proofErr w:type="spellStart"/>
      <w:r>
        <w:t>Demerouti</w:t>
      </w:r>
      <w:proofErr w:type="spellEnd"/>
      <w:r>
        <w:t>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Verbeke</w:t>
      </w:r>
      <w:proofErr w:type="spellEnd"/>
      <w:r>
        <w:t>,</w:t>
      </w:r>
      <w:r>
        <w:rPr>
          <w:spacing w:val="-1"/>
        </w:rPr>
        <w:t xml:space="preserve"> </w:t>
      </w:r>
      <w:r>
        <w:t>2004).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9" w:firstLine="720"/>
        <w:jc w:val="both"/>
      </w:pPr>
      <w:r>
        <w:t>The</w:t>
      </w:r>
      <w:r>
        <w:rPr>
          <w:spacing w:val="1"/>
        </w:rPr>
        <w:t xml:space="preserve"> </w:t>
      </w:r>
      <w:r>
        <w:t>co</w:t>
      </w:r>
      <w:r>
        <w:t>rrelations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team-member</w:t>
      </w:r>
      <w:r>
        <w:rPr>
          <w:spacing w:val="1"/>
        </w:rPr>
        <w:t xml:space="preserve"> </w:t>
      </w:r>
      <w:proofErr w:type="gramStart"/>
      <w:r>
        <w:t>exchange</w:t>
      </w:r>
      <w:proofErr w:type="gramEnd"/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 were studied in 2012 by researchers. Team-member exchange (TMX)</w:t>
      </w:r>
      <w:r>
        <w:rPr>
          <w:spacing w:val="-57"/>
        </w:rPr>
        <w:t xml:space="preserve"> </w:t>
      </w:r>
      <w:r>
        <w:t>can be described as the perception an individual holds regarding the quality of his</w:t>
      </w:r>
      <w:r>
        <w:rPr>
          <w:spacing w:val="1"/>
        </w:rPr>
        <w:t xml:space="preserve"> </w:t>
      </w:r>
      <w:r>
        <w:t>working relationships within a team. TMX en</w:t>
      </w:r>
      <w:r>
        <w:t>compasses various topics, including</w:t>
      </w:r>
      <w:r>
        <w:rPr>
          <w:spacing w:val="1"/>
        </w:rPr>
        <w:t xml:space="preserve"> </w:t>
      </w:r>
      <w:r>
        <w:t>communication,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cooperation.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frameworks which used person-situation interactions. Person-situation interactions</w:t>
      </w:r>
      <w:r>
        <w:rPr>
          <w:spacing w:val="-57"/>
        </w:rPr>
        <w:t xml:space="preserve"> </w:t>
      </w:r>
      <w:r>
        <w:t>are basically the relationships between an individual'</w:t>
      </w:r>
      <w:r>
        <w:t>s behavior and the situation</w:t>
      </w:r>
      <w:r>
        <w:rPr>
          <w:spacing w:val="1"/>
        </w:rPr>
        <w:t xml:space="preserve"> </w:t>
      </w:r>
      <w:r>
        <w:t>they are in. These concepts can be used in a broader sense to examine why certain</w:t>
      </w:r>
      <w:r>
        <w:rPr>
          <w:spacing w:val="1"/>
        </w:rPr>
        <w:t xml:space="preserve"> </w:t>
      </w:r>
      <w:r>
        <w:t xml:space="preserve">people do what they do. </w:t>
      </w:r>
      <w:proofErr w:type="spellStart"/>
      <w:r>
        <w:t>Mischel</w:t>
      </w:r>
      <w:proofErr w:type="spellEnd"/>
      <w:r>
        <w:t xml:space="preserve"> (1968) provided a very important perspective</w:t>
      </w:r>
      <w:r>
        <w:rPr>
          <w:spacing w:val="1"/>
        </w:rPr>
        <w:t xml:space="preserve"> </w:t>
      </w:r>
      <w:r>
        <w:t xml:space="preserve">regarding person-situation interactions in his book 'Personality </w:t>
      </w:r>
      <w:proofErr w:type="gramStart"/>
      <w:r>
        <w:t>And</w:t>
      </w:r>
      <w:proofErr w:type="gramEnd"/>
      <w:r>
        <w:t xml:space="preserve"> Assessment'.</w:t>
      </w:r>
      <w:r>
        <w:rPr>
          <w:spacing w:val="1"/>
        </w:rPr>
        <w:t xml:space="preserve"> </w:t>
      </w:r>
      <w:r>
        <w:t>He</w:t>
      </w:r>
      <w:r>
        <w:rPr>
          <w:spacing w:val="18"/>
        </w:rPr>
        <w:t xml:space="preserve"> </w:t>
      </w:r>
      <w:r>
        <w:t>claimed</w:t>
      </w:r>
      <w:r>
        <w:rPr>
          <w:spacing w:val="20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t>individuals'</w:t>
      </w:r>
      <w:r>
        <w:rPr>
          <w:spacing w:val="22"/>
        </w:rPr>
        <w:t xml:space="preserve"> </w:t>
      </w:r>
      <w:r>
        <w:t>behavior</w:t>
      </w:r>
      <w:r>
        <w:rPr>
          <w:spacing w:val="23"/>
        </w:rPr>
        <w:t xml:space="preserve"> </w:t>
      </w:r>
      <w:r>
        <w:t>can</w:t>
      </w:r>
      <w:r>
        <w:rPr>
          <w:spacing w:val="20"/>
        </w:rPr>
        <w:t xml:space="preserve"> </w:t>
      </w:r>
      <w:r>
        <w:t>be</w:t>
      </w:r>
      <w:r>
        <w:rPr>
          <w:spacing w:val="23"/>
        </w:rPr>
        <w:t xml:space="preserve"> </w:t>
      </w:r>
      <w:r>
        <w:t>judged</w:t>
      </w:r>
      <w:r>
        <w:rPr>
          <w:spacing w:val="20"/>
        </w:rPr>
        <w:t xml:space="preserve"> </w:t>
      </w:r>
      <w:r>
        <w:t>by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situation</w:t>
      </w:r>
      <w:r>
        <w:rPr>
          <w:spacing w:val="20"/>
        </w:rPr>
        <w:t xml:space="preserve"> </w:t>
      </w:r>
      <w:r>
        <w:t>they</w:t>
      </w:r>
      <w:r>
        <w:rPr>
          <w:spacing w:val="20"/>
        </w:rPr>
        <w:t xml:space="preserve"> </w:t>
      </w:r>
      <w:r>
        <w:t>are</w:t>
      </w:r>
      <w:r>
        <w:rPr>
          <w:spacing w:val="18"/>
        </w:rPr>
        <w:t xml:space="preserve"> </w:t>
      </w:r>
      <w:r>
        <w:t>in,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5"/>
        <w:jc w:val="both"/>
      </w:pPr>
      <w:proofErr w:type="gramStart"/>
      <w:r>
        <w:lastRenderedPageBreak/>
        <w:t>rather</w:t>
      </w:r>
      <w:proofErr w:type="gramEnd"/>
      <w:r>
        <w:t xml:space="preserve"> than how they usually act. For example, a man throwing a tantrum over a</w:t>
      </w:r>
      <w:r>
        <w:rPr>
          <w:spacing w:val="1"/>
        </w:rPr>
        <w:t xml:space="preserve"> </w:t>
      </w:r>
      <w:r>
        <w:t>wrong order doesn't necessarily mean he is short-tempered. He m</w:t>
      </w:r>
      <w:r>
        <w:t>ight be a very</w:t>
      </w:r>
      <w:r>
        <w:rPr>
          <w:spacing w:val="1"/>
        </w:rPr>
        <w:t xml:space="preserve"> </w:t>
      </w:r>
      <w:r>
        <w:t>polite and considerate man in general. The lack of patience could be the result of</w:t>
      </w:r>
      <w:r>
        <w:rPr>
          <w:spacing w:val="1"/>
        </w:rPr>
        <w:t xml:space="preserve"> </w:t>
      </w:r>
      <w:r>
        <w:t>him</w:t>
      </w:r>
      <w:r>
        <w:rPr>
          <w:spacing w:val="-2"/>
        </w:rPr>
        <w:t xml:space="preserve"> </w:t>
      </w:r>
      <w:r>
        <w:t>either</w:t>
      </w:r>
      <w:r>
        <w:rPr>
          <w:spacing w:val="-2"/>
        </w:rPr>
        <w:t xml:space="preserve"> </w:t>
      </w:r>
      <w:r>
        <w:t>being</w:t>
      </w:r>
      <w:r>
        <w:rPr>
          <w:spacing w:val="-1"/>
        </w:rPr>
        <w:t xml:space="preserve"> </w:t>
      </w:r>
      <w:r>
        <w:t>too</w:t>
      </w:r>
      <w:r>
        <w:rPr>
          <w:spacing w:val="-5"/>
        </w:rPr>
        <w:t xml:space="preserve"> </w:t>
      </w:r>
      <w:r>
        <w:t>tired,</w:t>
      </w:r>
      <w:r>
        <w:rPr>
          <w:spacing w:val="-2"/>
        </w:rPr>
        <w:t xml:space="preserve"> </w:t>
      </w:r>
      <w:r>
        <w:t>or</w:t>
      </w:r>
      <w:r>
        <w:rPr>
          <w:spacing w:val="-2"/>
        </w:rPr>
        <w:t xml:space="preserve"> </w:t>
      </w:r>
      <w:r>
        <w:t>hungry.</w:t>
      </w:r>
      <w:r>
        <w:rPr>
          <w:spacing w:val="-2"/>
        </w:rPr>
        <w:t xml:space="preserve"> </w:t>
      </w:r>
      <w:r>
        <w:t>Therefore,</w:t>
      </w:r>
      <w:r>
        <w:rPr>
          <w:spacing w:val="-1"/>
        </w:rPr>
        <w:t xml:space="preserve"> </w:t>
      </w:r>
      <w:r>
        <w:t>we</w:t>
      </w:r>
      <w:r>
        <w:rPr>
          <w:spacing w:val="-3"/>
        </w:rPr>
        <w:t xml:space="preserve"> </w:t>
      </w:r>
      <w:r>
        <w:t>cannot</w:t>
      </w:r>
      <w:r>
        <w:rPr>
          <w:spacing w:val="-2"/>
        </w:rPr>
        <w:t xml:space="preserve"> </w:t>
      </w:r>
      <w:r>
        <w:t>generalize</w:t>
      </w:r>
      <w:r>
        <w:rPr>
          <w:spacing w:val="-2"/>
        </w:rPr>
        <w:t xml:space="preserve"> </w:t>
      </w:r>
      <w:r>
        <w:t>his</w:t>
      </w:r>
      <w:r>
        <w:rPr>
          <w:spacing w:val="-2"/>
        </w:rPr>
        <w:t xml:space="preserve"> </w:t>
      </w:r>
      <w:r>
        <w:t>behavior</w:t>
      </w:r>
      <w:r>
        <w:rPr>
          <w:spacing w:val="-58"/>
        </w:rPr>
        <w:t xml:space="preserve"> </w:t>
      </w:r>
      <w:r>
        <w:t>depending on how he usually behaves, rather on the given situation. The st</w:t>
      </w:r>
      <w:r>
        <w:t>udy</w:t>
      </w:r>
      <w:r>
        <w:rPr>
          <w:spacing w:val="1"/>
        </w:rPr>
        <w:t xml:space="preserve"> </w:t>
      </w:r>
      <w:r>
        <w:t>examined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interactions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situations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between</w:t>
      </w:r>
      <w:r>
        <w:rPr>
          <w:spacing w:val="1"/>
        </w:rPr>
        <w:t xml:space="preserve"> </w:t>
      </w:r>
      <w:r>
        <w:t>three</w:t>
      </w:r>
      <w:r>
        <w:rPr>
          <w:spacing w:val="1"/>
        </w:rPr>
        <w:t xml:space="preserve"> </w:t>
      </w:r>
      <w:r>
        <w:t>constructs.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included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personality,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exchange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engagement.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personality was studied under the dimensions of extraversion, neuroticism, and</w:t>
      </w:r>
      <w:r>
        <w:rPr>
          <w:spacing w:val="1"/>
        </w:rPr>
        <w:t xml:space="preserve"> </w:t>
      </w:r>
      <w:r>
        <w:t>conscientiousness. Social exchange relationships were measured in terms of team-</w:t>
      </w:r>
      <w:r>
        <w:rPr>
          <w:spacing w:val="-57"/>
        </w:rPr>
        <w:t xml:space="preserve"> </w:t>
      </w:r>
      <w:r>
        <w:t>member exchanges (TMX), or the interactions employees have with their peers.</w:t>
      </w:r>
      <w:r>
        <w:rPr>
          <w:spacing w:val="1"/>
        </w:rPr>
        <w:t xml:space="preserve"> </w:t>
      </w:r>
      <w:r>
        <w:t>The findings sugges</w:t>
      </w:r>
      <w:r>
        <w:t>ted a strong correlation between TMX and work engagement.</w:t>
      </w:r>
      <w:r>
        <w:rPr>
          <w:spacing w:val="1"/>
        </w:rPr>
        <w:t xml:space="preserve"> </w:t>
      </w:r>
      <w:r>
        <w:t>Three</w:t>
      </w:r>
      <w:r>
        <w:rPr>
          <w:spacing w:val="-14"/>
        </w:rPr>
        <w:t xml:space="preserve"> </w:t>
      </w:r>
      <w:r>
        <w:t>moderators</w:t>
      </w:r>
      <w:r>
        <w:rPr>
          <w:spacing w:val="-13"/>
        </w:rPr>
        <w:t xml:space="preserve"> </w:t>
      </w:r>
      <w:r>
        <w:t>were</w:t>
      </w:r>
      <w:r>
        <w:rPr>
          <w:spacing w:val="-12"/>
        </w:rPr>
        <w:t xml:space="preserve"> </w:t>
      </w:r>
      <w:r>
        <w:t>identified</w:t>
      </w:r>
      <w:r>
        <w:rPr>
          <w:spacing w:val="-13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relationship,</w:t>
      </w:r>
      <w:r>
        <w:rPr>
          <w:spacing w:val="-12"/>
        </w:rPr>
        <w:t xml:space="preserve"> </w:t>
      </w:r>
      <w:r>
        <w:t>which</w:t>
      </w:r>
      <w:r>
        <w:rPr>
          <w:spacing w:val="-13"/>
        </w:rPr>
        <w:t xml:space="preserve"> </w:t>
      </w:r>
      <w:r>
        <w:t>included</w:t>
      </w:r>
      <w:r>
        <w:rPr>
          <w:spacing w:val="-12"/>
        </w:rPr>
        <w:t xml:space="preserve"> </w:t>
      </w:r>
      <w:r>
        <w:t>extraversion,</w:t>
      </w:r>
      <w:r>
        <w:rPr>
          <w:spacing w:val="-58"/>
        </w:rPr>
        <w:t xml:space="preserve"> </w:t>
      </w:r>
      <w:r>
        <w:t>neuroticism, and conscientiousness. Therefore, this research provides support for</w:t>
      </w:r>
      <w:r>
        <w:rPr>
          <w:spacing w:val="1"/>
        </w:rPr>
        <w:t xml:space="preserve"> </w:t>
      </w:r>
      <w:r>
        <w:t>out hypothesis that workplace s</w:t>
      </w:r>
      <w:r>
        <w:t>ocial support results in better work engagement</w:t>
      </w:r>
      <w:r>
        <w:rPr>
          <w:spacing w:val="1"/>
        </w:rPr>
        <w:t xml:space="preserve"> </w:t>
      </w:r>
      <w:r>
        <w:t>(Fang,</w:t>
      </w:r>
      <w:r>
        <w:rPr>
          <w:spacing w:val="1"/>
        </w:rPr>
        <w:t xml:space="preserve"> </w:t>
      </w:r>
      <w:r>
        <w:t>Wang, Yang, Drown, &amp; Shi, 2012).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spacing w:before="1" w:line="360" w:lineRule="auto"/>
        <w:ind w:left="588" w:right="1297" w:firstLine="720"/>
        <w:jc w:val="both"/>
      </w:pPr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psychological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studied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2022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investigating the effect perceived organizational support has on work engagement.</w:t>
      </w:r>
      <w:r>
        <w:rPr>
          <w:spacing w:val="-57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aimed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testing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proofErr w:type="spellStart"/>
      <w:r>
        <w:t>sociopsychological</w:t>
      </w:r>
      <w:proofErr w:type="spellEnd"/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engagement.</w:t>
      </w:r>
      <w:r>
        <w:rPr>
          <w:spacing w:val="1"/>
        </w:rPr>
        <w:t xml:space="preserve"> </w:t>
      </w:r>
      <w:proofErr w:type="spellStart"/>
      <w:r>
        <w:t>Sociopsychological</w:t>
      </w:r>
      <w:proofErr w:type="spellEnd"/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organization basically refer to factors which are related to the overall environment</w:t>
      </w:r>
      <w:r>
        <w:rPr>
          <w:spacing w:val="-57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organization,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psych</w:t>
      </w:r>
      <w:r>
        <w:t>ological.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example,</w:t>
      </w:r>
      <w:r>
        <w:rPr>
          <w:spacing w:val="1"/>
        </w:rPr>
        <w:t xml:space="preserve"> </w:t>
      </w:r>
      <w:r>
        <w:t>factors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organizational</w:t>
      </w:r>
      <w:r>
        <w:rPr>
          <w:spacing w:val="-4"/>
        </w:rPr>
        <w:t xml:space="preserve"> </w:t>
      </w:r>
      <w:r>
        <w:t>justice</w:t>
      </w:r>
      <w:r>
        <w:rPr>
          <w:spacing w:val="-5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politics,</w:t>
      </w:r>
      <w:r>
        <w:rPr>
          <w:spacing w:val="-5"/>
        </w:rPr>
        <w:t xml:space="preserve"> </w:t>
      </w:r>
      <w:r>
        <w:t>leader-member</w:t>
      </w:r>
      <w:r>
        <w:rPr>
          <w:spacing w:val="-2"/>
        </w:rPr>
        <w:t xml:space="preserve"> </w:t>
      </w:r>
      <w:r>
        <w:t>exchange,</w:t>
      </w:r>
      <w:r>
        <w:rPr>
          <w:spacing w:val="-4"/>
        </w:rPr>
        <w:t xml:space="preserve"> </w:t>
      </w:r>
      <w:r>
        <w:t>clarity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information</w:t>
      </w:r>
      <w:r>
        <w:rPr>
          <w:spacing w:val="-58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instructions,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constitute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organization’s</w:t>
      </w:r>
      <w:r>
        <w:rPr>
          <w:spacing w:val="1"/>
        </w:rPr>
        <w:t xml:space="preserve"> </w:t>
      </w:r>
      <w:proofErr w:type="spellStart"/>
      <w:r>
        <w:t>sociopsychological</w:t>
      </w:r>
      <w:proofErr w:type="spellEnd"/>
      <w:r>
        <w:rPr>
          <w:spacing w:val="1"/>
        </w:rPr>
        <w:t xml:space="preserve"> </w:t>
      </w:r>
      <w:r>
        <w:t>variables. The researchers adopted an organizational identity change scenario for</w:t>
      </w:r>
      <w:r>
        <w:rPr>
          <w:spacing w:val="1"/>
        </w:rPr>
        <w:t xml:space="preserve"> </w:t>
      </w:r>
      <w:r>
        <w:t>this study, which is defined as a situation where the organization is undergoing a</w:t>
      </w:r>
      <w:r>
        <w:rPr>
          <w:spacing w:val="1"/>
        </w:rPr>
        <w:t xml:space="preserve"> </w:t>
      </w:r>
      <w:r>
        <w:t>change in its identity. This phenomenon happens due to a number of reasons such</w:t>
      </w:r>
      <w:r>
        <w:rPr>
          <w:spacing w:val="1"/>
        </w:rPr>
        <w:t xml:space="preserve"> </w:t>
      </w:r>
      <w:r>
        <w:t xml:space="preserve">as mergers </w:t>
      </w:r>
      <w:r>
        <w:t>and acquisitions, changes in strategy or leadership. In terms of the</w:t>
      </w:r>
      <w:r>
        <w:rPr>
          <w:spacing w:val="1"/>
        </w:rPr>
        <w:t xml:space="preserve"> </w:t>
      </w:r>
      <w:r>
        <w:t>study's</w:t>
      </w:r>
      <w:r>
        <w:rPr>
          <w:spacing w:val="-2"/>
        </w:rPr>
        <w:t xml:space="preserve"> </w:t>
      </w:r>
      <w:r>
        <w:t>methodology</w:t>
      </w:r>
      <w:r>
        <w:rPr>
          <w:spacing w:val="-2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collecting</w:t>
      </w:r>
      <w:r>
        <w:rPr>
          <w:spacing w:val="-2"/>
        </w:rPr>
        <w:t xml:space="preserve"> </w:t>
      </w:r>
      <w:r>
        <w:t>responses,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Italian</w:t>
      </w:r>
      <w:r>
        <w:rPr>
          <w:spacing w:val="-2"/>
        </w:rPr>
        <w:t xml:space="preserve"> </w:t>
      </w:r>
      <w:r>
        <w:t>company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chosen,</w:t>
      </w:r>
      <w:r>
        <w:rPr>
          <w:spacing w:val="-1"/>
        </w:rPr>
        <w:t xml:space="preserve"> </w:t>
      </w:r>
      <w:r>
        <w:t>from</w:t>
      </w:r>
      <w:r>
        <w:rPr>
          <w:spacing w:val="-58"/>
        </w:rPr>
        <w:t xml:space="preserve"> </w:t>
      </w:r>
      <w:r>
        <w:t>which</w:t>
      </w:r>
      <w:r>
        <w:rPr>
          <w:spacing w:val="10"/>
        </w:rPr>
        <w:t xml:space="preserve"> </w:t>
      </w:r>
      <w:r>
        <w:t>118</w:t>
      </w:r>
      <w:r>
        <w:rPr>
          <w:spacing w:val="10"/>
        </w:rPr>
        <w:t xml:space="preserve"> </w:t>
      </w:r>
      <w:r>
        <w:t>employees</w:t>
      </w:r>
      <w:r>
        <w:rPr>
          <w:spacing w:val="12"/>
        </w:rPr>
        <w:t xml:space="preserve"> </w:t>
      </w:r>
      <w:r>
        <w:t>were</w:t>
      </w:r>
      <w:r>
        <w:rPr>
          <w:spacing w:val="9"/>
        </w:rPr>
        <w:t xml:space="preserve"> </w:t>
      </w:r>
      <w:r>
        <w:t>taken</w:t>
      </w:r>
      <w:r>
        <w:rPr>
          <w:spacing w:val="10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participants.</w:t>
      </w:r>
      <w:r>
        <w:rPr>
          <w:spacing w:val="13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independent</w:t>
      </w:r>
      <w:r>
        <w:rPr>
          <w:spacing w:val="11"/>
        </w:rPr>
        <w:t xml:space="preserve"> </w:t>
      </w:r>
      <w:r>
        <w:t>variables</w:t>
      </w:r>
      <w:r>
        <w:rPr>
          <w:spacing w:val="12"/>
        </w:rPr>
        <w:t xml:space="preserve"> </w:t>
      </w:r>
      <w:r>
        <w:t>were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6"/>
        <w:jc w:val="both"/>
      </w:pPr>
      <w:proofErr w:type="gramStart"/>
      <w:r>
        <w:lastRenderedPageBreak/>
        <w:t>work</w:t>
      </w:r>
      <w:proofErr w:type="gramEnd"/>
      <w:r>
        <w:rPr>
          <w:spacing w:val="-4"/>
        </w:rPr>
        <w:t xml:space="preserve"> </w:t>
      </w:r>
      <w:r>
        <w:t>supp</w:t>
      </w:r>
      <w:r>
        <w:t>ort</w:t>
      </w:r>
      <w:r>
        <w:rPr>
          <w:spacing w:val="-4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supervisors</w:t>
      </w:r>
      <w:r>
        <w:rPr>
          <w:spacing w:val="-4"/>
        </w:rPr>
        <w:t xml:space="preserve"> </w:t>
      </w:r>
      <w:r>
        <w:t>and coworkers,</w:t>
      </w:r>
      <w:r>
        <w:rPr>
          <w:spacing w:val="-1"/>
        </w:rPr>
        <w:t xml:space="preserve"> </w:t>
      </w:r>
      <w:r>
        <w:t>whereas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dependent</w:t>
      </w:r>
      <w:r>
        <w:rPr>
          <w:spacing w:val="-3"/>
        </w:rPr>
        <w:t xml:space="preserve"> </w:t>
      </w:r>
      <w:r>
        <w:t>variables</w:t>
      </w:r>
      <w:r>
        <w:rPr>
          <w:spacing w:val="-3"/>
        </w:rPr>
        <w:t xml:space="preserve"> </w:t>
      </w:r>
      <w:r>
        <w:t>were</w:t>
      </w:r>
      <w:r>
        <w:rPr>
          <w:spacing w:val="-58"/>
        </w:rPr>
        <w:t xml:space="preserve"> </w:t>
      </w:r>
      <w:r>
        <w:t>employee work engagement and psychological risks. The mediator for the study</w:t>
      </w:r>
      <w:r>
        <w:rPr>
          <w:spacing w:val="1"/>
        </w:rPr>
        <w:t xml:space="preserve"> </w:t>
      </w:r>
      <w:r>
        <w:rPr>
          <w:spacing w:val="-1"/>
        </w:rPr>
        <w:t>was</w:t>
      </w:r>
      <w:r>
        <w:rPr>
          <w:spacing w:val="-15"/>
        </w:rPr>
        <w:t xml:space="preserve"> </w:t>
      </w:r>
      <w:r>
        <w:rPr>
          <w:spacing w:val="-1"/>
        </w:rPr>
        <w:t>organizational</w:t>
      </w:r>
      <w:r>
        <w:rPr>
          <w:spacing w:val="-13"/>
        </w:rPr>
        <w:t xml:space="preserve"> </w:t>
      </w:r>
      <w:r>
        <w:t>trust,</w:t>
      </w:r>
      <w:r>
        <w:rPr>
          <w:spacing w:val="-12"/>
        </w:rPr>
        <w:t xml:space="preserve"> </w:t>
      </w:r>
      <w:r>
        <w:t>and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moderator</w:t>
      </w:r>
      <w:r>
        <w:rPr>
          <w:spacing w:val="-14"/>
        </w:rPr>
        <w:t xml:space="preserve"> </w:t>
      </w:r>
      <w:r>
        <w:t>was</w:t>
      </w:r>
      <w:r>
        <w:rPr>
          <w:spacing w:val="-15"/>
        </w:rPr>
        <w:t xml:space="preserve"> </w:t>
      </w:r>
      <w:r>
        <w:t>corporate</w:t>
      </w:r>
      <w:r>
        <w:rPr>
          <w:spacing w:val="-14"/>
        </w:rPr>
        <w:t xml:space="preserve"> </w:t>
      </w:r>
      <w:r>
        <w:t>identification.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results</w:t>
      </w:r>
      <w:r>
        <w:rPr>
          <w:spacing w:val="-58"/>
        </w:rPr>
        <w:t xml:space="preserve"> </w:t>
      </w:r>
      <w:r>
        <w:t>suggested supervisor social support was correlated to work engagement, such that</w:t>
      </w:r>
      <w:r>
        <w:rPr>
          <w:spacing w:val="1"/>
        </w:rPr>
        <w:t xml:space="preserve"> </w:t>
      </w:r>
      <w:r>
        <w:t>employees who receive supervisor support will have more work engagement. On</w:t>
      </w:r>
      <w:r>
        <w:rPr>
          <w:spacing w:val="1"/>
        </w:rPr>
        <w:t xml:space="preserve"> </w:t>
      </w:r>
      <w:r>
        <w:t>the basis of the above-mentioned study, it is fair to assume that workplace social</w:t>
      </w:r>
      <w:r>
        <w:rPr>
          <w:spacing w:val="1"/>
        </w:rPr>
        <w:t xml:space="preserve"> </w:t>
      </w:r>
      <w:r>
        <w:t>support is an im</w:t>
      </w:r>
      <w:r>
        <w:t>portant predictor of work engagement for the employees of any</w:t>
      </w:r>
      <w:r>
        <w:rPr>
          <w:spacing w:val="1"/>
        </w:rPr>
        <w:t xml:space="preserve"> </w:t>
      </w:r>
      <w:r>
        <w:t>organization (</w:t>
      </w:r>
      <w:proofErr w:type="spellStart"/>
      <w:r>
        <w:t>Flavia</w:t>
      </w:r>
      <w:proofErr w:type="spellEnd"/>
      <w:r>
        <w:t xml:space="preserve">, Stefano, Alessandro, Michelle, Marco, </w:t>
      </w:r>
      <w:proofErr w:type="spellStart"/>
      <w:r>
        <w:t>Vitiello</w:t>
      </w:r>
      <w:proofErr w:type="spellEnd"/>
      <w:r>
        <w:t>, &amp; Marino,</w:t>
      </w:r>
      <w:r>
        <w:rPr>
          <w:spacing w:val="1"/>
        </w:rPr>
        <w:t xml:space="preserve"> </w:t>
      </w:r>
      <w:r>
        <w:t>2022).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6" w:firstLine="720"/>
        <w:jc w:val="both"/>
      </w:pPr>
      <w:r>
        <w:t>The</w:t>
      </w:r>
      <w:r>
        <w:rPr>
          <w:spacing w:val="-4"/>
        </w:rPr>
        <w:t xml:space="preserve"> </w:t>
      </w:r>
      <w:r>
        <w:t>employees'</w:t>
      </w:r>
      <w:r>
        <w:rPr>
          <w:spacing w:val="-1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was</w:t>
      </w:r>
      <w:r>
        <w:rPr>
          <w:spacing w:val="-2"/>
        </w:rPr>
        <w:t xml:space="preserve"> </w:t>
      </w:r>
      <w:r>
        <w:t>studied by</w:t>
      </w:r>
      <w:r>
        <w:rPr>
          <w:spacing w:val="-1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behavior</w:t>
      </w:r>
      <w:r>
        <w:rPr>
          <w:spacing w:val="-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intention</w:t>
      </w:r>
      <w:r>
        <w:rPr>
          <w:spacing w:val="-1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stay in 2020. According to the stu</w:t>
      </w:r>
      <w:r>
        <w:t>dy, engaged employees exhibit higher intention</w:t>
      </w:r>
      <w:r>
        <w:rPr>
          <w:spacing w:val="1"/>
        </w:rPr>
        <w:t xml:space="preserve"> </w:t>
      </w:r>
      <w:r>
        <w:t>to</w:t>
      </w:r>
      <w:r>
        <w:rPr>
          <w:spacing w:val="-9"/>
        </w:rPr>
        <w:t xml:space="preserve"> </w:t>
      </w:r>
      <w:r>
        <w:t>stay</w:t>
      </w:r>
      <w:r>
        <w:rPr>
          <w:spacing w:val="-9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their</w:t>
      </w:r>
      <w:r>
        <w:rPr>
          <w:spacing w:val="-7"/>
        </w:rPr>
        <w:t xml:space="preserve"> </w:t>
      </w:r>
      <w:r>
        <w:t>current</w:t>
      </w:r>
      <w:r>
        <w:rPr>
          <w:spacing w:val="-6"/>
        </w:rPr>
        <w:t xml:space="preserve"> </w:t>
      </w:r>
      <w:r>
        <w:t>organization.</w:t>
      </w:r>
      <w:r>
        <w:rPr>
          <w:spacing w:val="-9"/>
        </w:rPr>
        <w:t xml:space="preserve"> </w:t>
      </w:r>
      <w:r>
        <w:t>Therefore,</w:t>
      </w:r>
      <w:r>
        <w:rPr>
          <w:spacing w:val="-7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aimed</w:t>
      </w:r>
      <w:r>
        <w:rPr>
          <w:spacing w:val="-9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investigating</w:t>
      </w:r>
      <w:r>
        <w:rPr>
          <w:spacing w:val="-58"/>
        </w:rPr>
        <w:t xml:space="preserve"> </w:t>
      </w:r>
      <w:r>
        <w:t>the relationship employee engagement has with employee performance through</w:t>
      </w:r>
      <w:r>
        <w:rPr>
          <w:spacing w:val="1"/>
        </w:rPr>
        <w:t xml:space="preserve"> </w:t>
      </w:r>
      <w:r>
        <w:t>work behavior and intention to stay in the job for longer periods of time. Findings</w:t>
      </w:r>
      <w:r>
        <w:rPr>
          <w:spacing w:val="1"/>
        </w:rPr>
        <w:t xml:space="preserve"> </w:t>
      </w:r>
      <w:r>
        <w:t>of the study found that employee engagement is correlated with intention to stay,</w:t>
      </w:r>
      <w:r>
        <w:rPr>
          <w:spacing w:val="1"/>
        </w:rPr>
        <w:t xml:space="preserve"> </w:t>
      </w:r>
      <w:r>
        <w:t>which supports our hypothesis that work engagement predicts intention to stay of</w:t>
      </w:r>
      <w:r>
        <w:rPr>
          <w:spacing w:val="1"/>
        </w:rPr>
        <w:t xml:space="preserve"> </w:t>
      </w:r>
      <w:r>
        <w:t>employees</w:t>
      </w:r>
      <w:r>
        <w:rPr>
          <w:spacing w:val="-1"/>
        </w:rPr>
        <w:t xml:space="preserve"> </w:t>
      </w:r>
      <w:r>
        <w:t>with the</w:t>
      </w:r>
      <w:r>
        <w:rPr>
          <w:spacing w:val="-2"/>
        </w:rPr>
        <w:t xml:space="preserve"> </w:t>
      </w:r>
      <w:r>
        <w:t>current</w:t>
      </w:r>
      <w:r>
        <w:rPr>
          <w:spacing w:val="2"/>
        </w:rPr>
        <w:t xml:space="preserve"> </w:t>
      </w:r>
      <w:r>
        <w:t>organization (Gull,</w:t>
      </w:r>
      <w:r>
        <w:rPr>
          <w:spacing w:val="-1"/>
        </w:rPr>
        <w:t xml:space="preserve"> </w:t>
      </w:r>
      <w:r>
        <w:t>Khan, &amp; Sheikh,</w:t>
      </w:r>
      <w:r>
        <w:rPr>
          <w:spacing w:val="-1"/>
        </w:rPr>
        <w:t xml:space="preserve"> </w:t>
      </w:r>
      <w:r>
        <w:t>2020).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7" w:firstLine="720"/>
        <w:jc w:val="both"/>
      </w:pPr>
      <w:r>
        <w:t>Intention to stay has always remained an important construct for many</w:t>
      </w:r>
      <w:r>
        <w:rPr>
          <w:spacing w:val="1"/>
        </w:rPr>
        <w:t xml:space="preserve"> </w:t>
      </w:r>
      <w:r>
        <w:t>organizations, as it is directly linked to employee retention and engagement. A</w:t>
      </w:r>
      <w:r>
        <w:rPr>
          <w:spacing w:val="1"/>
        </w:rPr>
        <w:t xml:space="preserve"> </w:t>
      </w:r>
      <w:r>
        <w:t>study</w:t>
      </w:r>
      <w:r>
        <w:rPr>
          <w:spacing w:val="-11"/>
        </w:rPr>
        <w:t xml:space="preserve"> </w:t>
      </w:r>
      <w:r>
        <w:t>conducted</w:t>
      </w:r>
      <w:r>
        <w:rPr>
          <w:spacing w:val="-12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2014</w:t>
      </w:r>
      <w:r>
        <w:rPr>
          <w:spacing w:val="-9"/>
        </w:rPr>
        <w:t xml:space="preserve"> </w:t>
      </w:r>
      <w:r>
        <w:t>examined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different</w:t>
      </w:r>
      <w:r>
        <w:rPr>
          <w:spacing w:val="-10"/>
        </w:rPr>
        <w:t xml:space="preserve"> </w:t>
      </w:r>
      <w:r>
        <w:t>variables</w:t>
      </w:r>
      <w:r>
        <w:rPr>
          <w:spacing w:val="-11"/>
        </w:rPr>
        <w:t xml:space="preserve"> </w:t>
      </w:r>
      <w:r>
        <w:t>which</w:t>
      </w:r>
      <w:r>
        <w:rPr>
          <w:spacing w:val="-8"/>
        </w:rPr>
        <w:t xml:space="preserve"> </w:t>
      </w:r>
      <w:r>
        <w:t>predicted</w:t>
      </w:r>
      <w:r>
        <w:rPr>
          <w:spacing w:val="-12"/>
        </w:rPr>
        <w:t xml:space="preserve"> </w:t>
      </w:r>
      <w:r>
        <w:t>intention</w:t>
      </w:r>
      <w:r>
        <w:rPr>
          <w:spacing w:val="-57"/>
        </w:rPr>
        <w:t xml:space="preserve"> </w:t>
      </w:r>
      <w:r>
        <w:t xml:space="preserve">to stay. These variables included a number of </w:t>
      </w:r>
      <w:proofErr w:type="gramStart"/>
      <w:r>
        <w:t>factors,</w:t>
      </w:r>
      <w:proofErr w:type="gramEnd"/>
      <w:r>
        <w:t xml:space="preserve"> one of them was perceived</w:t>
      </w:r>
      <w:r>
        <w:rPr>
          <w:spacing w:val="1"/>
        </w:rPr>
        <w:t xml:space="preserve"> </w:t>
      </w:r>
      <w:r>
        <w:t xml:space="preserve">organizational and superior support. The research was conducted by Dr. </w:t>
      </w:r>
      <w:proofErr w:type="spellStart"/>
      <w:r>
        <w:t>Deepika</w:t>
      </w:r>
      <w:proofErr w:type="spellEnd"/>
      <w:r>
        <w:rPr>
          <w:spacing w:val="1"/>
        </w:rPr>
        <w:t xml:space="preserve"> </w:t>
      </w:r>
      <w:proofErr w:type="spellStart"/>
      <w:r>
        <w:t>Dabke</w:t>
      </w:r>
      <w:proofErr w:type="spellEnd"/>
      <w:r>
        <w:t xml:space="preserve"> and Mr. </w:t>
      </w:r>
      <w:proofErr w:type="spellStart"/>
      <w:r>
        <w:t>Sanket</w:t>
      </w:r>
      <w:proofErr w:type="spellEnd"/>
      <w:r>
        <w:t xml:space="preserve"> </w:t>
      </w:r>
      <w:proofErr w:type="spellStart"/>
      <w:r>
        <w:t>Patole</w:t>
      </w:r>
      <w:proofErr w:type="spellEnd"/>
      <w:r>
        <w:t>. Employees appear to h</w:t>
      </w:r>
      <w:r>
        <w:t>ave two relationships while</w:t>
      </w:r>
      <w:r>
        <w:rPr>
          <w:spacing w:val="1"/>
        </w:rPr>
        <w:t xml:space="preserve"> </w:t>
      </w:r>
      <w:r>
        <w:t>working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organization;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relationships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immediate</w:t>
      </w:r>
      <w:r>
        <w:rPr>
          <w:spacing w:val="-57"/>
        </w:rPr>
        <w:t xml:space="preserve"> </w:t>
      </w:r>
      <w:r>
        <w:t>supervisor and the other is with the organization. Both relationships have been</w:t>
      </w:r>
      <w:r>
        <w:rPr>
          <w:spacing w:val="1"/>
        </w:rPr>
        <w:t xml:space="preserve"> </w:t>
      </w:r>
      <w:r>
        <w:t>studied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study,</w:t>
      </w:r>
      <w:r>
        <w:rPr>
          <w:spacing w:val="-9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first</w:t>
      </w:r>
      <w:r>
        <w:rPr>
          <w:spacing w:val="-6"/>
        </w:rPr>
        <w:t xml:space="preserve"> </w:t>
      </w:r>
      <w:r>
        <w:t>being</w:t>
      </w:r>
      <w:r>
        <w:rPr>
          <w:spacing w:val="-6"/>
        </w:rPr>
        <w:t xml:space="preserve"> </w:t>
      </w:r>
      <w:r>
        <w:t>perceived</w:t>
      </w:r>
      <w:r>
        <w:rPr>
          <w:spacing w:val="-7"/>
        </w:rPr>
        <w:t xml:space="preserve"> </w:t>
      </w:r>
      <w:r>
        <w:t>organizational</w:t>
      </w:r>
      <w:r>
        <w:rPr>
          <w:spacing w:val="-6"/>
        </w:rPr>
        <w:t xml:space="preserve"> </w:t>
      </w:r>
      <w:r>
        <w:t>support</w:t>
      </w:r>
      <w:r>
        <w:rPr>
          <w:spacing w:val="-6"/>
        </w:rPr>
        <w:t xml:space="preserve"> </w:t>
      </w:r>
      <w:r>
        <w:t>(POS)</w:t>
      </w:r>
      <w:r>
        <w:rPr>
          <w:spacing w:val="-8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second</w:t>
      </w:r>
      <w:r>
        <w:rPr>
          <w:spacing w:val="-11"/>
        </w:rPr>
        <w:t xml:space="preserve"> </w:t>
      </w:r>
      <w:r>
        <w:t>being</w:t>
      </w:r>
      <w:r>
        <w:rPr>
          <w:spacing w:val="-10"/>
        </w:rPr>
        <w:t xml:space="preserve"> </w:t>
      </w:r>
      <w:r>
        <w:t>perceived</w:t>
      </w:r>
      <w:r>
        <w:rPr>
          <w:spacing w:val="-11"/>
        </w:rPr>
        <w:t xml:space="preserve"> </w:t>
      </w:r>
      <w:r>
        <w:t>superior</w:t>
      </w:r>
      <w:r>
        <w:rPr>
          <w:spacing w:val="-11"/>
        </w:rPr>
        <w:t xml:space="preserve"> </w:t>
      </w:r>
      <w:r>
        <w:t>support</w:t>
      </w:r>
      <w:r>
        <w:rPr>
          <w:spacing w:val="-10"/>
        </w:rPr>
        <w:t xml:space="preserve"> </w:t>
      </w:r>
      <w:r>
        <w:t>(PSS).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findings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supported</w:t>
      </w:r>
      <w:r>
        <w:rPr>
          <w:spacing w:val="-57"/>
        </w:rPr>
        <w:t xml:space="preserve"> </w:t>
      </w:r>
      <w:r>
        <w:rPr>
          <w:spacing w:val="-1"/>
        </w:rPr>
        <w:t>all</w:t>
      </w:r>
      <w:r>
        <w:rPr>
          <w:spacing w:val="-13"/>
        </w:rPr>
        <w:t xml:space="preserve"> </w:t>
      </w:r>
      <w:r>
        <w:rPr>
          <w:spacing w:val="-1"/>
        </w:rPr>
        <w:t>hypotheses,</w:t>
      </w:r>
      <w:r>
        <w:rPr>
          <w:spacing w:val="-14"/>
        </w:rPr>
        <w:t xml:space="preserve"> </w:t>
      </w:r>
      <w:r>
        <w:t>stating</w:t>
      </w:r>
      <w:r>
        <w:rPr>
          <w:spacing w:val="-13"/>
        </w:rPr>
        <w:t xml:space="preserve"> </w:t>
      </w:r>
      <w:r>
        <w:t>that</w:t>
      </w:r>
      <w:r>
        <w:rPr>
          <w:spacing w:val="-13"/>
        </w:rPr>
        <w:t xml:space="preserve"> </w:t>
      </w:r>
      <w:r>
        <w:t>perceived</w:t>
      </w:r>
      <w:r>
        <w:rPr>
          <w:spacing w:val="-14"/>
        </w:rPr>
        <w:t xml:space="preserve"> </w:t>
      </w:r>
      <w:r>
        <w:t>organizational</w:t>
      </w:r>
      <w:r>
        <w:rPr>
          <w:spacing w:val="-13"/>
        </w:rPr>
        <w:t xml:space="preserve"> </w:t>
      </w:r>
      <w:r>
        <w:t>and</w:t>
      </w:r>
      <w:r>
        <w:rPr>
          <w:spacing w:val="-13"/>
        </w:rPr>
        <w:t xml:space="preserve"> </w:t>
      </w:r>
      <w:r>
        <w:t>superior</w:t>
      </w:r>
      <w:r>
        <w:rPr>
          <w:spacing w:val="-15"/>
        </w:rPr>
        <w:t xml:space="preserve"> </w:t>
      </w:r>
      <w:r>
        <w:t>support,</w:t>
      </w:r>
      <w:r>
        <w:rPr>
          <w:spacing w:val="-12"/>
        </w:rPr>
        <w:t xml:space="preserve"> </w:t>
      </w:r>
      <w:r>
        <w:t>perceived</w:t>
      </w:r>
      <w:r>
        <w:rPr>
          <w:spacing w:val="-58"/>
        </w:rPr>
        <w:t xml:space="preserve"> </w:t>
      </w:r>
      <w:r>
        <w:t>career progression opportunities, goal clarity and job satisfaction were</w:t>
      </w:r>
      <w:r>
        <w:t xml:space="preserve"> important</w:t>
      </w:r>
      <w:r>
        <w:rPr>
          <w:spacing w:val="1"/>
        </w:rPr>
        <w:t xml:space="preserve"> </w:t>
      </w:r>
      <w:r>
        <w:t>predictors</w:t>
      </w:r>
      <w:r>
        <w:rPr>
          <w:spacing w:val="-5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intention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stay.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signifies</w:t>
      </w:r>
      <w:r>
        <w:rPr>
          <w:spacing w:val="-4"/>
        </w:rPr>
        <w:t xml:space="preserve"> </w:t>
      </w:r>
      <w:r>
        <w:t>that</w:t>
      </w:r>
      <w:r>
        <w:rPr>
          <w:spacing w:val="-5"/>
        </w:rPr>
        <w:t xml:space="preserve"> </w:t>
      </w:r>
      <w:proofErr w:type="spellStart"/>
      <w:r>
        <w:t>organisations</w:t>
      </w:r>
      <w:proofErr w:type="spellEnd"/>
      <w:r>
        <w:rPr>
          <w:spacing w:val="-3"/>
        </w:rPr>
        <w:t xml:space="preserve"> </w:t>
      </w:r>
      <w:r>
        <w:t>must</w:t>
      </w:r>
      <w:r>
        <w:rPr>
          <w:spacing w:val="-3"/>
        </w:rPr>
        <w:t xml:space="preserve"> </w:t>
      </w:r>
      <w:r>
        <w:t>invest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5"/>
        <w:jc w:val="both"/>
      </w:pPr>
      <w:proofErr w:type="gramStart"/>
      <w:r>
        <w:lastRenderedPageBreak/>
        <w:t>in</w:t>
      </w:r>
      <w:proofErr w:type="gramEnd"/>
      <w:r>
        <w:t xml:space="preserve"> providing organizational and superior support to their employees. Superior-</w:t>
      </w:r>
      <w:r>
        <w:rPr>
          <w:spacing w:val="1"/>
        </w:rPr>
        <w:t xml:space="preserve"> </w:t>
      </w:r>
      <w:r>
        <w:t>subordinate relationships must be given priority and efforts must be</w:t>
      </w:r>
      <w:r>
        <w:rPr>
          <w:spacing w:val="1"/>
        </w:rPr>
        <w:t xml:space="preserve"> </w:t>
      </w:r>
      <w:r>
        <w:t>made to</w:t>
      </w:r>
      <w:r>
        <w:rPr>
          <w:spacing w:val="1"/>
        </w:rPr>
        <w:t xml:space="preserve"> </w:t>
      </w:r>
      <w:r>
        <w:t>establish them throughout the organization in a positive, supportive manner. 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proofErr w:type="spellStart"/>
      <w:r>
        <w:t>Dabke</w:t>
      </w:r>
      <w:proofErr w:type="spell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Patole</w:t>
      </w:r>
      <w:proofErr w:type="spellEnd"/>
      <w:r>
        <w:rPr>
          <w:spacing w:val="1"/>
        </w:rPr>
        <w:t xml:space="preserve"> </w:t>
      </w:r>
      <w:r>
        <w:t>(2014)</w:t>
      </w:r>
      <w:r>
        <w:rPr>
          <w:spacing w:val="1"/>
        </w:rPr>
        <w:t xml:space="preserve"> </w:t>
      </w:r>
      <w:r>
        <w:t>provides</w:t>
      </w:r>
      <w:r>
        <w:rPr>
          <w:spacing w:val="1"/>
        </w:rPr>
        <w:t xml:space="preserve"> </w:t>
      </w:r>
      <w:r>
        <w:t>evidence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strong</w:t>
      </w:r>
      <w:r>
        <w:rPr>
          <w:spacing w:val="1"/>
        </w:rPr>
        <w:t xml:space="preserve"> </w:t>
      </w:r>
      <w:r>
        <w:t>correlation</w:t>
      </w:r>
      <w:r>
        <w:rPr>
          <w:spacing w:val="-57"/>
        </w:rPr>
        <w:t xml:space="preserve"> </w:t>
      </w:r>
      <w:r>
        <w:t>between workplace socia</w:t>
      </w:r>
      <w:r>
        <w:t>l support and intention to stay in their current job of</w:t>
      </w:r>
      <w:r>
        <w:rPr>
          <w:spacing w:val="1"/>
        </w:rPr>
        <w:t xml:space="preserve"> </w:t>
      </w:r>
      <w:r>
        <w:t>employees, which supports the proposed hypothesis for our study. Research was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2009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examine</w:t>
      </w:r>
      <w:r>
        <w:rPr>
          <w:spacing w:val="1"/>
        </w:rPr>
        <w:t xml:space="preserve"> </w:t>
      </w:r>
      <w:r>
        <w:t>whether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constructs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predicting</w:t>
      </w:r>
      <w:r>
        <w:rPr>
          <w:spacing w:val="1"/>
        </w:rPr>
        <w:t xml:space="preserve"> </w:t>
      </w:r>
      <w:r>
        <w:t>employees' intention to leave are also predicting</w:t>
      </w:r>
      <w:r>
        <w:t xml:space="preserve"> the employees' intention to stay.</w:t>
      </w:r>
      <w:r>
        <w:rPr>
          <w:spacing w:val="1"/>
        </w:rPr>
        <w:t xml:space="preserve"> </w:t>
      </w:r>
      <w:r>
        <w:t>The research was included in the international journal of hospitality management</w:t>
      </w:r>
      <w:r>
        <w:rPr>
          <w:spacing w:val="1"/>
        </w:rPr>
        <w:t xml:space="preserve"> </w:t>
      </w:r>
      <w:r>
        <w:t>(Cho,</w:t>
      </w:r>
      <w:r>
        <w:rPr>
          <w:spacing w:val="1"/>
        </w:rPr>
        <w:t xml:space="preserve"> </w:t>
      </w:r>
      <w:r>
        <w:t>Johnson,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Guchait</w:t>
      </w:r>
      <w:proofErr w:type="spellEnd"/>
      <w:r>
        <w:t>,</w:t>
      </w:r>
      <w:r>
        <w:rPr>
          <w:spacing w:val="1"/>
        </w:rPr>
        <w:t xml:space="preserve"> </w:t>
      </w:r>
      <w:r>
        <w:t>2009).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suggested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organizational and supervisors'</w:t>
      </w:r>
      <w:r>
        <w:t xml:space="preserve"> support had a negative relationship with intention</w:t>
      </w:r>
      <w:r>
        <w:rPr>
          <w:spacing w:val="1"/>
        </w:rPr>
        <w:t xml:space="preserve"> </w:t>
      </w:r>
      <w:r>
        <w:t>to leave, whereas organizational and supervisors' support increased intention to</w:t>
      </w:r>
      <w:r>
        <w:rPr>
          <w:spacing w:val="1"/>
        </w:rPr>
        <w:t xml:space="preserve"> </w:t>
      </w:r>
      <w:r>
        <w:t>stay. Therefore, this research suggests that workplace social support had a positive</w:t>
      </w:r>
      <w:r>
        <w:rPr>
          <w:spacing w:val="-57"/>
        </w:rPr>
        <w:t xml:space="preserve"> </w:t>
      </w:r>
      <w:r>
        <w:t>relationship</w:t>
      </w:r>
      <w:r>
        <w:rPr>
          <w:spacing w:val="-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intention to stay of</w:t>
      </w:r>
      <w:r>
        <w:rPr>
          <w:spacing w:val="-1"/>
        </w:rPr>
        <w:t xml:space="preserve"> </w:t>
      </w:r>
      <w:r>
        <w:t>employees.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ind w:left="1308"/>
      </w:pPr>
      <w:r>
        <w:t>Therefore,</w:t>
      </w:r>
      <w:r>
        <w:rPr>
          <w:spacing w:val="-1"/>
        </w:rPr>
        <w:t xml:space="preserve"> </w:t>
      </w:r>
      <w:r>
        <w:t>we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hypothesize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following.</w:t>
      </w:r>
    </w:p>
    <w:p w:rsidR="00324D37" w:rsidRDefault="00324D37">
      <w:pPr>
        <w:pStyle w:val="BodyText"/>
        <w:spacing w:before="9"/>
        <w:rPr>
          <w:sz w:val="32"/>
        </w:rPr>
      </w:pPr>
    </w:p>
    <w:p w:rsidR="00324D37" w:rsidRDefault="00796184">
      <w:pPr>
        <w:spacing w:line="360" w:lineRule="auto"/>
        <w:ind w:left="588" w:right="1299" w:firstLine="720"/>
        <w:rPr>
          <w:i/>
          <w:sz w:val="24"/>
        </w:rPr>
      </w:pPr>
      <w:r>
        <w:rPr>
          <w:i/>
          <w:sz w:val="24"/>
        </w:rPr>
        <w:t>H2: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Work engagement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mediates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2"/>
          <w:sz w:val="24"/>
        </w:rPr>
        <w:t xml:space="preserve"> </w:t>
      </w:r>
      <w:r>
        <w:rPr>
          <w:i/>
          <w:sz w:val="24"/>
        </w:rPr>
        <w:t>relationship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between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workplace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support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intention to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stay.</w:t>
      </w:r>
    </w:p>
    <w:p w:rsidR="00324D37" w:rsidRDefault="00324D37">
      <w:pPr>
        <w:spacing w:line="360" w:lineRule="auto"/>
        <w:rPr>
          <w:sz w:val="24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 w:line="439" w:lineRule="auto"/>
        <w:ind w:left="3756" w:right="3747"/>
        <w:jc w:val="center"/>
      </w:pPr>
      <w:r>
        <w:lastRenderedPageBreak/>
        <w:t>CHAPTER</w:t>
      </w:r>
      <w:r>
        <w:rPr>
          <w:spacing w:val="1"/>
        </w:rPr>
        <w:t xml:space="preserve"> </w:t>
      </w:r>
      <w:r>
        <w:t>III</w:t>
      </w:r>
      <w:r>
        <w:rPr>
          <w:spacing w:val="1"/>
        </w:rPr>
        <w:t xml:space="preserve"> </w:t>
      </w:r>
      <w:r>
        <w:t>METHODOLOGY</w:t>
      </w:r>
    </w:p>
    <w:p w:rsidR="00324D37" w:rsidRDefault="00796184">
      <w:pPr>
        <w:pStyle w:val="BodyText"/>
        <w:spacing w:line="360" w:lineRule="auto"/>
        <w:ind w:left="588" w:right="1298" w:firstLine="720"/>
        <w:jc w:val="both"/>
      </w:pPr>
      <w:r>
        <w:t>This</w:t>
      </w:r>
      <w:r>
        <w:rPr>
          <w:spacing w:val="1"/>
        </w:rPr>
        <w:t xml:space="preserve"> </w:t>
      </w:r>
      <w:r>
        <w:t>chapter</w:t>
      </w:r>
      <w:r>
        <w:rPr>
          <w:spacing w:val="1"/>
        </w:rPr>
        <w:t xml:space="preserve"> </w:t>
      </w:r>
      <w:r>
        <w:t>covers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design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employed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investigation. The study population, research design, research participants, data</w:t>
      </w:r>
      <w:r>
        <w:rPr>
          <w:spacing w:val="1"/>
        </w:rPr>
        <w:t xml:space="preserve"> </w:t>
      </w:r>
      <w:r>
        <w:t>source, sampling methodologies, sample size, control variables, instruments used</w:t>
      </w:r>
      <w:r>
        <w:rPr>
          <w:spacing w:val="1"/>
        </w:rPr>
        <w:t xml:space="preserve"> </w:t>
      </w:r>
      <w:r>
        <w:t xml:space="preserve">for data collecting, and statistical methods used for data analysis are all </w:t>
      </w:r>
      <w:r>
        <w:t>mentioned</w:t>
      </w:r>
      <w:r>
        <w:rPr>
          <w:spacing w:val="-5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detail in this chapter.</w:t>
      </w:r>
    </w:p>
    <w:p w:rsidR="00324D37" w:rsidRDefault="00324D37">
      <w:pPr>
        <w:pStyle w:val="BodyText"/>
        <w:spacing w:before="7"/>
        <w:rPr>
          <w:sz w:val="20"/>
        </w:rPr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spacing w:before="1"/>
        <w:ind w:hanging="721"/>
      </w:pPr>
      <w:r>
        <w:t>Research</w:t>
      </w:r>
      <w:r>
        <w:rPr>
          <w:spacing w:val="-4"/>
        </w:rPr>
        <w:t xml:space="preserve"> </w:t>
      </w:r>
      <w:r>
        <w:t>Design</w:t>
      </w:r>
      <w:r>
        <w:rPr>
          <w:spacing w:val="-1"/>
        </w:rPr>
        <w:t xml:space="preserve"> </w:t>
      </w:r>
      <w:proofErr w:type="gramStart"/>
      <w:r>
        <w:t>And</w:t>
      </w:r>
      <w:proofErr w:type="gramEnd"/>
      <w:r>
        <w:t xml:space="preserve"> Study</w:t>
      </w:r>
      <w:r>
        <w:rPr>
          <w:spacing w:val="-3"/>
        </w:rPr>
        <w:t xml:space="preserve"> </w:t>
      </w:r>
      <w:r>
        <w:t>Setting</w:t>
      </w:r>
    </w:p>
    <w:p w:rsidR="00324D37" w:rsidRDefault="00796184">
      <w:pPr>
        <w:pStyle w:val="ListParagraph"/>
        <w:numPr>
          <w:ilvl w:val="2"/>
          <w:numId w:val="4"/>
        </w:numPr>
        <w:tabs>
          <w:tab w:val="left" w:pos="1309"/>
        </w:tabs>
        <w:spacing w:before="266"/>
        <w:ind w:hanging="721"/>
        <w:rPr>
          <w:b/>
          <w:sz w:val="28"/>
        </w:rPr>
      </w:pPr>
      <w:r>
        <w:rPr>
          <w:b/>
          <w:sz w:val="28"/>
        </w:rPr>
        <w:t>Study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Variables</w:t>
      </w:r>
    </w:p>
    <w:p w:rsidR="00324D37" w:rsidRDefault="00796184">
      <w:pPr>
        <w:pStyle w:val="BodyText"/>
        <w:spacing w:before="262" w:line="360" w:lineRule="auto"/>
        <w:ind w:left="588" w:right="1297" w:firstLine="720"/>
        <w:jc w:val="both"/>
      </w:pPr>
      <w:r>
        <w:t>The major goal of this study was to look into the connections between 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variables,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included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engagement,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intelligence,</w:t>
      </w:r>
      <w:r>
        <w:rPr>
          <w:spacing w:val="1"/>
        </w:rPr>
        <w:t xml:space="preserve"> </w:t>
      </w:r>
      <w:r>
        <w:t>workplace</w:t>
      </w:r>
      <w:r>
        <w:rPr>
          <w:spacing w:val="-8"/>
        </w:rPr>
        <w:t xml:space="preserve"> </w:t>
      </w:r>
      <w:r>
        <w:t>social</w:t>
      </w:r>
      <w:r>
        <w:rPr>
          <w:spacing w:val="-6"/>
        </w:rPr>
        <w:t xml:space="preserve"> </w:t>
      </w:r>
      <w:r>
        <w:t>support,</w:t>
      </w:r>
      <w:r>
        <w:rPr>
          <w:spacing w:val="-4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stay.</w:t>
      </w:r>
      <w:r>
        <w:rPr>
          <w:spacing w:val="-7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investigation</w:t>
      </w:r>
      <w:r>
        <w:rPr>
          <w:spacing w:val="-6"/>
        </w:rPr>
        <w:t xml:space="preserve"> </w:t>
      </w:r>
      <w:r>
        <w:t>also</w:t>
      </w:r>
      <w:r>
        <w:rPr>
          <w:spacing w:val="-6"/>
        </w:rPr>
        <w:t xml:space="preserve"> </w:t>
      </w:r>
      <w:r>
        <w:t>had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goal</w:t>
      </w:r>
      <w:r>
        <w:rPr>
          <w:spacing w:val="-58"/>
        </w:rPr>
        <w:t xml:space="preserve"> </w:t>
      </w:r>
      <w:r>
        <w:t>of putting the proposed theory to the test. Hence, quantitative methodologies were</w:t>
      </w:r>
      <w:r>
        <w:rPr>
          <w:spacing w:val="1"/>
        </w:rPr>
        <w:t xml:space="preserve"> </w:t>
      </w:r>
      <w:r>
        <w:t>used.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responses</w:t>
      </w:r>
      <w:r>
        <w:rPr>
          <w:spacing w:val="-11"/>
        </w:rPr>
        <w:t xml:space="preserve"> </w:t>
      </w:r>
      <w:r>
        <w:t>were</w:t>
      </w:r>
      <w:r>
        <w:rPr>
          <w:spacing w:val="-11"/>
        </w:rPr>
        <w:t xml:space="preserve"> </w:t>
      </w:r>
      <w:r>
        <w:t>taken</w:t>
      </w:r>
      <w:r>
        <w:rPr>
          <w:spacing w:val="-10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respondents</w:t>
      </w:r>
      <w:r>
        <w:rPr>
          <w:spacing w:val="-10"/>
        </w:rPr>
        <w:t xml:space="preserve"> </w:t>
      </w:r>
      <w:r>
        <w:t>during</w:t>
      </w:r>
      <w:r>
        <w:rPr>
          <w:spacing w:val="-11"/>
        </w:rPr>
        <w:t xml:space="preserve"> </w:t>
      </w:r>
      <w:r>
        <w:t>working</w:t>
      </w:r>
      <w:r>
        <w:rPr>
          <w:spacing w:val="-11"/>
        </w:rPr>
        <w:t xml:space="preserve"> </w:t>
      </w:r>
      <w:r>
        <w:t>hours</w:t>
      </w:r>
      <w:r>
        <w:rPr>
          <w:spacing w:val="-14"/>
        </w:rPr>
        <w:t xml:space="preserve"> </w:t>
      </w:r>
      <w:r>
        <w:t>without</w:t>
      </w:r>
      <w:r>
        <w:rPr>
          <w:spacing w:val="-58"/>
        </w:rPr>
        <w:t xml:space="preserve"> </w:t>
      </w:r>
      <w:r>
        <w:t xml:space="preserve">interfering with their </w:t>
      </w:r>
      <w:proofErr w:type="gramStart"/>
      <w:r>
        <w:t>employment,</w:t>
      </w:r>
      <w:proofErr w:type="gramEnd"/>
      <w:r>
        <w:t xml:space="preserve"> it was guaranteed that the study circumstances</w:t>
      </w:r>
      <w:r>
        <w:rPr>
          <w:spacing w:val="1"/>
        </w:rPr>
        <w:t xml:space="preserve"> </w:t>
      </w:r>
      <w:r>
        <w:t>were not contrived. The researcher's sole responsibility in this situation was to</w:t>
      </w:r>
      <w:r>
        <w:rPr>
          <w:spacing w:val="1"/>
        </w:rPr>
        <w:t xml:space="preserve"> </w:t>
      </w:r>
      <w:r>
        <w:t>inform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respondents</w:t>
      </w:r>
      <w:r>
        <w:rPr>
          <w:spacing w:val="-1"/>
        </w:rPr>
        <w:t xml:space="preserve"> </w:t>
      </w:r>
      <w:r>
        <w:t>of the</w:t>
      </w:r>
      <w:r>
        <w:rPr>
          <w:spacing w:val="-3"/>
        </w:rPr>
        <w:t xml:space="preserve"> </w:t>
      </w:r>
      <w:r>
        <w:t>questionnaire's</w:t>
      </w:r>
      <w:r>
        <w:rPr>
          <w:spacing w:val="2"/>
        </w:rPr>
        <w:t xml:space="preserve"> </w:t>
      </w:r>
      <w:r>
        <w:t>contents</w:t>
      </w:r>
      <w:r>
        <w:rPr>
          <w:spacing w:val="-1"/>
        </w:rPr>
        <w:t xml:space="preserve"> </w:t>
      </w:r>
      <w:r>
        <w:t>and its</w:t>
      </w:r>
      <w:r>
        <w:rPr>
          <w:spacing w:val="-1"/>
        </w:rPr>
        <w:t xml:space="preserve"> </w:t>
      </w:r>
      <w:r>
        <w:t>intended use.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Heading1"/>
        <w:numPr>
          <w:ilvl w:val="2"/>
          <w:numId w:val="4"/>
        </w:numPr>
        <w:tabs>
          <w:tab w:val="left" w:pos="1309"/>
        </w:tabs>
        <w:spacing w:before="1"/>
        <w:ind w:hanging="721"/>
      </w:pPr>
      <w:r>
        <w:t>Dependent</w:t>
      </w:r>
      <w:r>
        <w:rPr>
          <w:spacing w:val="-6"/>
        </w:rPr>
        <w:t xml:space="preserve"> </w:t>
      </w:r>
      <w:r>
        <w:t>Vari</w:t>
      </w:r>
      <w:r>
        <w:t>ables</w:t>
      </w:r>
    </w:p>
    <w:p w:rsidR="00324D37" w:rsidRDefault="00796184">
      <w:pPr>
        <w:pStyle w:val="BodyText"/>
        <w:spacing w:before="264" w:line="360" w:lineRule="auto"/>
        <w:ind w:left="588" w:right="1297" w:firstLine="720"/>
        <w:jc w:val="both"/>
      </w:pPr>
      <w:r>
        <w:t>The dependent variable of this study is intention to stay. Intention to stay</w:t>
      </w:r>
      <w:r>
        <w:rPr>
          <w:spacing w:val="1"/>
        </w:rPr>
        <w:t xml:space="preserve"> </w:t>
      </w:r>
      <w:r>
        <w:t>can be defined as “The intention of employees to continue their job with their</w:t>
      </w:r>
      <w:r>
        <w:rPr>
          <w:spacing w:val="1"/>
        </w:rPr>
        <w:t xml:space="preserve"> </w:t>
      </w:r>
      <w:r>
        <w:t>current</w:t>
      </w:r>
      <w:r>
        <w:rPr>
          <w:spacing w:val="-1"/>
        </w:rPr>
        <w:t xml:space="preserve"> </w:t>
      </w:r>
      <w:r>
        <w:t>organization for a long period of</w:t>
      </w:r>
      <w:r>
        <w:rPr>
          <w:spacing w:val="-1"/>
        </w:rPr>
        <w:t xml:space="preserve"> </w:t>
      </w:r>
      <w:r>
        <w:t>time.”</w:t>
      </w:r>
      <w:r>
        <w:rPr>
          <w:spacing w:val="-1"/>
        </w:rPr>
        <w:t xml:space="preserve"> </w:t>
      </w:r>
      <w:r>
        <w:t>(</w:t>
      </w:r>
      <w:proofErr w:type="spellStart"/>
      <w:proofErr w:type="gramStart"/>
      <w:r>
        <w:t>shahid</w:t>
      </w:r>
      <w:proofErr w:type="spellEnd"/>
      <w:proofErr w:type="gramEnd"/>
      <w:r>
        <w:t>, 2018).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Heading1"/>
        <w:numPr>
          <w:ilvl w:val="2"/>
          <w:numId w:val="4"/>
        </w:numPr>
        <w:tabs>
          <w:tab w:val="left" w:pos="1309"/>
        </w:tabs>
        <w:ind w:hanging="721"/>
      </w:pPr>
      <w:r>
        <w:t>Independent</w:t>
      </w:r>
      <w:r>
        <w:rPr>
          <w:spacing w:val="-6"/>
        </w:rPr>
        <w:t xml:space="preserve"> </w:t>
      </w:r>
      <w:r>
        <w:t>Variable:</w:t>
      </w:r>
      <w:r>
        <w:rPr>
          <w:spacing w:val="-3"/>
        </w:rPr>
        <w:t xml:space="preserve"> </w:t>
      </w:r>
      <w:r>
        <w:t>Emotio</w:t>
      </w:r>
      <w:r>
        <w:t>nal</w:t>
      </w:r>
      <w:r>
        <w:rPr>
          <w:spacing w:val="-2"/>
        </w:rPr>
        <w:t xml:space="preserve"> </w:t>
      </w:r>
      <w:r>
        <w:t>Intelligence</w:t>
      </w:r>
    </w:p>
    <w:p w:rsidR="00324D37" w:rsidRDefault="00796184">
      <w:pPr>
        <w:pStyle w:val="BodyText"/>
        <w:spacing w:before="265" w:line="360" w:lineRule="auto"/>
        <w:ind w:left="588" w:right="1298" w:firstLine="720"/>
        <w:jc w:val="both"/>
      </w:pPr>
      <w:r>
        <w:t xml:space="preserve">One of the </w:t>
      </w:r>
      <w:proofErr w:type="gramStart"/>
      <w:r>
        <w:t>most simple</w:t>
      </w:r>
      <w:proofErr w:type="gramEnd"/>
      <w:r>
        <w:t xml:space="preserve"> definition of emotional intelligence can be defined</w:t>
      </w:r>
      <w:r>
        <w:rPr>
          <w:spacing w:val="1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abilities</w:t>
      </w:r>
      <w:r>
        <w:rPr>
          <w:spacing w:val="-9"/>
        </w:rPr>
        <w:t xml:space="preserve"> </w:t>
      </w:r>
      <w:r>
        <w:t>employees</w:t>
      </w:r>
      <w:r>
        <w:rPr>
          <w:spacing w:val="-6"/>
        </w:rPr>
        <w:t xml:space="preserve"> </w:t>
      </w:r>
      <w:r>
        <w:t>have</w:t>
      </w:r>
      <w:r>
        <w:rPr>
          <w:spacing w:val="-10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understand</w:t>
      </w:r>
      <w:r>
        <w:rPr>
          <w:spacing w:val="-6"/>
        </w:rPr>
        <w:t xml:space="preserve"> </w:t>
      </w:r>
      <w:r>
        <w:t>and</w:t>
      </w:r>
      <w:r>
        <w:rPr>
          <w:spacing w:val="-7"/>
        </w:rPr>
        <w:t xml:space="preserve"> </w:t>
      </w:r>
      <w:r>
        <w:t>manage</w:t>
      </w:r>
      <w:r>
        <w:rPr>
          <w:spacing w:val="-9"/>
        </w:rPr>
        <w:t xml:space="preserve"> </w:t>
      </w:r>
      <w:r>
        <w:t>his</w:t>
      </w:r>
      <w:r>
        <w:rPr>
          <w:spacing w:val="-8"/>
        </w:rPr>
        <w:t xml:space="preserve"> </w:t>
      </w:r>
      <w:r>
        <w:t>own</w:t>
      </w:r>
      <w:r>
        <w:rPr>
          <w:spacing w:val="-9"/>
        </w:rPr>
        <w:t xml:space="preserve"> </w:t>
      </w:r>
      <w:r>
        <w:t>emotions</w:t>
      </w:r>
      <w:r>
        <w:rPr>
          <w:spacing w:val="-8"/>
        </w:rPr>
        <w:t xml:space="preserve"> </w:t>
      </w:r>
      <w:r>
        <w:t>as</w:t>
      </w:r>
      <w:r>
        <w:rPr>
          <w:spacing w:val="-8"/>
        </w:rPr>
        <w:t xml:space="preserve"> </w:t>
      </w:r>
      <w:r>
        <w:t>well</w:t>
      </w:r>
      <w:r>
        <w:rPr>
          <w:spacing w:val="-58"/>
        </w:rPr>
        <w:t xml:space="preserve"> </w:t>
      </w:r>
      <w:r>
        <w:t xml:space="preserve">as the emotions of the people around them. </w:t>
      </w:r>
      <w:proofErr w:type="spellStart"/>
      <w:r>
        <w:t>Golemen</w:t>
      </w:r>
      <w:proofErr w:type="spellEnd"/>
      <w:r>
        <w:t xml:space="preserve"> (2001) stated that emotional</w:t>
      </w:r>
      <w:r>
        <w:rPr>
          <w:spacing w:val="1"/>
        </w:rPr>
        <w:t xml:space="preserve"> </w:t>
      </w:r>
      <w:r>
        <w:t>intelligence</w:t>
      </w:r>
      <w:r>
        <w:rPr>
          <w:spacing w:val="-2"/>
        </w:rPr>
        <w:t xml:space="preserve"> </w:t>
      </w:r>
      <w:r>
        <w:t>can be defined</w:t>
      </w:r>
      <w:r>
        <w:rPr>
          <w:spacing w:val="-1"/>
        </w:rPr>
        <w:t xml:space="preserve"> </w:t>
      </w:r>
      <w:r>
        <w:t>as the traits</w:t>
      </w:r>
      <w:r>
        <w:rPr>
          <w:spacing w:val="-1"/>
        </w:rPr>
        <w:t xml:space="preserve"> </w:t>
      </w:r>
      <w:r>
        <w:t>which</w:t>
      </w:r>
      <w:r>
        <w:rPr>
          <w:spacing w:val="2"/>
        </w:rPr>
        <w:t xml:space="preserve"> </w:t>
      </w:r>
      <w:r>
        <w:t>form leadership</w:t>
      </w:r>
      <w:r>
        <w:rPr>
          <w:spacing w:val="-1"/>
        </w:rPr>
        <w:t xml:space="preserve"> </w:t>
      </w:r>
      <w:r>
        <w:t>success.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numPr>
          <w:ilvl w:val="2"/>
          <w:numId w:val="4"/>
        </w:numPr>
        <w:tabs>
          <w:tab w:val="left" w:pos="1309"/>
        </w:tabs>
        <w:spacing w:before="103"/>
        <w:ind w:hanging="721"/>
      </w:pPr>
      <w:r>
        <w:lastRenderedPageBreak/>
        <w:t>Independent</w:t>
      </w:r>
      <w:r>
        <w:rPr>
          <w:spacing w:val="-7"/>
        </w:rPr>
        <w:t xml:space="preserve"> </w:t>
      </w:r>
      <w:r>
        <w:t>Variable:</w:t>
      </w:r>
      <w:r>
        <w:rPr>
          <w:spacing w:val="-3"/>
        </w:rPr>
        <w:t xml:space="preserve"> </w:t>
      </w:r>
      <w:r>
        <w:t>Workplace</w:t>
      </w:r>
      <w:r>
        <w:rPr>
          <w:spacing w:val="-4"/>
        </w:rPr>
        <w:t xml:space="preserve"> </w:t>
      </w:r>
      <w:r>
        <w:t>Social</w:t>
      </w:r>
      <w:r>
        <w:rPr>
          <w:spacing w:val="-2"/>
        </w:rPr>
        <w:t xml:space="preserve"> </w:t>
      </w:r>
      <w:r>
        <w:t>Support</w:t>
      </w:r>
    </w:p>
    <w:p w:rsidR="00324D37" w:rsidRDefault="00796184">
      <w:pPr>
        <w:pStyle w:val="BodyText"/>
        <w:spacing w:before="265" w:line="360" w:lineRule="auto"/>
        <w:ind w:left="588" w:right="1297" w:firstLine="720"/>
        <w:jc w:val="both"/>
      </w:pPr>
      <w:r>
        <w:t>Workplace social support is defined as a person's perspective where he or</w:t>
      </w:r>
      <w:r>
        <w:rPr>
          <w:spacing w:val="1"/>
        </w:rPr>
        <w:t xml:space="preserve"> </w:t>
      </w:r>
      <w:r>
        <w:rPr>
          <w:spacing w:val="-1"/>
        </w:rPr>
        <w:t>she</w:t>
      </w:r>
      <w:r>
        <w:rPr>
          <w:spacing w:val="-16"/>
        </w:rPr>
        <w:t xml:space="preserve"> </w:t>
      </w:r>
      <w:r>
        <w:t>believes</w:t>
      </w:r>
      <w:r>
        <w:rPr>
          <w:spacing w:val="-12"/>
        </w:rPr>
        <w:t xml:space="preserve"> </w:t>
      </w:r>
      <w:r>
        <w:t>that</w:t>
      </w:r>
      <w:r>
        <w:rPr>
          <w:spacing w:val="-15"/>
        </w:rPr>
        <w:t xml:space="preserve"> </w:t>
      </w:r>
      <w:r>
        <w:t>he</w:t>
      </w:r>
      <w:r>
        <w:rPr>
          <w:spacing w:val="-16"/>
        </w:rPr>
        <w:t xml:space="preserve"> </w:t>
      </w:r>
      <w:r>
        <w:t>or</w:t>
      </w:r>
      <w:r>
        <w:rPr>
          <w:spacing w:val="-13"/>
        </w:rPr>
        <w:t xml:space="preserve"> </w:t>
      </w:r>
      <w:r>
        <w:t>she</w:t>
      </w:r>
      <w:r>
        <w:rPr>
          <w:spacing w:val="-13"/>
        </w:rPr>
        <w:t xml:space="preserve"> </w:t>
      </w:r>
      <w:r>
        <w:t>is</w:t>
      </w:r>
      <w:r>
        <w:rPr>
          <w:spacing w:val="-14"/>
        </w:rPr>
        <w:t xml:space="preserve"> </w:t>
      </w:r>
      <w:r>
        <w:t>being</w:t>
      </w:r>
      <w:r>
        <w:rPr>
          <w:spacing w:val="-14"/>
        </w:rPr>
        <w:t xml:space="preserve"> </w:t>
      </w:r>
      <w:r>
        <w:t>loved</w:t>
      </w:r>
      <w:r>
        <w:rPr>
          <w:spacing w:val="-12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his</w:t>
      </w:r>
      <w:r>
        <w:rPr>
          <w:spacing w:val="-14"/>
        </w:rPr>
        <w:t xml:space="preserve"> </w:t>
      </w:r>
      <w:r>
        <w:t>organization</w:t>
      </w:r>
      <w:r>
        <w:rPr>
          <w:spacing w:val="-15"/>
        </w:rPr>
        <w:t xml:space="preserve"> </w:t>
      </w:r>
      <w:r>
        <w:t>(Cobb</w:t>
      </w:r>
      <w:r>
        <w:rPr>
          <w:spacing w:val="-15"/>
        </w:rPr>
        <w:t xml:space="preserve"> </w:t>
      </w:r>
      <w:r>
        <w:t>&amp;</w:t>
      </w:r>
      <w:r>
        <w:rPr>
          <w:spacing w:val="-14"/>
        </w:rPr>
        <w:t xml:space="preserve"> </w:t>
      </w:r>
      <w:r>
        <w:t>Sidney,</w:t>
      </w:r>
      <w:r>
        <w:rPr>
          <w:spacing w:val="-12"/>
        </w:rPr>
        <w:t xml:space="preserve"> </w:t>
      </w:r>
      <w:r>
        <w:t>1976).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Heading1"/>
        <w:numPr>
          <w:ilvl w:val="2"/>
          <w:numId w:val="4"/>
        </w:numPr>
        <w:tabs>
          <w:tab w:val="left" w:pos="1309"/>
        </w:tabs>
        <w:ind w:hanging="721"/>
      </w:pPr>
      <w:r>
        <w:t>Mediating</w:t>
      </w:r>
      <w:r>
        <w:rPr>
          <w:spacing w:val="-7"/>
        </w:rPr>
        <w:t xml:space="preserve"> </w:t>
      </w:r>
      <w:r>
        <w:t>Variable</w:t>
      </w:r>
    </w:p>
    <w:p w:rsidR="00324D37" w:rsidRDefault="00796184">
      <w:pPr>
        <w:pStyle w:val="BodyText"/>
        <w:spacing w:before="265" w:line="360" w:lineRule="auto"/>
        <w:ind w:left="588" w:right="1302" w:firstLine="720"/>
        <w:jc w:val="both"/>
      </w:pPr>
      <w:r>
        <w:t>Work</w:t>
      </w:r>
      <w:r>
        <w:rPr>
          <w:spacing w:val="-15"/>
        </w:rPr>
        <w:t xml:space="preserve"> </w:t>
      </w:r>
      <w:r>
        <w:t>engagement</w:t>
      </w:r>
      <w:r>
        <w:rPr>
          <w:spacing w:val="-14"/>
        </w:rPr>
        <w:t xml:space="preserve"> </w:t>
      </w:r>
      <w:r>
        <w:t>refers</w:t>
      </w:r>
      <w:r>
        <w:rPr>
          <w:spacing w:val="-15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good</w:t>
      </w:r>
      <w:r>
        <w:rPr>
          <w:spacing w:val="-14"/>
        </w:rPr>
        <w:t xml:space="preserve"> </w:t>
      </w:r>
      <w:r>
        <w:t>state</w:t>
      </w:r>
      <w:r>
        <w:rPr>
          <w:spacing w:val="-15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mind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employees</w:t>
      </w:r>
      <w:r>
        <w:rPr>
          <w:spacing w:val="-14"/>
        </w:rPr>
        <w:t xml:space="preserve"> </w:t>
      </w:r>
      <w:r>
        <w:t>have</w:t>
      </w:r>
      <w:r>
        <w:rPr>
          <w:spacing w:val="-15"/>
        </w:rPr>
        <w:t xml:space="preserve"> </w:t>
      </w:r>
      <w:r>
        <w:t>about</w:t>
      </w:r>
      <w:r>
        <w:rPr>
          <w:spacing w:val="-58"/>
        </w:rPr>
        <w:t xml:space="preserve"> </w:t>
      </w:r>
      <w:r>
        <w:t>their job, which has three dimensions including vitality, immersion and devotion</w:t>
      </w:r>
      <w:r>
        <w:rPr>
          <w:spacing w:val="1"/>
        </w:rPr>
        <w:t xml:space="preserve"> </w:t>
      </w:r>
      <w:r>
        <w:t>(al.</w:t>
      </w:r>
      <w:r>
        <w:rPr>
          <w:spacing w:val="-1"/>
        </w:rPr>
        <w:t xml:space="preserve"> </w:t>
      </w:r>
      <w:r>
        <w:t>S. e., 2002).</w:t>
      </w:r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Heading1"/>
        <w:numPr>
          <w:ilvl w:val="2"/>
          <w:numId w:val="4"/>
        </w:numPr>
        <w:tabs>
          <w:tab w:val="left" w:pos="1309"/>
        </w:tabs>
        <w:spacing w:before="1"/>
        <w:ind w:hanging="721"/>
      </w:pPr>
      <w:r>
        <w:t>Time</w:t>
      </w:r>
      <w:r>
        <w:rPr>
          <w:spacing w:val="-2"/>
        </w:rPr>
        <w:t xml:space="preserve"> </w:t>
      </w:r>
      <w:r>
        <w:t>Horizon,</w:t>
      </w:r>
      <w:r>
        <w:rPr>
          <w:spacing w:val="-6"/>
        </w:rPr>
        <w:t xml:space="preserve"> </w:t>
      </w:r>
      <w:r>
        <w:t>Unit</w:t>
      </w:r>
      <w:r>
        <w:rPr>
          <w:spacing w:val="-2"/>
        </w:rPr>
        <w:t xml:space="preserve"> </w:t>
      </w:r>
      <w:proofErr w:type="gramStart"/>
      <w:r>
        <w:t>Of</w:t>
      </w:r>
      <w:proofErr w:type="gramEnd"/>
      <w:r>
        <w:rPr>
          <w:spacing w:val="-2"/>
        </w:rPr>
        <w:t xml:space="preserve"> </w:t>
      </w:r>
      <w:r>
        <w:t>Analysis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Participants</w:t>
      </w:r>
    </w:p>
    <w:p w:rsidR="00324D37" w:rsidRDefault="00796184">
      <w:pPr>
        <w:pStyle w:val="BodyText"/>
        <w:spacing w:before="265" w:line="360" w:lineRule="auto"/>
        <w:ind w:left="588" w:right="1298" w:firstLine="720"/>
        <w:jc w:val="both"/>
      </w:pPr>
      <w:r>
        <w:t>Data from the respondents were gathered for the study using a cross-</w:t>
      </w:r>
      <w:r>
        <w:rPr>
          <w:spacing w:val="1"/>
        </w:rPr>
        <w:t xml:space="preserve"> </w:t>
      </w:r>
      <w:r>
        <w:t>sectional</w:t>
      </w:r>
      <w:r>
        <w:rPr>
          <w:spacing w:val="-7"/>
        </w:rPr>
        <w:t xml:space="preserve"> </w:t>
      </w:r>
      <w:r>
        <w:t>time</w:t>
      </w:r>
      <w:r>
        <w:rPr>
          <w:spacing w:val="-7"/>
        </w:rPr>
        <w:t xml:space="preserve"> </w:t>
      </w:r>
      <w:r>
        <w:t>frame</w:t>
      </w:r>
      <w:r>
        <w:rPr>
          <w:spacing w:val="-5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questionnaire.</w:t>
      </w:r>
      <w:r>
        <w:rPr>
          <w:spacing w:val="-6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information</w:t>
      </w:r>
      <w:r>
        <w:rPr>
          <w:spacing w:val="-6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gathered</w:t>
      </w:r>
      <w:r>
        <w:rPr>
          <w:spacing w:val="-6"/>
        </w:rPr>
        <w:t xml:space="preserve"> </w:t>
      </w:r>
      <w:r>
        <w:t>all</w:t>
      </w:r>
      <w:r>
        <w:rPr>
          <w:spacing w:val="-4"/>
        </w:rPr>
        <w:t xml:space="preserve"> </w:t>
      </w:r>
      <w:r>
        <w:t>at</w:t>
      </w:r>
      <w:r>
        <w:rPr>
          <w:spacing w:val="-6"/>
        </w:rPr>
        <w:t xml:space="preserve"> </w:t>
      </w:r>
      <w:r>
        <w:t>once.</w:t>
      </w:r>
      <w:r>
        <w:rPr>
          <w:spacing w:val="-58"/>
        </w:rPr>
        <w:t xml:space="preserve"> </w:t>
      </w:r>
      <w:r>
        <w:rPr>
          <w:spacing w:val="-1"/>
        </w:rPr>
        <w:t>An</w:t>
      </w:r>
      <w:r>
        <w:rPr>
          <w:spacing w:val="-13"/>
        </w:rPr>
        <w:t xml:space="preserve"> </w:t>
      </w:r>
      <w:r>
        <w:rPr>
          <w:spacing w:val="-1"/>
        </w:rPr>
        <w:t>individual</w:t>
      </w:r>
      <w:r>
        <w:rPr>
          <w:spacing w:val="-12"/>
        </w:rPr>
        <w:t xml:space="preserve"> </w:t>
      </w:r>
      <w:r>
        <w:t>unit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most</w:t>
      </w:r>
      <w:r>
        <w:rPr>
          <w:spacing w:val="-11"/>
        </w:rPr>
        <w:t xml:space="preserve"> </w:t>
      </w:r>
      <w:r>
        <w:t>common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effective</w:t>
      </w:r>
      <w:r>
        <w:rPr>
          <w:spacing w:val="-13"/>
        </w:rPr>
        <w:t xml:space="preserve"> </w:t>
      </w:r>
      <w:r>
        <w:t>sort</w:t>
      </w:r>
      <w:r>
        <w:rPr>
          <w:spacing w:val="-10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analysis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is</w:t>
      </w:r>
      <w:r>
        <w:rPr>
          <w:spacing w:val="-12"/>
        </w:rPr>
        <w:t xml:space="preserve"> </w:t>
      </w:r>
      <w:r>
        <w:t>effective</w:t>
      </w:r>
      <w:r>
        <w:rPr>
          <w:spacing w:val="-57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situations.</w:t>
      </w:r>
      <w:r>
        <w:rPr>
          <w:spacing w:val="1"/>
        </w:rPr>
        <w:t xml:space="preserve"> </w:t>
      </w:r>
      <w:r>
        <w:t>Because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profession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directly</w:t>
      </w:r>
      <w:r>
        <w:rPr>
          <w:spacing w:val="1"/>
        </w:rPr>
        <w:t xml:space="preserve"> </w:t>
      </w:r>
      <w:r>
        <w:t>associated</w:t>
      </w:r>
      <w:r>
        <w:rPr>
          <w:spacing w:val="1"/>
        </w:rPr>
        <w:t xml:space="preserve"> </w:t>
      </w:r>
      <w:r>
        <w:t>to</w:t>
      </w:r>
      <w:r>
        <w:rPr>
          <w:spacing w:val="-57"/>
        </w:rPr>
        <w:t xml:space="preserve"> </w:t>
      </w:r>
      <w:r>
        <w:t>emotional</w:t>
      </w:r>
      <w:r>
        <w:rPr>
          <w:spacing w:val="-7"/>
        </w:rPr>
        <w:t xml:space="preserve"> </w:t>
      </w:r>
      <w:r>
        <w:t>intelligence,</w:t>
      </w:r>
      <w:r>
        <w:rPr>
          <w:spacing w:val="-6"/>
        </w:rPr>
        <w:t xml:space="preserve"> </w:t>
      </w:r>
      <w:r>
        <w:t>this</w:t>
      </w:r>
      <w:r>
        <w:rPr>
          <w:spacing w:val="-7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focused</w:t>
      </w:r>
      <w:r>
        <w:rPr>
          <w:spacing w:val="-6"/>
        </w:rPr>
        <w:t xml:space="preserve"> </w:t>
      </w:r>
      <w:r>
        <w:t>on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medical</w:t>
      </w:r>
      <w:r>
        <w:rPr>
          <w:spacing w:val="-6"/>
        </w:rPr>
        <w:t xml:space="preserve"> </w:t>
      </w:r>
      <w:r>
        <w:t>staff</w:t>
      </w:r>
      <w:r>
        <w:rPr>
          <w:spacing w:val="-8"/>
        </w:rPr>
        <w:t xml:space="preserve"> </w:t>
      </w:r>
      <w:r>
        <w:t>members</w:t>
      </w:r>
      <w:r>
        <w:rPr>
          <w:spacing w:val="-7"/>
        </w:rPr>
        <w:t xml:space="preserve"> </w:t>
      </w:r>
      <w:r>
        <w:t>working</w:t>
      </w:r>
      <w:r>
        <w:rPr>
          <w:spacing w:val="-6"/>
        </w:rPr>
        <w:t xml:space="preserve"> </w:t>
      </w:r>
      <w:r>
        <w:t>in</w:t>
      </w:r>
      <w:r>
        <w:rPr>
          <w:spacing w:val="-58"/>
        </w:rPr>
        <w:t xml:space="preserve"> </w:t>
      </w:r>
      <w:r>
        <w:t>various hospitals, including doctors and nurses. One individual will complete one</w:t>
      </w:r>
      <w:r>
        <w:rPr>
          <w:spacing w:val="1"/>
        </w:rPr>
        <w:t xml:space="preserve"> </w:t>
      </w:r>
      <w:r>
        <w:t>q</w:t>
      </w:r>
      <w:r>
        <w:t>uestionnaire.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ind w:hanging="721"/>
      </w:pPr>
      <w:r>
        <w:t>Population</w:t>
      </w:r>
      <w:r>
        <w:rPr>
          <w:spacing w:val="-6"/>
        </w:rPr>
        <w:t xml:space="preserve"> </w:t>
      </w:r>
      <w:proofErr w:type="gramStart"/>
      <w:r>
        <w:t>And</w:t>
      </w:r>
      <w:proofErr w:type="gramEnd"/>
      <w:r>
        <w:rPr>
          <w:spacing w:val="-4"/>
        </w:rPr>
        <w:t xml:space="preserve"> </w:t>
      </w:r>
      <w:r>
        <w:t>Sampling</w:t>
      </w:r>
    </w:p>
    <w:p w:rsidR="00324D37" w:rsidRDefault="00796184">
      <w:pPr>
        <w:pStyle w:val="ListParagraph"/>
        <w:numPr>
          <w:ilvl w:val="2"/>
          <w:numId w:val="4"/>
        </w:numPr>
        <w:tabs>
          <w:tab w:val="left" w:pos="1309"/>
        </w:tabs>
        <w:spacing w:before="266"/>
        <w:ind w:hanging="721"/>
        <w:rPr>
          <w:b/>
          <w:sz w:val="28"/>
        </w:rPr>
      </w:pPr>
      <w:r>
        <w:rPr>
          <w:b/>
          <w:sz w:val="28"/>
        </w:rPr>
        <w:t>Target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Population</w:t>
      </w:r>
    </w:p>
    <w:p w:rsidR="00324D37" w:rsidRDefault="00796184">
      <w:pPr>
        <w:pStyle w:val="BodyText"/>
        <w:spacing w:before="263" w:line="360" w:lineRule="auto"/>
        <w:ind w:left="588" w:right="1299" w:firstLine="720"/>
        <w:jc w:val="both"/>
      </w:pPr>
      <w:r>
        <w:t>The healthcare professionals providing their services in Lahore city were</w:t>
      </w:r>
      <w:r>
        <w:rPr>
          <w:spacing w:val="1"/>
        </w:rPr>
        <w:t xml:space="preserve"> </w:t>
      </w:r>
      <w:r>
        <w:t>the target audience in this study. Healthcare professionals in Lahore were chosen</w:t>
      </w:r>
      <w:r>
        <w:rPr>
          <w:spacing w:val="1"/>
        </w:rPr>
        <w:t xml:space="preserve"> </w:t>
      </w:r>
      <w:r>
        <w:t>for this study primarily because it is one of Pakistan's most modern and developed</w:t>
      </w:r>
      <w:r>
        <w:rPr>
          <w:spacing w:val="-57"/>
        </w:rPr>
        <w:t xml:space="preserve"> </w:t>
      </w:r>
      <w:r>
        <w:t>cities.</w:t>
      </w:r>
      <w:r>
        <w:rPr>
          <w:spacing w:val="-14"/>
        </w:rPr>
        <w:t xml:space="preserve"> </w:t>
      </w:r>
      <w:r>
        <w:t>Also,</w:t>
      </w:r>
      <w:r>
        <w:rPr>
          <w:spacing w:val="-13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made</w:t>
      </w:r>
      <w:r>
        <w:rPr>
          <w:spacing w:val="-15"/>
        </w:rPr>
        <w:t xml:space="preserve"> </w:t>
      </w:r>
      <w:r>
        <w:t>it</w:t>
      </w:r>
      <w:r>
        <w:rPr>
          <w:spacing w:val="-12"/>
        </w:rPr>
        <w:t xml:space="preserve"> </w:t>
      </w:r>
      <w:r>
        <w:t>simple</w:t>
      </w:r>
      <w:r>
        <w:rPr>
          <w:spacing w:val="-14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approach</w:t>
      </w:r>
      <w:r>
        <w:rPr>
          <w:spacing w:val="-13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contact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medical</w:t>
      </w:r>
      <w:r>
        <w:rPr>
          <w:spacing w:val="-13"/>
        </w:rPr>
        <w:t xml:space="preserve"> </w:t>
      </w:r>
      <w:r>
        <w:t>staff.</w:t>
      </w:r>
      <w:r>
        <w:rPr>
          <w:spacing w:val="-14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second-</w:t>
      </w:r>
      <w:r>
        <w:rPr>
          <w:spacing w:val="-58"/>
        </w:rPr>
        <w:t xml:space="preserve"> </w:t>
      </w:r>
      <w:r>
        <w:t>largest city in Pakistan is Lahore. In Lahore, there are a number of reputable</w:t>
      </w:r>
      <w:r>
        <w:rPr>
          <w:spacing w:val="1"/>
        </w:rPr>
        <w:t xml:space="preserve"> </w:t>
      </w:r>
      <w:r>
        <w:t>governm</w:t>
      </w:r>
      <w:r>
        <w:t>ental</w:t>
      </w:r>
      <w:r>
        <w:rPr>
          <w:spacing w:val="-1"/>
        </w:rPr>
        <w:t xml:space="preserve"> </w:t>
      </w:r>
      <w:r>
        <w:t>and private</w:t>
      </w:r>
      <w:r>
        <w:rPr>
          <w:spacing w:val="1"/>
        </w:rPr>
        <w:t xml:space="preserve"> </w:t>
      </w:r>
      <w:r>
        <w:t>hospitals.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ListParagraph"/>
        <w:numPr>
          <w:ilvl w:val="1"/>
          <w:numId w:val="4"/>
        </w:numPr>
        <w:tabs>
          <w:tab w:val="left" w:pos="1308"/>
          <w:tab w:val="left" w:pos="1309"/>
        </w:tabs>
        <w:ind w:hanging="721"/>
        <w:rPr>
          <w:b/>
          <w:color w:val="1F2021"/>
          <w:sz w:val="28"/>
        </w:rPr>
      </w:pPr>
      <w:r>
        <w:rPr>
          <w:b/>
          <w:color w:val="1F2021"/>
          <w:sz w:val="28"/>
        </w:rPr>
        <w:t>Sample</w:t>
      </w:r>
      <w:r>
        <w:rPr>
          <w:b/>
          <w:color w:val="1F2021"/>
          <w:spacing w:val="-3"/>
          <w:sz w:val="28"/>
        </w:rPr>
        <w:t xml:space="preserve"> </w:t>
      </w:r>
      <w:r>
        <w:rPr>
          <w:b/>
          <w:color w:val="1F2021"/>
          <w:sz w:val="28"/>
        </w:rPr>
        <w:t>Size</w:t>
      </w:r>
      <w:r>
        <w:rPr>
          <w:b/>
          <w:color w:val="1F2021"/>
          <w:spacing w:val="-3"/>
          <w:sz w:val="28"/>
        </w:rPr>
        <w:t xml:space="preserve"> </w:t>
      </w:r>
      <w:r>
        <w:rPr>
          <w:b/>
          <w:color w:val="1F2021"/>
          <w:sz w:val="28"/>
        </w:rPr>
        <w:t>Selection</w:t>
      </w:r>
    </w:p>
    <w:p w:rsidR="00324D37" w:rsidRDefault="00796184">
      <w:pPr>
        <w:pStyle w:val="BodyText"/>
        <w:spacing w:before="265" w:line="362" w:lineRule="auto"/>
        <w:ind w:left="588" w:right="1297" w:firstLine="720"/>
        <w:jc w:val="both"/>
      </w:pPr>
      <w:r>
        <w:rPr>
          <w:color w:val="1F2021"/>
        </w:rPr>
        <w:t>Following Kline (2015) and Field (2013), they stated that 5 respondents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must</w:t>
      </w:r>
      <w:r>
        <w:rPr>
          <w:color w:val="1F2021"/>
          <w:spacing w:val="-4"/>
        </w:rPr>
        <w:t xml:space="preserve"> </w:t>
      </w:r>
      <w:r>
        <w:rPr>
          <w:color w:val="1F2021"/>
        </w:rPr>
        <w:t>be</w:t>
      </w:r>
      <w:r>
        <w:rPr>
          <w:color w:val="1F2021"/>
          <w:spacing w:val="-5"/>
        </w:rPr>
        <w:t xml:space="preserve"> </w:t>
      </w:r>
      <w:r>
        <w:rPr>
          <w:color w:val="1F2021"/>
        </w:rPr>
        <w:t>taken</w:t>
      </w:r>
      <w:r>
        <w:rPr>
          <w:color w:val="1F2021"/>
          <w:spacing w:val="-4"/>
        </w:rPr>
        <w:t xml:space="preserve"> </w:t>
      </w:r>
      <w:r>
        <w:rPr>
          <w:color w:val="1F2021"/>
        </w:rPr>
        <w:t>with</w:t>
      </w:r>
      <w:r>
        <w:rPr>
          <w:color w:val="1F2021"/>
          <w:spacing w:val="-3"/>
        </w:rPr>
        <w:t xml:space="preserve"> </w:t>
      </w:r>
      <w:r>
        <w:rPr>
          <w:color w:val="1F2021"/>
        </w:rPr>
        <w:t>regards</w:t>
      </w:r>
      <w:r>
        <w:rPr>
          <w:color w:val="1F2021"/>
          <w:spacing w:val="-5"/>
        </w:rPr>
        <w:t xml:space="preserve"> </w:t>
      </w:r>
      <w:r>
        <w:rPr>
          <w:color w:val="1F2021"/>
        </w:rPr>
        <w:t>to</w:t>
      </w:r>
      <w:r>
        <w:rPr>
          <w:color w:val="1F2021"/>
          <w:spacing w:val="-3"/>
        </w:rPr>
        <w:t xml:space="preserve"> </w:t>
      </w:r>
      <w:r>
        <w:rPr>
          <w:color w:val="1F2021"/>
        </w:rPr>
        <w:t>each</w:t>
      </w:r>
      <w:r>
        <w:rPr>
          <w:color w:val="1F2021"/>
          <w:spacing w:val="-4"/>
        </w:rPr>
        <w:t xml:space="preserve"> </w:t>
      </w:r>
      <w:r>
        <w:rPr>
          <w:color w:val="1F2021"/>
        </w:rPr>
        <w:t>item</w:t>
      </w:r>
      <w:r>
        <w:rPr>
          <w:color w:val="1F2021"/>
          <w:spacing w:val="-4"/>
        </w:rPr>
        <w:t xml:space="preserve"> </w:t>
      </w:r>
      <w:r>
        <w:rPr>
          <w:color w:val="1F2021"/>
        </w:rPr>
        <w:t>in</w:t>
      </w:r>
      <w:r>
        <w:rPr>
          <w:color w:val="1F2021"/>
          <w:spacing w:val="-3"/>
        </w:rPr>
        <w:t xml:space="preserve"> </w:t>
      </w:r>
      <w:r>
        <w:rPr>
          <w:color w:val="1F2021"/>
        </w:rPr>
        <w:t>the</w:t>
      </w:r>
      <w:r>
        <w:rPr>
          <w:color w:val="1F2021"/>
          <w:spacing w:val="-4"/>
        </w:rPr>
        <w:t xml:space="preserve"> </w:t>
      </w:r>
      <w:r>
        <w:rPr>
          <w:color w:val="1F2021"/>
        </w:rPr>
        <w:t>questionnaire</w:t>
      </w:r>
      <w:r>
        <w:rPr>
          <w:color w:val="1F2021"/>
          <w:spacing w:val="-5"/>
        </w:rPr>
        <w:t xml:space="preserve"> </w:t>
      </w:r>
      <w:r>
        <w:rPr>
          <w:color w:val="1F2021"/>
        </w:rPr>
        <w:t>(i.e.,</w:t>
      </w:r>
      <w:r>
        <w:rPr>
          <w:color w:val="1F2021"/>
          <w:spacing w:val="-3"/>
        </w:rPr>
        <w:t xml:space="preserve"> </w:t>
      </w:r>
      <w:proofErr w:type="gramStart"/>
      <w:r>
        <w:rPr>
          <w:color w:val="1F2021"/>
        </w:rPr>
        <w:t>For</w:t>
      </w:r>
      <w:proofErr w:type="gramEnd"/>
      <w:r>
        <w:rPr>
          <w:color w:val="1F2021"/>
          <w:spacing w:val="-6"/>
        </w:rPr>
        <w:t xml:space="preserve"> </w:t>
      </w:r>
      <w:r>
        <w:rPr>
          <w:color w:val="1F2021"/>
        </w:rPr>
        <w:t>every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item</w:t>
      </w:r>
      <w:r>
        <w:rPr>
          <w:color w:val="1F2021"/>
          <w:spacing w:val="-3"/>
        </w:rPr>
        <w:t xml:space="preserve"> </w:t>
      </w:r>
      <w:r>
        <w:rPr>
          <w:color w:val="1F2021"/>
        </w:rPr>
        <w:t>in</w:t>
      </w:r>
    </w:p>
    <w:p w:rsidR="00324D37" w:rsidRDefault="00324D37">
      <w:pPr>
        <w:spacing w:line="362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8"/>
        <w:jc w:val="both"/>
      </w:pPr>
      <w:proofErr w:type="gramStart"/>
      <w:r>
        <w:rPr>
          <w:color w:val="1F2021"/>
        </w:rPr>
        <w:lastRenderedPageBreak/>
        <w:t>the</w:t>
      </w:r>
      <w:proofErr w:type="gramEnd"/>
      <w:r>
        <w:rPr>
          <w:color w:val="1F2021"/>
        </w:rPr>
        <w:t xml:space="preserve"> questionnaire, there must be 5 respondents) which is important to get best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possible results. The sample size was chosen to ensure that the results of this study</w:t>
      </w:r>
      <w:r>
        <w:rPr>
          <w:color w:val="1F2021"/>
          <w:spacing w:val="-57"/>
        </w:rPr>
        <w:t xml:space="preserve"> </w:t>
      </w:r>
      <w:r>
        <w:rPr>
          <w:color w:val="1F2021"/>
        </w:rPr>
        <w:t>could be generalized. The sample size of 195 individuals is more than adequate to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examine t</w:t>
      </w:r>
      <w:r>
        <w:rPr>
          <w:color w:val="1F2021"/>
        </w:rPr>
        <w:t>he model and generalize the findings because this survey instrument has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39 items. 390 surveys were dropped into numerous hospitals while taking into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account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the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likelihood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of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missing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data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and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non-respondents.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The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surveys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that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were</w:t>
      </w:r>
      <w:r>
        <w:rPr>
          <w:color w:val="1F2021"/>
          <w:spacing w:val="-58"/>
        </w:rPr>
        <w:t xml:space="preserve"> </w:t>
      </w:r>
      <w:r>
        <w:rPr>
          <w:color w:val="1F2021"/>
        </w:rPr>
        <w:t>collected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back were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a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total of 244.</w:t>
      </w:r>
    </w:p>
    <w:p w:rsidR="00324D37" w:rsidRDefault="00324D37">
      <w:pPr>
        <w:pStyle w:val="BodyText"/>
        <w:spacing w:before="6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ind w:hanging="721"/>
      </w:pPr>
      <w:r>
        <w:t>Sampling</w:t>
      </w:r>
      <w:r>
        <w:rPr>
          <w:spacing w:val="-3"/>
        </w:rPr>
        <w:t xml:space="preserve"> </w:t>
      </w:r>
      <w:r>
        <w:t>Techniques</w:t>
      </w:r>
    </w:p>
    <w:p w:rsidR="00324D37" w:rsidRDefault="00324D37">
      <w:pPr>
        <w:pStyle w:val="BodyText"/>
        <w:spacing w:before="3"/>
        <w:rPr>
          <w:b/>
        </w:rPr>
      </w:pPr>
    </w:p>
    <w:p w:rsidR="00324D37" w:rsidRDefault="00796184">
      <w:pPr>
        <w:pStyle w:val="BodyText"/>
        <w:spacing w:line="360" w:lineRule="auto"/>
        <w:ind w:left="588" w:right="1298"/>
        <w:jc w:val="both"/>
      </w:pPr>
      <w:r>
        <w:t>Convenience</w:t>
      </w:r>
      <w:r>
        <w:rPr>
          <w:spacing w:val="1"/>
        </w:rPr>
        <w:t xml:space="preserve"> </w:t>
      </w:r>
      <w:r>
        <w:t>sampling</w:t>
      </w:r>
      <w:r>
        <w:rPr>
          <w:spacing w:val="1"/>
        </w:rPr>
        <w:t xml:space="preserve"> </w:t>
      </w:r>
      <w:r>
        <w:t>strategy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selection.</w:t>
      </w:r>
      <w:r>
        <w:rPr>
          <w:spacing w:val="1"/>
        </w:rPr>
        <w:t xml:space="preserve"> </w:t>
      </w:r>
      <w:proofErr w:type="gramStart"/>
      <w:r>
        <w:t>Because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particular method gives every hospital an identical chance of being chosen into the</w:t>
      </w:r>
      <w:r>
        <w:rPr>
          <w:spacing w:val="-58"/>
        </w:rPr>
        <w:t xml:space="preserve"> </w:t>
      </w:r>
      <w:r>
        <w:t>sample.</w:t>
      </w:r>
      <w:proofErr w:type="gramEnd"/>
      <w:r>
        <w:t xml:space="preserve"> The optimal sampling strategy was to use a hand questi</w:t>
      </w:r>
      <w:r>
        <w:t>onnaire to collect</w:t>
      </w:r>
      <w:r>
        <w:rPr>
          <w:spacing w:val="1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data.</w:t>
      </w:r>
      <w:r>
        <w:rPr>
          <w:spacing w:val="-9"/>
        </w:rPr>
        <w:t xml:space="preserve"> </w:t>
      </w:r>
      <w:r>
        <w:t>One</w:t>
      </w:r>
      <w:r>
        <w:rPr>
          <w:spacing w:val="-10"/>
        </w:rPr>
        <w:t xml:space="preserve"> </w:t>
      </w:r>
      <w:r>
        <w:t>person</w:t>
      </w:r>
      <w:r>
        <w:rPr>
          <w:spacing w:val="-9"/>
        </w:rPr>
        <w:t xml:space="preserve"> </w:t>
      </w:r>
      <w:r>
        <w:t>submitted</w:t>
      </w:r>
      <w:r>
        <w:rPr>
          <w:spacing w:val="-9"/>
        </w:rPr>
        <w:t xml:space="preserve"> </w:t>
      </w:r>
      <w:r>
        <w:t>one</w:t>
      </w:r>
      <w:r>
        <w:rPr>
          <w:spacing w:val="-9"/>
        </w:rPr>
        <w:t xml:space="preserve"> </w:t>
      </w:r>
      <w:r>
        <w:t>questionnaire.</w:t>
      </w:r>
      <w:r>
        <w:rPr>
          <w:spacing w:val="-7"/>
        </w:rPr>
        <w:t xml:space="preserve"> </w:t>
      </w:r>
      <w:r>
        <w:t>It</w:t>
      </w:r>
      <w:r>
        <w:rPr>
          <w:spacing w:val="-8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helpful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compile</w:t>
      </w:r>
      <w:r>
        <w:rPr>
          <w:spacing w:val="-6"/>
        </w:rPr>
        <w:t xml:space="preserve"> </w:t>
      </w:r>
      <w:r>
        <w:t>enough</w:t>
      </w:r>
      <w:r>
        <w:rPr>
          <w:spacing w:val="-58"/>
        </w:rPr>
        <w:t xml:space="preserve"> </w:t>
      </w:r>
      <w:r>
        <w:t>responses. In addition to this self-administered hand survey, internet survey forms</w:t>
      </w:r>
      <w:r>
        <w:rPr>
          <w:spacing w:val="1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also used to get data.</w:t>
      </w:r>
    </w:p>
    <w:p w:rsidR="00324D37" w:rsidRDefault="00324D37">
      <w:pPr>
        <w:pStyle w:val="BodyText"/>
        <w:spacing w:before="4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ind w:hanging="721"/>
      </w:pPr>
      <w:r>
        <w:t>The</w:t>
      </w:r>
      <w:r>
        <w:rPr>
          <w:spacing w:val="-2"/>
        </w:rPr>
        <w:t xml:space="preserve"> </w:t>
      </w:r>
      <w:r>
        <w:t>Instrument</w:t>
      </w:r>
      <w:r>
        <w:rPr>
          <w:spacing w:val="-4"/>
        </w:rPr>
        <w:t xml:space="preserve"> </w:t>
      </w:r>
      <w:r>
        <w:t>Development</w:t>
      </w:r>
    </w:p>
    <w:p w:rsidR="00324D37" w:rsidRDefault="00324D37">
      <w:pPr>
        <w:pStyle w:val="BodyText"/>
        <w:spacing w:before="4"/>
        <w:rPr>
          <w:b/>
        </w:rPr>
      </w:pPr>
    </w:p>
    <w:p w:rsidR="00324D37" w:rsidRDefault="00796184">
      <w:pPr>
        <w:pStyle w:val="BodyText"/>
        <w:spacing w:line="360" w:lineRule="auto"/>
        <w:ind w:left="588" w:right="1299"/>
        <w:jc w:val="both"/>
      </w:pPr>
      <w:r>
        <w:t xml:space="preserve">Closed-ended </w:t>
      </w:r>
      <w:r>
        <w:t>items were included in the English-language questionnaire. Two</w:t>
      </w:r>
      <w:r>
        <w:rPr>
          <w:spacing w:val="1"/>
        </w:rPr>
        <w:t xml:space="preserve"> </w:t>
      </w:r>
      <w:r>
        <w:t>sections made up the survey instrument. The first section of the questionnaire was</w:t>
      </w:r>
      <w:r>
        <w:rPr>
          <w:spacing w:val="1"/>
        </w:rPr>
        <w:t xml:space="preserve"> </w:t>
      </w:r>
      <w:r>
        <w:t>broken</w:t>
      </w:r>
      <w:r>
        <w:rPr>
          <w:spacing w:val="-13"/>
        </w:rPr>
        <w:t xml:space="preserve"> </w:t>
      </w:r>
      <w:r>
        <w:t>down</w:t>
      </w:r>
      <w:r>
        <w:rPr>
          <w:spacing w:val="-11"/>
        </w:rPr>
        <w:t xml:space="preserve"> </w:t>
      </w:r>
      <w:r>
        <w:t>into</w:t>
      </w:r>
      <w:r>
        <w:rPr>
          <w:spacing w:val="-12"/>
        </w:rPr>
        <w:t xml:space="preserve"> </w:t>
      </w:r>
      <w:r>
        <w:t>the</w:t>
      </w:r>
      <w:r>
        <w:rPr>
          <w:spacing w:val="-14"/>
        </w:rPr>
        <w:t xml:space="preserve"> </w:t>
      </w:r>
      <w:r>
        <w:t>following</w:t>
      </w:r>
      <w:r>
        <w:rPr>
          <w:spacing w:val="-12"/>
        </w:rPr>
        <w:t xml:space="preserve"> </w:t>
      </w:r>
      <w:r>
        <w:t>three</w:t>
      </w:r>
      <w:r>
        <w:rPr>
          <w:spacing w:val="-11"/>
        </w:rPr>
        <w:t xml:space="preserve"> </w:t>
      </w:r>
      <w:r>
        <w:t>sections.</w:t>
      </w:r>
      <w:r>
        <w:rPr>
          <w:spacing w:val="-13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first</w:t>
      </w:r>
      <w:r>
        <w:rPr>
          <w:spacing w:val="-12"/>
        </w:rPr>
        <w:t xml:space="preserve"> </w:t>
      </w:r>
      <w:r>
        <w:t>portion</w:t>
      </w:r>
      <w:r>
        <w:rPr>
          <w:spacing w:val="-13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questionnaire</w:t>
      </w:r>
      <w:r>
        <w:rPr>
          <w:spacing w:val="-58"/>
        </w:rPr>
        <w:t xml:space="preserve"> </w:t>
      </w:r>
      <w:r>
        <w:t>asked about the participant's name, age, and gender, degree of education, marital</w:t>
      </w:r>
      <w:r>
        <w:rPr>
          <w:spacing w:val="1"/>
        </w:rPr>
        <w:t xml:space="preserve"> </w:t>
      </w:r>
      <w:r>
        <w:t>status, job type, employer, and length of employment. Talking about the second</w:t>
      </w:r>
      <w:r>
        <w:rPr>
          <w:spacing w:val="1"/>
        </w:rPr>
        <w:t xml:space="preserve"> </w:t>
      </w:r>
      <w:r>
        <w:t>section it contained 3 items from intention to stay, 6 items from workplace social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14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lastly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constructed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16 items.</w:t>
      </w:r>
    </w:p>
    <w:p w:rsidR="00324D37" w:rsidRDefault="00324D37">
      <w:pPr>
        <w:pStyle w:val="BodyText"/>
        <w:spacing w:before="6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spacing w:before="1"/>
        <w:ind w:hanging="721"/>
      </w:pPr>
      <w:r>
        <w:t>Data</w:t>
      </w:r>
      <w:r>
        <w:rPr>
          <w:spacing w:val="-4"/>
        </w:rPr>
        <w:t xml:space="preserve"> </w:t>
      </w:r>
      <w:r>
        <w:t>Collection</w:t>
      </w:r>
      <w:r>
        <w:rPr>
          <w:spacing w:val="-2"/>
        </w:rPr>
        <w:t xml:space="preserve"> </w:t>
      </w:r>
      <w:r>
        <w:t>Procedure</w:t>
      </w:r>
    </w:p>
    <w:p w:rsidR="00324D37" w:rsidRDefault="00324D37">
      <w:pPr>
        <w:pStyle w:val="BodyText"/>
        <w:rPr>
          <w:b/>
        </w:rPr>
      </w:pPr>
    </w:p>
    <w:p w:rsidR="00324D37" w:rsidRDefault="00796184">
      <w:pPr>
        <w:pStyle w:val="BodyText"/>
        <w:spacing w:before="1" w:line="360" w:lineRule="auto"/>
        <w:ind w:left="588" w:right="1300"/>
        <w:jc w:val="both"/>
      </w:pPr>
      <w:r>
        <w:t>Healthcare workers who self-administered questionnaires provided the primary</w:t>
      </w:r>
      <w:r>
        <w:rPr>
          <w:spacing w:val="1"/>
        </w:rPr>
        <w:t xml:space="preserve"> </w:t>
      </w:r>
      <w:r>
        <w:t>data.</w:t>
      </w:r>
      <w:r>
        <w:rPr>
          <w:spacing w:val="-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collection was</w:t>
      </w:r>
      <w:r>
        <w:rPr>
          <w:spacing w:val="1"/>
        </w:rPr>
        <w:t xml:space="preserve"> </w:t>
      </w:r>
      <w:r>
        <w:t>place</w:t>
      </w:r>
      <w:r>
        <w:rPr>
          <w:spacing w:val="-1"/>
        </w:rPr>
        <w:t xml:space="preserve"> </w:t>
      </w:r>
      <w:r>
        <w:t>on-site</w:t>
      </w:r>
      <w:r>
        <w:rPr>
          <w:spacing w:val="-1"/>
        </w:rPr>
        <w:t xml:space="preserve"> </w:t>
      </w:r>
      <w:r>
        <w:t>during</w:t>
      </w:r>
      <w:r>
        <w:rPr>
          <w:spacing w:val="-1"/>
        </w:rPr>
        <w:t xml:space="preserve"> </w:t>
      </w:r>
      <w:r>
        <w:t>paid working hours.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spacing w:before="103"/>
        <w:ind w:hanging="721"/>
      </w:pPr>
      <w:r>
        <w:lastRenderedPageBreak/>
        <w:t>Administrative</w:t>
      </w:r>
      <w:r>
        <w:rPr>
          <w:spacing w:val="-13"/>
        </w:rPr>
        <w:t xml:space="preserve"> </w:t>
      </w:r>
      <w:r>
        <w:t>Procedure</w:t>
      </w:r>
    </w:p>
    <w:p w:rsidR="00324D37" w:rsidRDefault="00324D37">
      <w:pPr>
        <w:pStyle w:val="BodyText"/>
        <w:spacing w:before="4"/>
        <w:rPr>
          <w:b/>
        </w:rPr>
      </w:pPr>
    </w:p>
    <w:p w:rsidR="00324D37" w:rsidRDefault="00796184">
      <w:pPr>
        <w:pStyle w:val="BodyText"/>
        <w:spacing w:line="360" w:lineRule="auto"/>
        <w:ind w:left="588" w:right="1299"/>
        <w:jc w:val="both"/>
      </w:pPr>
      <w:r>
        <w:t>First, the researcher individually met with the operations manager or hospital</w:t>
      </w:r>
      <w:r>
        <w:rPr>
          <w:spacing w:val="1"/>
        </w:rPr>
        <w:t xml:space="preserve"> </w:t>
      </w:r>
      <w:r>
        <w:t>management of the chosen institutions and explained the survey's goals to them.</w:t>
      </w:r>
      <w:r>
        <w:rPr>
          <w:spacing w:val="1"/>
        </w:rPr>
        <w:t xml:space="preserve"> </w:t>
      </w:r>
      <w:r>
        <w:t>Only with management consent and employee cooperation throughout the entire</w:t>
      </w:r>
      <w:r>
        <w:rPr>
          <w:spacing w:val="1"/>
        </w:rPr>
        <w:t xml:space="preserve"> </w:t>
      </w:r>
      <w:r>
        <w:t>process was the survey done. A total of 390 questionnaires were given out to the</w:t>
      </w:r>
      <w:r>
        <w:rPr>
          <w:spacing w:val="1"/>
        </w:rPr>
        <w:t xml:space="preserve"> </w:t>
      </w:r>
      <w:r>
        <w:t>hospitals' chosen medical staff members. Due to a variety of factors, such as</w:t>
      </w:r>
      <w:r>
        <w:rPr>
          <w:spacing w:val="1"/>
        </w:rPr>
        <w:t xml:space="preserve"> </w:t>
      </w:r>
      <w:r>
        <w:t>employees' absences d</w:t>
      </w:r>
      <w:r>
        <w:t>ue to illness or other family obligations, employees' lack of</w:t>
      </w:r>
      <w:r>
        <w:rPr>
          <w:spacing w:val="1"/>
        </w:rPr>
        <w:t xml:space="preserve"> </w:t>
      </w:r>
      <w:r>
        <w:t>availability and employees' busy work schedules, the researcher was unable to</w:t>
      </w:r>
      <w:r>
        <w:rPr>
          <w:spacing w:val="1"/>
        </w:rPr>
        <w:t xml:space="preserve"> </w:t>
      </w:r>
      <w:r>
        <w:t>collect all of the distributed survey instruments. Ultimately, 200 viable matched</w:t>
      </w:r>
      <w:r>
        <w:rPr>
          <w:spacing w:val="1"/>
        </w:rPr>
        <w:t xml:space="preserve"> </w:t>
      </w:r>
      <w:r>
        <w:t>pairs of survey instruments were a</w:t>
      </w:r>
      <w:r>
        <w:t>vailable for additional statistical analysis after</w:t>
      </w:r>
      <w:r>
        <w:rPr>
          <w:spacing w:val="1"/>
        </w:rPr>
        <w:t xml:space="preserve"> </w:t>
      </w:r>
      <w:r>
        <w:t>spending</w:t>
      </w:r>
      <w:r>
        <w:rPr>
          <w:spacing w:val="-1"/>
        </w:rPr>
        <w:t xml:space="preserve"> </w:t>
      </w:r>
      <w:r>
        <w:t>one month on the data collection procedure.</w:t>
      </w:r>
    </w:p>
    <w:p w:rsidR="00324D37" w:rsidRDefault="00324D37">
      <w:pPr>
        <w:pStyle w:val="BodyText"/>
        <w:spacing w:before="4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ind w:hanging="721"/>
      </w:pPr>
      <w:r>
        <w:t>Ethical</w:t>
      </w:r>
      <w:r>
        <w:rPr>
          <w:spacing w:val="-6"/>
        </w:rPr>
        <w:t xml:space="preserve"> </w:t>
      </w:r>
      <w:r>
        <w:t>Consideration</w:t>
      </w:r>
    </w:p>
    <w:p w:rsidR="00324D37" w:rsidRDefault="00324D37">
      <w:pPr>
        <w:pStyle w:val="BodyText"/>
        <w:spacing w:before="4"/>
        <w:rPr>
          <w:b/>
        </w:rPr>
      </w:pPr>
    </w:p>
    <w:p w:rsidR="00324D37" w:rsidRDefault="00796184">
      <w:pPr>
        <w:pStyle w:val="BodyText"/>
        <w:spacing w:line="360" w:lineRule="auto"/>
        <w:ind w:left="588" w:right="1296"/>
        <w:jc w:val="both"/>
      </w:pPr>
      <w:r>
        <w:t>Participants</w:t>
      </w:r>
      <w:r>
        <w:rPr>
          <w:spacing w:val="-11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this</w:t>
      </w:r>
      <w:r>
        <w:rPr>
          <w:spacing w:val="-10"/>
        </w:rPr>
        <w:t xml:space="preserve"> </w:t>
      </w:r>
      <w:r>
        <w:t>study</w:t>
      </w:r>
      <w:r>
        <w:rPr>
          <w:spacing w:val="-7"/>
        </w:rPr>
        <w:t xml:space="preserve"> </w:t>
      </w:r>
      <w:r>
        <w:t>had</w:t>
      </w:r>
      <w:r>
        <w:rPr>
          <w:spacing w:val="-10"/>
        </w:rPr>
        <w:t xml:space="preserve"> </w:t>
      </w:r>
      <w:r>
        <w:t>been</w:t>
      </w:r>
      <w:r>
        <w:rPr>
          <w:spacing w:val="-10"/>
        </w:rPr>
        <w:t xml:space="preserve"> </w:t>
      </w:r>
      <w:proofErr w:type="gramStart"/>
      <w:r>
        <w:t>make</w:t>
      </w:r>
      <w:proofErr w:type="gramEnd"/>
      <w:r>
        <w:rPr>
          <w:spacing w:val="-11"/>
        </w:rPr>
        <w:t xml:space="preserve"> </w:t>
      </w:r>
      <w:r>
        <w:t>familiar</w:t>
      </w:r>
      <w:r>
        <w:rPr>
          <w:spacing w:val="-8"/>
        </w:rPr>
        <w:t xml:space="preserve"> </w:t>
      </w:r>
      <w:r>
        <w:t>with</w:t>
      </w:r>
      <w:r>
        <w:rPr>
          <w:spacing w:val="-10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goals</w:t>
      </w:r>
      <w:r>
        <w:rPr>
          <w:spacing w:val="-10"/>
        </w:rPr>
        <w:t xml:space="preserve"> </w:t>
      </w:r>
      <w:r>
        <w:t>of</w:t>
      </w:r>
      <w:r>
        <w:rPr>
          <w:spacing w:val="-11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research.</w:t>
      </w:r>
      <w:r>
        <w:rPr>
          <w:spacing w:val="-9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researcher gave them the assurance that th</w:t>
      </w:r>
      <w:r>
        <w:t>e data they submitted would be kept</w:t>
      </w:r>
      <w:r>
        <w:rPr>
          <w:spacing w:val="1"/>
        </w:rPr>
        <w:t xml:space="preserve"> </w:t>
      </w:r>
      <w:r>
        <w:t>totally</w:t>
      </w:r>
      <w:r>
        <w:rPr>
          <w:spacing w:val="1"/>
        </w:rPr>
        <w:t xml:space="preserve"> </w:t>
      </w:r>
      <w:r>
        <w:t>confidential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solely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academic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purposes.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information was acquired with honesty and integrity. Furthermore, the researcher</w:t>
      </w:r>
      <w:r>
        <w:rPr>
          <w:spacing w:val="1"/>
        </w:rPr>
        <w:t xml:space="preserve"> </w:t>
      </w:r>
      <w:r>
        <w:t>did</w:t>
      </w:r>
      <w:r>
        <w:rPr>
          <w:spacing w:val="-1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manipulate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data in</w:t>
      </w:r>
      <w:r>
        <w:rPr>
          <w:spacing w:val="-1"/>
        </w:rPr>
        <w:t xml:space="preserve"> </w:t>
      </w:r>
      <w:r>
        <w:t>any way</w:t>
      </w:r>
      <w:r>
        <w:rPr>
          <w:spacing w:val="-1"/>
        </w:rPr>
        <w:t xml:space="preserve"> </w:t>
      </w:r>
      <w:r>
        <w:t>(such as</w:t>
      </w:r>
      <w:r>
        <w:rPr>
          <w:spacing w:val="-1"/>
        </w:rPr>
        <w:t xml:space="preserve"> </w:t>
      </w:r>
      <w:r>
        <w:t>by</w:t>
      </w:r>
      <w:r>
        <w:rPr>
          <w:spacing w:val="2"/>
        </w:rPr>
        <w:t xml:space="preserve"> </w:t>
      </w:r>
      <w:r>
        <w:t>fabricating</w:t>
      </w:r>
      <w:r>
        <w:rPr>
          <w:spacing w:val="-1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falsifying it).</w:t>
      </w:r>
    </w:p>
    <w:p w:rsidR="00324D37" w:rsidRDefault="00324D37">
      <w:pPr>
        <w:pStyle w:val="BodyText"/>
        <w:spacing w:before="5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ind w:hanging="721"/>
      </w:pPr>
      <w:r>
        <w:t>Measurement</w:t>
      </w:r>
      <w:r>
        <w:rPr>
          <w:spacing w:val="-3"/>
        </w:rPr>
        <w:t xml:space="preserve"> </w:t>
      </w:r>
      <w:proofErr w:type="gramStart"/>
      <w:r>
        <w:t>And</w:t>
      </w:r>
      <w:proofErr w:type="gramEnd"/>
      <w:r>
        <w:rPr>
          <w:spacing w:val="-4"/>
        </w:rPr>
        <w:t xml:space="preserve"> </w:t>
      </w:r>
      <w:r>
        <w:t>Scales</w:t>
      </w:r>
    </w:p>
    <w:p w:rsidR="00324D37" w:rsidRDefault="00324D37">
      <w:pPr>
        <w:pStyle w:val="BodyText"/>
        <w:spacing w:before="3"/>
        <w:rPr>
          <w:b/>
        </w:rPr>
      </w:pPr>
    </w:p>
    <w:p w:rsidR="00324D37" w:rsidRDefault="00796184">
      <w:pPr>
        <w:pStyle w:val="BodyText"/>
        <w:spacing w:line="360" w:lineRule="auto"/>
        <w:ind w:left="588" w:right="1298"/>
        <w:jc w:val="both"/>
      </w:pPr>
      <w:r>
        <w:t>The scales that were employed had been widely used in prior research to measure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39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five-point</w:t>
      </w:r>
      <w:r>
        <w:rPr>
          <w:spacing w:val="1"/>
        </w:rPr>
        <w:t xml:space="preserve"> </w:t>
      </w:r>
      <w:proofErr w:type="spellStart"/>
      <w:r>
        <w:t>Likert</w:t>
      </w:r>
      <w:proofErr w:type="spellEnd"/>
      <w:r>
        <w:rPr>
          <w:spacing w:val="1"/>
        </w:rPr>
        <w:t xml:space="preserve"> </w:t>
      </w:r>
      <w:r>
        <w:t>scale.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responders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prompted</w:t>
      </w:r>
      <w:r>
        <w:rPr>
          <w:spacing w:val="1"/>
        </w:rPr>
        <w:t xml:space="preserve"> </w:t>
      </w:r>
      <w:r>
        <w:t>towards</w:t>
      </w:r>
      <w:r>
        <w:rPr>
          <w:spacing w:val="1"/>
        </w:rPr>
        <w:t xml:space="preserve"> </w:t>
      </w:r>
      <w:r>
        <w:t>selecting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scale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best</w:t>
      </w:r>
      <w:r>
        <w:rPr>
          <w:spacing w:val="1"/>
        </w:rPr>
        <w:t xml:space="preserve"> </w:t>
      </w:r>
      <w:r>
        <w:t>represented</w:t>
      </w:r>
      <w:r>
        <w:rPr>
          <w:spacing w:val="-1"/>
        </w:rPr>
        <w:t xml:space="preserve"> </w:t>
      </w:r>
      <w:r>
        <w:t>them and their interests.</w:t>
      </w:r>
    </w:p>
    <w:p w:rsidR="00324D37" w:rsidRDefault="00324D37">
      <w:pPr>
        <w:pStyle w:val="BodyText"/>
        <w:spacing w:before="4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spacing w:before="1"/>
        <w:ind w:hanging="721"/>
      </w:pPr>
      <w:r>
        <w:t>Intention</w:t>
      </w:r>
      <w:r>
        <w:rPr>
          <w:spacing w:val="-1"/>
        </w:rPr>
        <w:t xml:space="preserve"> </w:t>
      </w:r>
      <w:proofErr w:type="gramStart"/>
      <w:r>
        <w:t>To</w:t>
      </w:r>
      <w:proofErr w:type="gramEnd"/>
      <w:r>
        <w:rPr>
          <w:spacing w:val="-1"/>
        </w:rPr>
        <w:t xml:space="preserve"> </w:t>
      </w:r>
      <w:r>
        <w:t>Stay</w:t>
      </w:r>
    </w:p>
    <w:p w:rsidR="00324D37" w:rsidRDefault="00324D37">
      <w:pPr>
        <w:pStyle w:val="BodyText"/>
        <w:spacing w:before="3"/>
        <w:rPr>
          <w:b/>
        </w:rPr>
      </w:pPr>
    </w:p>
    <w:p w:rsidR="00324D37" w:rsidRDefault="00796184">
      <w:pPr>
        <w:pStyle w:val="BodyText"/>
        <w:spacing w:line="360" w:lineRule="auto"/>
        <w:ind w:left="588" w:right="1298"/>
        <w:jc w:val="both"/>
      </w:pPr>
      <w:r>
        <w:t>Employees</w:t>
      </w:r>
      <w:r>
        <w:rPr>
          <w:spacing w:val="-5"/>
        </w:rPr>
        <w:t xml:space="preserve"> </w:t>
      </w:r>
      <w:r>
        <w:t>Intention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stay</w:t>
      </w:r>
      <w:r>
        <w:rPr>
          <w:spacing w:val="-7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assessed</w:t>
      </w:r>
      <w:r>
        <w:rPr>
          <w:spacing w:val="-6"/>
        </w:rPr>
        <w:t xml:space="preserve"> </w:t>
      </w:r>
      <w:r>
        <w:t>using</w:t>
      </w:r>
      <w:r>
        <w:rPr>
          <w:spacing w:val="-6"/>
        </w:rPr>
        <w:t xml:space="preserve"> </w:t>
      </w:r>
      <w:r>
        <w:t>3</w:t>
      </w:r>
      <w:r>
        <w:rPr>
          <w:spacing w:val="-6"/>
        </w:rPr>
        <w:t xml:space="preserve"> </w:t>
      </w:r>
      <w:r>
        <w:t>items</w:t>
      </w:r>
      <w:r>
        <w:rPr>
          <w:spacing w:val="-6"/>
        </w:rPr>
        <w:t xml:space="preserve"> </w:t>
      </w:r>
      <w:r>
        <w:t>scale</w:t>
      </w:r>
      <w:r>
        <w:rPr>
          <w:spacing w:val="-7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developed</w:t>
      </w:r>
      <w:r>
        <w:rPr>
          <w:spacing w:val="-57"/>
        </w:rPr>
        <w:t xml:space="preserve"> </w:t>
      </w:r>
      <w:r>
        <w:t>by (</w:t>
      </w:r>
      <w:proofErr w:type="spellStart"/>
      <w:r>
        <w:t>Mrayyan</w:t>
      </w:r>
      <w:proofErr w:type="spellEnd"/>
      <w:r>
        <w:t>, 2008). The scale gave a measure of the employees association with</w:t>
      </w:r>
      <w:r>
        <w:rPr>
          <w:spacing w:val="1"/>
        </w:rPr>
        <w:t xml:space="preserve"> </w:t>
      </w:r>
      <w:r>
        <w:t>their profession. An example is “I will probably spend the rest of my career in this</w:t>
      </w:r>
      <w:r>
        <w:rPr>
          <w:spacing w:val="-57"/>
        </w:rPr>
        <w:t xml:space="preserve"> </w:t>
      </w:r>
      <w:r>
        <w:t>job”. They</w:t>
      </w:r>
      <w:r>
        <w:rPr>
          <w:spacing w:val="2"/>
        </w:rPr>
        <w:t xml:space="preserve"> </w:t>
      </w:r>
      <w:r>
        <w:t>rated</w:t>
      </w:r>
      <w:r>
        <w:rPr>
          <w:spacing w:val="2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opinion</w:t>
      </w:r>
      <w:r>
        <w:rPr>
          <w:spacing w:val="1"/>
        </w:rPr>
        <w:t xml:space="preserve"> </w:t>
      </w:r>
      <w:r>
        <w:t>using</w:t>
      </w:r>
      <w:r>
        <w:rPr>
          <w:spacing w:val="2"/>
        </w:rPr>
        <w:t xml:space="preserve"> </w:t>
      </w:r>
      <w:r>
        <w:t>5</w:t>
      </w:r>
      <w:r>
        <w:rPr>
          <w:spacing w:val="2"/>
        </w:rPr>
        <w:t xml:space="preserve"> </w:t>
      </w:r>
      <w:r>
        <w:t>point-scale,</w:t>
      </w:r>
      <w:r>
        <w:rPr>
          <w:spacing w:val="2"/>
        </w:rPr>
        <w:t xml:space="preserve"> </w:t>
      </w:r>
      <w:r>
        <w:t>where 1</w:t>
      </w:r>
      <w:r>
        <w:rPr>
          <w:spacing w:val="2"/>
        </w:rPr>
        <w:t xml:space="preserve"> </w:t>
      </w:r>
      <w:r>
        <w:t>denoted</w:t>
      </w:r>
      <w:r>
        <w:rPr>
          <w:spacing w:val="1"/>
        </w:rPr>
        <w:t xml:space="preserve"> </w:t>
      </w:r>
      <w:r>
        <w:t>low</w:t>
      </w:r>
      <w:r>
        <w:rPr>
          <w:spacing w:val="2"/>
        </w:rPr>
        <w:t xml:space="preserve"> </w:t>
      </w:r>
      <w:r>
        <w:t>value,</w:t>
      </w:r>
      <w:r>
        <w:rPr>
          <w:spacing w:val="1"/>
        </w:rPr>
        <w:t xml:space="preserve"> </w:t>
      </w:r>
      <w:r>
        <w:t>and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/>
        <w:ind w:left="588"/>
        <w:jc w:val="both"/>
      </w:pPr>
      <w:r>
        <w:lastRenderedPageBreak/>
        <w:t>5</w:t>
      </w:r>
      <w:r>
        <w:rPr>
          <w:spacing w:val="2"/>
        </w:rPr>
        <w:t xml:space="preserve"> </w:t>
      </w:r>
      <w:r>
        <w:t>denoted</w:t>
      </w:r>
      <w:r>
        <w:rPr>
          <w:spacing w:val="1"/>
        </w:rPr>
        <w:t xml:space="preserve"> </w:t>
      </w:r>
      <w:r>
        <w:t>high</w:t>
      </w:r>
      <w:r>
        <w:rPr>
          <w:spacing w:val="2"/>
        </w:rPr>
        <w:t xml:space="preserve"> </w:t>
      </w:r>
      <w:r>
        <w:t>value</w:t>
      </w:r>
      <w:r>
        <w:rPr>
          <w:spacing w:val="2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scale.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factor</w:t>
      </w:r>
      <w:r>
        <w:rPr>
          <w:spacing w:val="1"/>
        </w:rPr>
        <w:t xml:space="preserve"> </w:t>
      </w:r>
      <w:r>
        <w:t>loadings</w:t>
      </w:r>
      <w:r>
        <w:rPr>
          <w:spacing w:val="2"/>
        </w:rPr>
        <w:t xml:space="preserve"> </w:t>
      </w:r>
      <w:r>
        <w:t>for the</w:t>
      </w:r>
      <w:r>
        <w:rPr>
          <w:spacing w:val="4"/>
        </w:rPr>
        <w:t xml:space="preserve"> </w:t>
      </w:r>
      <w:r>
        <w:t>above</w:t>
      </w:r>
      <w:r>
        <w:rPr>
          <w:spacing w:val="2"/>
        </w:rPr>
        <w:t xml:space="preserve"> </w:t>
      </w:r>
      <w:r>
        <w:t>m</w:t>
      </w:r>
      <w:r>
        <w:t>easure</w:t>
      </w:r>
      <w:r>
        <w:rPr>
          <w:spacing w:val="1"/>
        </w:rPr>
        <w:t xml:space="preserve"> </w:t>
      </w:r>
      <w:r>
        <w:t>were</w:t>
      </w:r>
    </w:p>
    <w:p w:rsidR="00324D37" w:rsidRDefault="00796184">
      <w:pPr>
        <w:pStyle w:val="BodyText"/>
        <w:spacing w:before="137"/>
        <w:ind w:left="588"/>
      </w:pPr>
      <w:r>
        <w:t>0.67.</w:t>
      </w:r>
      <w:r>
        <w:rPr>
          <w:spacing w:val="-1"/>
        </w:rPr>
        <w:t xml:space="preserve"> </w:t>
      </w:r>
      <w:r>
        <w:t>(Bellamkonda1, 2021).</w:t>
      </w:r>
    </w:p>
    <w:p w:rsidR="00324D37" w:rsidRDefault="00324D37">
      <w:pPr>
        <w:pStyle w:val="BodyText"/>
        <w:spacing w:before="5"/>
        <w:rPr>
          <w:sz w:val="36"/>
        </w:rPr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ind w:hanging="721"/>
      </w:pPr>
      <w:r>
        <w:t>Work</w:t>
      </w:r>
      <w:r>
        <w:rPr>
          <w:spacing w:val="-2"/>
        </w:rPr>
        <w:t xml:space="preserve"> </w:t>
      </w:r>
      <w:r>
        <w:t>Engagement</w:t>
      </w:r>
    </w:p>
    <w:p w:rsidR="00324D37" w:rsidRDefault="00324D37">
      <w:pPr>
        <w:pStyle w:val="BodyText"/>
        <w:spacing w:before="3"/>
        <w:rPr>
          <w:b/>
        </w:rPr>
      </w:pPr>
    </w:p>
    <w:p w:rsidR="00324D37" w:rsidRDefault="00796184">
      <w:pPr>
        <w:pStyle w:val="BodyText"/>
        <w:spacing w:line="360" w:lineRule="auto"/>
        <w:ind w:left="588" w:right="1298"/>
        <w:jc w:val="both"/>
      </w:pPr>
      <w:r>
        <w:t xml:space="preserve">Work engagement included 14 items scale which were developed by </w:t>
      </w:r>
      <w:proofErr w:type="spellStart"/>
      <w:r>
        <w:t>Schaufeli</w:t>
      </w:r>
      <w:proofErr w:type="spellEnd"/>
      <w:r>
        <w:t>,</w:t>
      </w:r>
      <w:r>
        <w:rPr>
          <w:spacing w:val="1"/>
        </w:rPr>
        <w:t xml:space="preserve"> </w:t>
      </w:r>
      <w:r>
        <w:t>Bakker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Salanova</w:t>
      </w:r>
      <w:proofErr w:type="spellEnd"/>
      <w:r>
        <w:rPr>
          <w:spacing w:val="1"/>
        </w:rPr>
        <w:t xml:space="preserve"> </w:t>
      </w:r>
      <w:r>
        <w:t>(2006).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scale</w:t>
      </w:r>
      <w:r>
        <w:rPr>
          <w:spacing w:val="1"/>
        </w:rPr>
        <w:t xml:space="preserve"> </w:t>
      </w:r>
      <w:r>
        <w:t>showed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much</w:t>
      </w:r>
      <w:r>
        <w:rPr>
          <w:spacing w:val="1"/>
        </w:rPr>
        <w:t xml:space="preserve"> </w:t>
      </w:r>
      <w:r>
        <w:t>involvement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healthcare workers show in their work. An example of the statements is “I get</w:t>
      </w:r>
      <w:r>
        <w:rPr>
          <w:spacing w:val="1"/>
        </w:rPr>
        <w:t xml:space="preserve"> </w:t>
      </w:r>
      <w:r>
        <w:t>carried</w:t>
      </w:r>
      <w:r>
        <w:rPr>
          <w:spacing w:val="-2"/>
        </w:rPr>
        <w:t xml:space="preserve"> </w:t>
      </w:r>
      <w:r>
        <w:t>away</w:t>
      </w:r>
      <w:r>
        <w:rPr>
          <w:spacing w:val="-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am</w:t>
      </w:r>
      <w:r>
        <w:rPr>
          <w:spacing w:val="1"/>
        </w:rPr>
        <w:t xml:space="preserve"> </w:t>
      </w:r>
      <w:r>
        <w:t>working.”</w:t>
      </w:r>
      <w:r>
        <w:rPr>
          <w:spacing w:val="-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chose the</w:t>
      </w:r>
      <w:r>
        <w:rPr>
          <w:spacing w:val="-2"/>
        </w:rPr>
        <w:t xml:space="preserve"> </w:t>
      </w:r>
      <w:r>
        <w:t>options</w:t>
      </w:r>
      <w:r>
        <w:rPr>
          <w:spacing w:val="-1"/>
        </w:rPr>
        <w:t xml:space="preserve"> </w:t>
      </w:r>
      <w:r>
        <w:t>using</w:t>
      </w:r>
      <w:r>
        <w:rPr>
          <w:spacing w:val="-1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point-scale.</w:t>
      </w:r>
    </w:p>
    <w:p w:rsidR="00324D37" w:rsidRDefault="00324D37">
      <w:pPr>
        <w:pStyle w:val="BodyText"/>
        <w:spacing w:before="7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ind w:hanging="721"/>
      </w:pPr>
      <w:r>
        <w:t>Workplace</w:t>
      </w:r>
      <w:r>
        <w:rPr>
          <w:spacing w:val="-3"/>
        </w:rPr>
        <w:t xml:space="preserve"> </w:t>
      </w:r>
      <w:r>
        <w:t>Social</w:t>
      </w:r>
      <w:r>
        <w:rPr>
          <w:spacing w:val="-1"/>
        </w:rPr>
        <w:t xml:space="preserve"> </w:t>
      </w:r>
      <w:r>
        <w:t>Support</w:t>
      </w:r>
    </w:p>
    <w:p w:rsidR="00324D37" w:rsidRDefault="00324D37">
      <w:pPr>
        <w:pStyle w:val="BodyText"/>
        <w:spacing w:before="3"/>
        <w:rPr>
          <w:b/>
        </w:rPr>
      </w:pPr>
    </w:p>
    <w:p w:rsidR="00324D37" w:rsidRDefault="00796184">
      <w:pPr>
        <w:pStyle w:val="BodyText"/>
        <w:spacing w:line="360" w:lineRule="auto"/>
        <w:ind w:left="588" w:right="1300"/>
        <w:jc w:val="both"/>
      </w:pPr>
      <w:r>
        <w:t xml:space="preserve">Workplace social support was assessed using 6 items scale which was taken </w:t>
      </w:r>
      <w:r>
        <w:t>from</w:t>
      </w:r>
      <w:r>
        <w:rPr>
          <w:spacing w:val="1"/>
        </w:rPr>
        <w:t xml:space="preserve"> </w:t>
      </w:r>
      <w:r>
        <w:t xml:space="preserve">the article </w:t>
      </w:r>
      <w:proofErr w:type="spellStart"/>
      <w:r>
        <w:t>Pejtersen</w:t>
      </w:r>
      <w:proofErr w:type="spellEnd"/>
      <w:r>
        <w:t xml:space="preserve">, J. H., </w:t>
      </w:r>
      <w:proofErr w:type="spellStart"/>
      <w:r>
        <w:t>Bjorner</w:t>
      </w:r>
      <w:proofErr w:type="spellEnd"/>
      <w:r>
        <w:t xml:space="preserve">, J. B., &amp; </w:t>
      </w:r>
      <w:proofErr w:type="spellStart"/>
      <w:r>
        <w:t>Hasle</w:t>
      </w:r>
      <w:proofErr w:type="spellEnd"/>
      <w:r>
        <w:t>, P. (2010). This scale was used</w:t>
      </w:r>
      <w:r>
        <w:rPr>
          <w:spacing w:val="1"/>
        </w:rPr>
        <w:t xml:space="preserve"> </w:t>
      </w:r>
      <w:r>
        <w:t>to show how much support the healthcare workers get at their workplace. An</w:t>
      </w:r>
      <w:r>
        <w:rPr>
          <w:spacing w:val="1"/>
        </w:rPr>
        <w:t xml:space="preserve"> </w:t>
      </w:r>
      <w:r>
        <w:t>example of statements is “How often do you get help and support from your</w:t>
      </w:r>
      <w:r>
        <w:rPr>
          <w:spacing w:val="1"/>
        </w:rPr>
        <w:t xml:space="preserve"> </w:t>
      </w:r>
      <w:r>
        <w:t>colleagues?</w:t>
      </w:r>
      <w:proofErr w:type="gramStart"/>
      <w:r>
        <w:t>”.</w:t>
      </w:r>
      <w:proofErr w:type="gramEnd"/>
      <w:r>
        <w:rPr>
          <w:spacing w:val="-1"/>
        </w:rPr>
        <w:t xml:space="preserve"> </w:t>
      </w:r>
      <w:r>
        <w:t>Th</w:t>
      </w:r>
      <w:r>
        <w:t>e</w:t>
      </w:r>
      <w:r>
        <w:rPr>
          <w:spacing w:val="-1"/>
        </w:rPr>
        <w:t xml:space="preserve"> </w:t>
      </w:r>
      <w:r>
        <w:t>scale of</w:t>
      </w:r>
      <w:r>
        <w:rPr>
          <w:spacing w:val="-1"/>
        </w:rPr>
        <w:t xml:space="preserve"> </w:t>
      </w:r>
      <w:r>
        <w:t>options ranged from</w:t>
      </w:r>
      <w:r>
        <w:rPr>
          <w:spacing w:val="-1"/>
        </w:rPr>
        <w:t xml:space="preserve"> </w:t>
      </w:r>
      <w:r>
        <w:t>1= Always to</w:t>
      </w:r>
      <w:r>
        <w:rPr>
          <w:spacing w:val="-1"/>
        </w:rPr>
        <w:t xml:space="preserve"> </w:t>
      </w:r>
      <w:r>
        <w:t>5=</w:t>
      </w:r>
      <w:r>
        <w:rPr>
          <w:spacing w:val="-1"/>
        </w:rPr>
        <w:t xml:space="preserve"> </w:t>
      </w:r>
      <w:r>
        <w:t>Never.</w:t>
      </w:r>
    </w:p>
    <w:p w:rsidR="00324D37" w:rsidRDefault="00324D37">
      <w:pPr>
        <w:pStyle w:val="BodyText"/>
        <w:spacing w:before="5"/>
      </w:pPr>
    </w:p>
    <w:p w:rsidR="00324D37" w:rsidRDefault="00796184">
      <w:pPr>
        <w:pStyle w:val="Heading1"/>
        <w:numPr>
          <w:ilvl w:val="1"/>
          <w:numId w:val="4"/>
        </w:numPr>
        <w:tabs>
          <w:tab w:val="left" w:pos="1308"/>
          <w:tab w:val="left" w:pos="1309"/>
        </w:tabs>
        <w:spacing w:before="1"/>
        <w:ind w:hanging="721"/>
      </w:pPr>
      <w:r>
        <w:t>Emotional</w:t>
      </w:r>
      <w:r>
        <w:rPr>
          <w:spacing w:val="-8"/>
        </w:rPr>
        <w:t xml:space="preserve"> </w:t>
      </w:r>
      <w:r>
        <w:t>Intelligence</w:t>
      </w:r>
    </w:p>
    <w:p w:rsidR="00324D37" w:rsidRDefault="00324D37">
      <w:pPr>
        <w:pStyle w:val="BodyText"/>
        <w:spacing w:before="3"/>
        <w:rPr>
          <w:b/>
        </w:rPr>
      </w:pPr>
    </w:p>
    <w:p w:rsidR="00324D37" w:rsidRDefault="00796184">
      <w:pPr>
        <w:pStyle w:val="BodyText"/>
        <w:spacing w:line="360" w:lineRule="auto"/>
        <w:ind w:left="588" w:right="1298"/>
        <w:jc w:val="both"/>
      </w:pPr>
      <w:r>
        <w:t>Emotional Intelligence was measured using 16 items scale which was proposed by</w:t>
      </w:r>
      <w:r>
        <w:rPr>
          <w:spacing w:val="-57"/>
        </w:rPr>
        <w:t xml:space="preserve"> </w:t>
      </w:r>
      <w:r>
        <w:t>(al. W. e.)This variable was used to measure the emotional element of the workers</w:t>
      </w:r>
      <w:r>
        <w:rPr>
          <w:spacing w:val="-57"/>
        </w:rPr>
        <w:t xml:space="preserve"> </w:t>
      </w:r>
      <w:r>
        <w:t xml:space="preserve">in the healthcare field. The options ranged from 1 to 5, where low </w:t>
      </w:r>
      <w:proofErr w:type="gramStart"/>
      <w:r>
        <w:t>value denoted</w:t>
      </w:r>
      <w:r>
        <w:rPr>
          <w:spacing w:val="1"/>
        </w:rPr>
        <w:t xml:space="preserve"> </w:t>
      </w:r>
      <w:r>
        <w:t>strongly disagree</w:t>
      </w:r>
      <w:proofErr w:type="gramEnd"/>
      <w:r>
        <w:t xml:space="preserve"> and higher value denoted strongly agree. An example of the</w:t>
      </w:r>
      <w:r>
        <w:rPr>
          <w:spacing w:val="1"/>
        </w:rPr>
        <w:t xml:space="preserve"> </w:t>
      </w:r>
      <w:r>
        <w:t>questions that were included is “I have good control of my own emotions.” The</w:t>
      </w:r>
      <w:r>
        <w:rPr>
          <w:spacing w:val="1"/>
        </w:rPr>
        <w:t xml:space="preserve"> </w:t>
      </w:r>
      <w:r>
        <w:t>value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 xml:space="preserve">the </w:t>
      </w:r>
      <w:proofErr w:type="spellStart"/>
      <w:r>
        <w:t>Cronbach</w:t>
      </w:r>
      <w:proofErr w:type="spellEnd"/>
      <w:r>
        <w:t xml:space="preserve"> Alpha was reported to be 0.924 in the</w:t>
      </w:r>
      <w:r>
        <w:rPr>
          <w:spacing w:val="-1"/>
        </w:rPr>
        <w:t xml:space="preserve"> </w:t>
      </w:r>
      <w:r>
        <w:t>study.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 w:line="439" w:lineRule="auto"/>
        <w:ind w:left="3416" w:right="4127" w:firstLine="141"/>
        <w:jc w:val="center"/>
      </w:pPr>
      <w:r>
        <w:lastRenderedPageBreak/>
        <w:t>CHAPTER IV</w:t>
      </w:r>
      <w:r>
        <w:rPr>
          <w:spacing w:val="1"/>
        </w:rPr>
        <w:t xml:space="preserve"> </w:t>
      </w:r>
      <w:r>
        <w:t>DATA</w:t>
      </w:r>
      <w:r>
        <w:rPr>
          <w:spacing w:val="-6"/>
        </w:rPr>
        <w:t xml:space="preserve"> </w:t>
      </w:r>
      <w:r>
        <w:t>ANALYSIS</w:t>
      </w:r>
    </w:p>
    <w:p w:rsidR="00324D37" w:rsidRDefault="00796184">
      <w:pPr>
        <w:pStyle w:val="BodyText"/>
        <w:spacing w:line="360" w:lineRule="auto"/>
        <w:ind w:left="588" w:right="1298" w:firstLine="720"/>
        <w:jc w:val="both"/>
      </w:pPr>
      <w:r>
        <w:t>The provided</w:t>
      </w:r>
      <w:r>
        <w:rPr>
          <w:spacing w:val="1"/>
        </w:rPr>
        <w:t xml:space="preserve"> </w:t>
      </w:r>
      <w:r>
        <w:t>data can</w:t>
      </w:r>
      <w:r>
        <w:rPr>
          <w:spacing w:val="1"/>
        </w:rPr>
        <w:t xml:space="preserve"> </w:t>
      </w:r>
      <w:r>
        <w:t>be evaluated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process</w:t>
      </w:r>
      <w:r>
        <w:rPr>
          <w:spacing w:val="1"/>
        </w:rPr>
        <w:t xml:space="preserve"> </w:t>
      </w:r>
      <w:r>
        <w:t>known as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analysis,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uses</w:t>
      </w:r>
      <w:r>
        <w:rPr>
          <w:spacing w:val="1"/>
        </w:rPr>
        <w:t xml:space="preserve"> </w:t>
      </w:r>
      <w:r>
        <w:t>logical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analytical</w:t>
      </w:r>
      <w:r>
        <w:rPr>
          <w:spacing w:val="1"/>
        </w:rPr>
        <w:t xml:space="preserve"> </w:t>
      </w:r>
      <w:r>
        <w:t>reasoning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analyze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its</w:t>
      </w:r>
      <w:r>
        <w:rPr>
          <w:spacing w:val="1"/>
        </w:rPr>
        <w:t xml:space="preserve"> </w:t>
      </w:r>
      <w:r>
        <w:t xml:space="preserve">components </w:t>
      </w:r>
      <w:r>
        <w:t>(Islam, 2020). This process is one of the many steps which are taken</w:t>
      </w:r>
      <w:r>
        <w:rPr>
          <w:spacing w:val="1"/>
        </w:rPr>
        <w:t xml:space="preserve"> </w:t>
      </w:r>
      <w:r>
        <w:t>while conducting research. The data analysis is presented in this chapter. The</w:t>
      </w:r>
      <w:r>
        <w:rPr>
          <w:spacing w:val="1"/>
        </w:rPr>
        <w:t xml:space="preserve"> </w:t>
      </w:r>
      <w:r>
        <w:t>collected</w:t>
      </w:r>
      <w:r>
        <w:rPr>
          <w:spacing w:val="-9"/>
        </w:rPr>
        <w:t xml:space="preserve"> </w:t>
      </w:r>
      <w:r>
        <w:t>data</w:t>
      </w:r>
      <w:r>
        <w:rPr>
          <w:spacing w:val="-7"/>
        </w:rPr>
        <w:t xml:space="preserve"> </w:t>
      </w:r>
      <w:r>
        <w:t>was</w:t>
      </w:r>
      <w:r>
        <w:rPr>
          <w:spacing w:val="-7"/>
        </w:rPr>
        <w:t xml:space="preserve"> </w:t>
      </w:r>
      <w:r>
        <w:t>analyzed</w:t>
      </w:r>
      <w:r>
        <w:rPr>
          <w:spacing w:val="-8"/>
        </w:rPr>
        <w:t xml:space="preserve"> </w:t>
      </w:r>
      <w:r>
        <w:t>so</w:t>
      </w:r>
      <w:r>
        <w:rPr>
          <w:spacing w:val="-8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relationship</w:t>
      </w:r>
      <w:r>
        <w:rPr>
          <w:spacing w:val="-6"/>
        </w:rPr>
        <w:t xml:space="preserve"> </w:t>
      </w:r>
      <w:r>
        <w:t>between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study</w:t>
      </w:r>
      <w:r>
        <w:rPr>
          <w:spacing w:val="-8"/>
        </w:rPr>
        <w:t xml:space="preserve"> </w:t>
      </w:r>
      <w:r>
        <w:t>variables</w:t>
      </w:r>
      <w:r>
        <w:rPr>
          <w:spacing w:val="-9"/>
        </w:rPr>
        <w:t xml:space="preserve"> </w:t>
      </w:r>
      <w:r>
        <w:t>can</w:t>
      </w:r>
      <w:r>
        <w:rPr>
          <w:spacing w:val="-58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identified, investigated and described</w:t>
      </w:r>
      <w:r>
        <w:rPr>
          <w:spacing w:val="-1"/>
        </w:rPr>
        <w:t xml:space="preserve"> </w:t>
      </w:r>
      <w:r>
        <w:t>in a clear, concise manner.</w:t>
      </w:r>
    </w:p>
    <w:p w:rsidR="00324D37" w:rsidRDefault="00324D37">
      <w:pPr>
        <w:pStyle w:val="BodyText"/>
        <w:spacing w:before="6"/>
        <w:rPr>
          <w:sz w:val="20"/>
        </w:rPr>
      </w:pPr>
    </w:p>
    <w:p w:rsidR="00324D37" w:rsidRDefault="00796184">
      <w:pPr>
        <w:pStyle w:val="Heading1"/>
        <w:numPr>
          <w:ilvl w:val="1"/>
          <w:numId w:val="3"/>
        </w:numPr>
        <w:tabs>
          <w:tab w:val="left" w:pos="1308"/>
          <w:tab w:val="left" w:pos="1309"/>
        </w:tabs>
        <w:spacing w:before="1"/>
        <w:ind w:hanging="721"/>
      </w:pPr>
      <w:r>
        <w:t>Descriptive</w:t>
      </w:r>
      <w:r>
        <w:rPr>
          <w:spacing w:val="-6"/>
        </w:rPr>
        <w:t xml:space="preserve"> </w:t>
      </w:r>
      <w:r>
        <w:t>Statistics</w:t>
      </w:r>
    </w:p>
    <w:p w:rsidR="00324D37" w:rsidRDefault="00796184">
      <w:pPr>
        <w:pStyle w:val="BodyText"/>
        <w:spacing w:before="264" w:line="360" w:lineRule="auto"/>
        <w:ind w:left="588" w:right="1299" w:firstLine="720"/>
        <w:jc w:val="both"/>
      </w:pPr>
      <w:r>
        <w:t>The</w:t>
      </w:r>
      <w:r>
        <w:rPr>
          <w:spacing w:val="-4"/>
        </w:rPr>
        <w:t xml:space="preserve"> </w:t>
      </w:r>
      <w:r>
        <w:t>relationships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different</w:t>
      </w:r>
      <w:r>
        <w:rPr>
          <w:spacing w:val="-1"/>
        </w:rPr>
        <w:t xml:space="preserve"> </w:t>
      </w:r>
      <w:r>
        <w:t>variables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sample</w:t>
      </w:r>
      <w:r>
        <w:rPr>
          <w:spacing w:val="-2"/>
        </w:rPr>
        <w:t xml:space="preserve"> </w:t>
      </w:r>
      <w:r>
        <w:t>are</w:t>
      </w:r>
      <w:r>
        <w:rPr>
          <w:spacing w:val="-3"/>
        </w:rPr>
        <w:t xml:space="preserve"> </w:t>
      </w:r>
      <w:r>
        <w:t>described</w:t>
      </w:r>
      <w:r>
        <w:rPr>
          <w:spacing w:val="-1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summarized</w:t>
      </w:r>
      <w:r>
        <w:rPr>
          <w:spacing w:val="-11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an</w:t>
      </w:r>
      <w:r>
        <w:rPr>
          <w:spacing w:val="-11"/>
        </w:rPr>
        <w:t xml:space="preserve"> </w:t>
      </w:r>
      <w:r>
        <w:t>organized</w:t>
      </w:r>
      <w:r>
        <w:rPr>
          <w:spacing w:val="-11"/>
        </w:rPr>
        <w:t xml:space="preserve"> </w:t>
      </w:r>
      <w:r>
        <w:t>manner</w:t>
      </w:r>
      <w:r>
        <w:rPr>
          <w:spacing w:val="-12"/>
        </w:rPr>
        <w:t xml:space="preserve"> </w:t>
      </w:r>
      <w:r>
        <w:t>by</w:t>
      </w:r>
      <w:r>
        <w:rPr>
          <w:spacing w:val="-9"/>
        </w:rPr>
        <w:t xml:space="preserve"> </w:t>
      </w:r>
      <w:r>
        <w:t>using</w:t>
      </w:r>
      <w:r>
        <w:rPr>
          <w:spacing w:val="-11"/>
        </w:rPr>
        <w:t xml:space="preserve"> </w:t>
      </w:r>
      <w:r>
        <w:t>descriptive</w:t>
      </w:r>
      <w:r>
        <w:rPr>
          <w:spacing w:val="-12"/>
        </w:rPr>
        <w:t xml:space="preserve"> </w:t>
      </w:r>
      <w:r>
        <w:t>statistics</w:t>
      </w:r>
      <w:r>
        <w:rPr>
          <w:spacing w:val="-11"/>
        </w:rPr>
        <w:t xml:space="preserve"> </w:t>
      </w:r>
      <w:r>
        <w:t>(</w:t>
      </w:r>
      <w:proofErr w:type="spellStart"/>
      <w:r>
        <w:t>Kaur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t>Stoltzfus</w:t>
      </w:r>
      <w:proofErr w:type="spellEnd"/>
      <w:r>
        <w:t>,</w:t>
      </w:r>
      <w:r>
        <w:rPr>
          <w:spacing w:val="-58"/>
        </w:rPr>
        <w:t xml:space="preserve"> </w:t>
      </w:r>
      <w:r>
        <w:t>&amp;</w:t>
      </w:r>
      <w:proofErr w:type="spellStart"/>
      <w:r>
        <w:t>Yell</w:t>
      </w:r>
      <w:r>
        <w:t>apu</w:t>
      </w:r>
      <w:proofErr w:type="spellEnd"/>
      <w:r>
        <w:t xml:space="preserve">, 2018). </w:t>
      </w:r>
      <w:proofErr w:type="spellStart"/>
      <w:r>
        <w:t>Kaur</w:t>
      </w:r>
      <w:proofErr w:type="spellEnd"/>
      <w:r>
        <w:t xml:space="preserve"> et al. (2018) states that conducting descriptive statistics is</w:t>
      </w:r>
      <w:r>
        <w:rPr>
          <w:spacing w:val="1"/>
        </w:rPr>
        <w:t xml:space="preserve"> </w:t>
      </w:r>
      <w:r>
        <w:rPr>
          <w:spacing w:val="-1"/>
        </w:rPr>
        <w:t>one</w:t>
      </w:r>
      <w:r>
        <w:rPr>
          <w:spacing w:val="-16"/>
        </w:rPr>
        <w:t xml:space="preserve"> </w:t>
      </w:r>
      <w:r>
        <w:rPr>
          <w:spacing w:val="-1"/>
        </w:rPr>
        <w:t>of</w:t>
      </w:r>
      <w:r>
        <w:rPr>
          <w:spacing w:val="-16"/>
        </w:rPr>
        <w:t xml:space="preserve"> </w:t>
      </w:r>
      <w:r>
        <w:rPr>
          <w:spacing w:val="-1"/>
        </w:rPr>
        <w:t>the</w:t>
      </w:r>
      <w:r>
        <w:rPr>
          <w:spacing w:val="-14"/>
        </w:rPr>
        <w:t xml:space="preserve"> </w:t>
      </w:r>
      <w:r>
        <w:rPr>
          <w:spacing w:val="-1"/>
        </w:rPr>
        <w:t>initial</w:t>
      </w:r>
      <w:r>
        <w:rPr>
          <w:spacing w:val="-14"/>
        </w:rPr>
        <w:t xml:space="preserve"> </w:t>
      </w:r>
      <w:r>
        <w:t>steps</w:t>
      </w:r>
      <w:r>
        <w:rPr>
          <w:spacing w:val="-14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any</w:t>
      </w:r>
      <w:r>
        <w:rPr>
          <w:spacing w:val="-13"/>
        </w:rPr>
        <w:t xml:space="preserve"> </w:t>
      </w:r>
      <w:r>
        <w:t>research,</w:t>
      </w:r>
      <w:r>
        <w:rPr>
          <w:spacing w:val="-11"/>
        </w:rPr>
        <w:t xml:space="preserve"> </w:t>
      </w:r>
      <w:r>
        <w:t>and</w:t>
      </w:r>
      <w:r>
        <w:rPr>
          <w:spacing w:val="-15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should</w:t>
      </w:r>
      <w:r>
        <w:rPr>
          <w:spacing w:val="-15"/>
        </w:rPr>
        <w:t xml:space="preserve"> </w:t>
      </w:r>
      <w:r>
        <w:t>be</w:t>
      </w:r>
      <w:r>
        <w:rPr>
          <w:spacing w:val="-16"/>
        </w:rPr>
        <w:t xml:space="preserve"> </w:t>
      </w:r>
      <w:r>
        <w:t>performed</w:t>
      </w:r>
      <w:r>
        <w:rPr>
          <w:spacing w:val="-14"/>
        </w:rPr>
        <w:t xml:space="preserve"> </w:t>
      </w:r>
      <w:r>
        <w:t>before</w:t>
      </w:r>
      <w:r>
        <w:rPr>
          <w:spacing w:val="-16"/>
        </w:rPr>
        <w:t xml:space="preserve"> </w:t>
      </w:r>
      <w:r>
        <w:t>proceeding</w:t>
      </w:r>
      <w:r>
        <w:rPr>
          <w:spacing w:val="-57"/>
        </w:rPr>
        <w:t xml:space="preserve"> </w:t>
      </w:r>
      <w:r>
        <w:t>to</w:t>
      </w:r>
      <w:r>
        <w:rPr>
          <w:spacing w:val="-7"/>
        </w:rPr>
        <w:t xml:space="preserve"> </w:t>
      </w:r>
      <w:r>
        <w:t>other</w:t>
      </w:r>
      <w:r>
        <w:rPr>
          <w:spacing w:val="-7"/>
        </w:rPr>
        <w:t xml:space="preserve"> </w:t>
      </w:r>
      <w:r>
        <w:t>statistical</w:t>
      </w:r>
      <w:r>
        <w:rPr>
          <w:spacing w:val="-6"/>
        </w:rPr>
        <w:t xml:space="preserve"> </w:t>
      </w:r>
      <w:r>
        <w:t>analysis</w:t>
      </w:r>
      <w:r>
        <w:rPr>
          <w:spacing w:val="-6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comparisons.</w:t>
      </w:r>
      <w:r>
        <w:rPr>
          <w:spacing w:val="-7"/>
        </w:rPr>
        <w:t xml:space="preserve"> </w:t>
      </w:r>
      <w:r>
        <w:t>They</w:t>
      </w:r>
      <w:r>
        <w:rPr>
          <w:spacing w:val="-6"/>
        </w:rPr>
        <w:t xml:space="preserve"> </w:t>
      </w:r>
      <w:r>
        <w:t>enable</w:t>
      </w:r>
      <w:r>
        <w:rPr>
          <w:spacing w:val="-7"/>
        </w:rPr>
        <w:t xml:space="preserve"> </w:t>
      </w:r>
      <w:r>
        <w:t>healthcare</w:t>
      </w:r>
      <w:r>
        <w:rPr>
          <w:spacing w:val="-8"/>
        </w:rPr>
        <w:t xml:space="preserve"> </w:t>
      </w:r>
      <w:r>
        <w:t>professionals</w:t>
      </w:r>
      <w:r>
        <w:rPr>
          <w:spacing w:val="-6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assess specific populations in a simpler and more manageable form by concluding</w:t>
      </w:r>
      <w:r>
        <w:rPr>
          <w:spacing w:val="-57"/>
        </w:rPr>
        <w:t xml:space="preserve"> </w:t>
      </w:r>
      <w:r>
        <w:t>their</w:t>
      </w:r>
      <w:r>
        <w:rPr>
          <w:spacing w:val="-2"/>
        </w:rPr>
        <w:t xml:space="preserve"> </w:t>
      </w:r>
      <w:r>
        <w:t>data into a summary</w:t>
      </w:r>
      <w:r>
        <w:rPr>
          <w:spacing w:val="1"/>
        </w:rPr>
        <w:t xml:space="preserve"> </w:t>
      </w:r>
      <w:r>
        <w:t>(</w:t>
      </w:r>
      <w:proofErr w:type="spellStart"/>
      <w:r>
        <w:t>Kaur</w:t>
      </w:r>
      <w:proofErr w:type="spellEnd"/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 2018).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Heading1"/>
        <w:numPr>
          <w:ilvl w:val="2"/>
          <w:numId w:val="3"/>
        </w:numPr>
        <w:tabs>
          <w:tab w:val="left" w:pos="1309"/>
        </w:tabs>
        <w:ind w:hanging="721"/>
      </w:pPr>
      <w:r>
        <w:t>Descriptive</w:t>
      </w:r>
      <w:r>
        <w:rPr>
          <w:spacing w:val="-8"/>
        </w:rPr>
        <w:t xml:space="preserve"> </w:t>
      </w:r>
      <w:r>
        <w:t>Analysis</w:t>
      </w:r>
      <w:r>
        <w:rPr>
          <w:spacing w:val="-4"/>
        </w:rPr>
        <w:t xml:space="preserve"> </w:t>
      </w:r>
      <w:proofErr w:type="gramStart"/>
      <w:r>
        <w:t>Of</w:t>
      </w:r>
      <w:proofErr w:type="gramEnd"/>
      <w:r>
        <w:rPr>
          <w:spacing w:val="-6"/>
        </w:rPr>
        <w:t xml:space="preserve"> </w:t>
      </w:r>
      <w:r>
        <w:t>Participants’</w:t>
      </w:r>
      <w:r>
        <w:rPr>
          <w:spacing w:val="-7"/>
        </w:rPr>
        <w:t xml:space="preserve"> </w:t>
      </w:r>
      <w:r>
        <w:t>Characteristics</w:t>
      </w:r>
    </w:p>
    <w:p w:rsidR="00324D37" w:rsidRDefault="00796184">
      <w:pPr>
        <w:pStyle w:val="BodyText"/>
        <w:spacing w:before="265" w:line="360" w:lineRule="auto"/>
        <w:ind w:left="588" w:right="1299" w:firstLine="720"/>
        <w:jc w:val="both"/>
      </w:pPr>
      <w:r>
        <w:t>Table 4.1 presents the frequency analysis of research participants by their</w:t>
      </w:r>
      <w:r>
        <w:rPr>
          <w:spacing w:val="1"/>
        </w:rPr>
        <w:t xml:space="preserve"> </w:t>
      </w:r>
      <w:r>
        <w:t>gender, age,</w:t>
      </w:r>
      <w:r>
        <w:rPr>
          <w:spacing w:val="1"/>
        </w:rPr>
        <w:t xml:space="preserve"> </w:t>
      </w:r>
      <w:r>
        <w:t>level</w:t>
      </w:r>
      <w:r>
        <w:rPr>
          <w:spacing w:val="1"/>
        </w:rPr>
        <w:t xml:space="preserve"> </w:t>
      </w:r>
      <w:r>
        <w:t>of education and</w:t>
      </w:r>
      <w:r>
        <w:rPr>
          <w:spacing w:val="1"/>
        </w:rPr>
        <w:t xml:space="preserve"> </w:t>
      </w:r>
      <w:r>
        <w:t>shift worked. Two</w:t>
      </w:r>
      <w:r>
        <w:rPr>
          <w:spacing w:val="1"/>
        </w:rPr>
        <w:t xml:space="preserve"> </w:t>
      </w:r>
      <w:r>
        <w:t>possible options were</w:t>
      </w:r>
      <w:r>
        <w:rPr>
          <w:spacing w:val="1"/>
        </w:rPr>
        <w:t xml:space="preserve"> </w:t>
      </w:r>
      <w:r>
        <w:t>provided for gender, namely male and female. The level of education was divided</w:t>
      </w:r>
      <w:r>
        <w:rPr>
          <w:spacing w:val="1"/>
        </w:rPr>
        <w:t xml:space="preserve"> </w:t>
      </w:r>
      <w:r>
        <w:t>between diploma, bachelo</w:t>
      </w:r>
      <w:r>
        <w:t xml:space="preserve">rs/MBBS, </w:t>
      </w:r>
      <w:proofErr w:type="gramStart"/>
      <w:r>
        <w:t>masters</w:t>
      </w:r>
      <w:proofErr w:type="gramEnd"/>
      <w:r>
        <w:t xml:space="preserve"> and above. For shift worked, the</w:t>
      </w:r>
      <w:r>
        <w:rPr>
          <w:spacing w:val="1"/>
        </w:rPr>
        <w:t xml:space="preserve"> </w:t>
      </w:r>
      <w:r>
        <w:t>possible</w:t>
      </w:r>
      <w:r>
        <w:rPr>
          <w:spacing w:val="-1"/>
        </w:rPr>
        <w:t xml:space="preserve"> </w:t>
      </w:r>
      <w:r>
        <w:t>choices were</w:t>
      </w:r>
      <w:r>
        <w:rPr>
          <w:spacing w:val="-2"/>
        </w:rPr>
        <w:t xml:space="preserve"> </w:t>
      </w:r>
      <w:r>
        <w:t>day, evening, night, and rotating.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817" w:right="1528"/>
        <w:jc w:val="center"/>
      </w:pPr>
      <w:r>
        <w:lastRenderedPageBreak/>
        <w:t>Table</w:t>
      </w:r>
      <w:r>
        <w:rPr>
          <w:spacing w:val="-2"/>
        </w:rPr>
        <w:t xml:space="preserve"> </w:t>
      </w:r>
      <w:r>
        <w:t>4.1</w:t>
      </w:r>
    </w:p>
    <w:p w:rsidR="00324D37" w:rsidRDefault="00796184">
      <w:pPr>
        <w:spacing w:before="67"/>
        <w:ind w:left="816" w:right="1528"/>
        <w:jc w:val="center"/>
        <w:rPr>
          <w:b/>
          <w:sz w:val="28"/>
        </w:rPr>
      </w:pPr>
      <w:r>
        <w:rPr>
          <w:b/>
          <w:sz w:val="28"/>
        </w:rPr>
        <w:t>Frequency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Analysis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Participants’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Gender,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Age</w:t>
      </w:r>
    </w:p>
    <w:p w:rsidR="00324D37" w:rsidRDefault="00324D37">
      <w:pPr>
        <w:pStyle w:val="BodyText"/>
        <w:spacing w:before="11"/>
        <w:rPr>
          <w:b/>
          <w:sz w:val="22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42"/>
        <w:gridCol w:w="2378"/>
        <w:gridCol w:w="2108"/>
      </w:tblGrid>
      <w:tr w:rsidR="00324D37">
        <w:trPr>
          <w:trHeight w:val="401"/>
        </w:trPr>
        <w:tc>
          <w:tcPr>
            <w:tcW w:w="3442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378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785" w:right="45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108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468" w:right="4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324D37">
        <w:trPr>
          <w:trHeight w:val="397"/>
        </w:trPr>
        <w:tc>
          <w:tcPr>
            <w:tcW w:w="344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7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237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76"/>
        </w:trPr>
        <w:tc>
          <w:tcPr>
            <w:tcW w:w="344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35"/>
              <w:ind w:left="107"/>
              <w:rPr>
                <w:sz w:val="24"/>
              </w:rPr>
            </w:pPr>
            <w:r>
              <w:rPr>
                <w:sz w:val="24"/>
              </w:rPr>
              <w:t>Male</w:t>
            </w:r>
          </w:p>
        </w:tc>
        <w:tc>
          <w:tcPr>
            <w:tcW w:w="2378" w:type="dxa"/>
          </w:tcPr>
          <w:p w:rsidR="00324D37" w:rsidRDefault="00796184">
            <w:pPr>
              <w:pStyle w:val="TableParagraph"/>
              <w:spacing w:before="35"/>
              <w:ind w:left="785" w:right="455"/>
              <w:jc w:val="center"/>
              <w:rPr>
                <w:sz w:val="24"/>
              </w:rPr>
            </w:pPr>
            <w:r>
              <w:rPr>
                <w:sz w:val="24"/>
              </w:rPr>
              <w:t>137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5"/>
              <w:ind w:left="468" w:right="459"/>
              <w:jc w:val="center"/>
              <w:rPr>
                <w:sz w:val="24"/>
              </w:rPr>
            </w:pPr>
            <w:r>
              <w:rPr>
                <w:sz w:val="24"/>
              </w:rPr>
              <w:t>56.1</w:t>
            </w:r>
          </w:p>
        </w:tc>
      </w:tr>
      <w:tr w:rsidR="00324D37">
        <w:trPr>
          <w:trHeight w:val="416"/>
        </w:trPr>
        <w:tc>
          <w:tcPr>
            <w:tcW w:w="344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Female</w:t>
            </w:r>
          </w:p>
        </w:tc>
        <w:tc>
          <w:tcPr>
            <w:tcW w:w="2378" w:type="dxa"/>
          </w:tcPr>
          <w:p w:rsidR="00324D37" w:rsidRDefault="00796184">
            <w:pPr>
              <w:pStyle w:val="TableParagraph"/>
              <w:spacing w:before="55"/>
              <w:ind w:left="785" w:right="455"/>
              <w:jc w:val="center"/>
              <w:rPr>
                <w:sz w:val="24"/>
              </w:rPr>
            </w:pPr>
            <w:r>
              <w:rPr>
                <w:sz w:val="24"/>
              </w:rPr>
              <w:t>107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468" w:right="459"/>
              <w:jc w:val="center"/>
              <w:rPr>
                <w:sz w:val="24"/>
              </w:rPr>
            </w:pPr>
            <w:r>
              <w:rPr>
                <w:sz w:val="24"/>
              </w:rPr>
              <w:t>43.9</w:t>
            </w:r>
          </w:p>
        </w:tc>
      </w:tr>
      <w:tr w:rsidR="00324D37">
        <w:trPr>
          <w:trHeight w:val="397"/>
        </w:trPr>
        <w:tc>
          <w:tcPr>
            <w:tcW w:w="344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7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237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77"/>
        </w:trPr>
        <w:tc>
          <w:tcPr>
            <w:tcW w:w="344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36"/>
              <w:ind w:left="107"/>
              <w:rPr>
                <w:sz w:val="24"/>
              </w:rPr>
            </w:pPr>
            <w:r>
              <w:rPr>
                <w:sz w:val="24"/>
              </w:rPr>
              <w:t>&lt;25</w:t>
            </w:r>
          </w:p>
        </w:tc>
        <w:tc>
          <w:tcPr>
            <w:tcW w:w="2378" w:type="dxa"/>
          </w:tcPr>
          <w:p w:rsidR="00324D37" w:rsidRDefault="00796184">
            <w:pPr>
              <w:pStyle w:val="TableParagraph"/>
              <w:spacing w:before="36"/>
              <w:ind w:left="785" w:right="455"/>
              <w:jc w:val="center"/>
              <w:rPr>
                <w:sz w:val="24"/>
              </w:rPr>
            </w:pPr>
            <w:r>
              <w:rPr>
                <w:sz w:val="24"/>
              </w:rPr>
              <w:t>76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6"/>
              <w:ind w:left="468" w:right="459"/>
              <w:jc w:val="center"/>
              <w:rPr>
                <w:sz w:val="24"/>
              </w:rPr>
            </w:pPr>
            <w:r>
              <w:rPr>
                <w:sz w:val="24"/>
              </w:rPr>
              <w:t>31.1</w:t>
            </w:r>
          </w:p>
        </w:tc>
      </w:tr>
      <w:tr w:rsidR="00324D37">
        <w:trPr>
          <w:trHeight w:val="397"/>
        </w:trPr>
        <w:tc>
          <w:tcPr>
            <w:tcW w:w="344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25-34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378" w:type="dxa"/>
          </w:tcPr>
          <w:p w:rsidR="00324D37" w:rsidRDefault="00796184">
            <w:pPr>
              <w:pStyle w:val="TableParagraph"/>
              <w:spacing w:before="55"/>
              <w:ind w:left="785" w:right="455"/>
              <w:jc w:val="center"/>
              <w:rPr>
                <w:sz w:val="24"/>
              </w:rPr>
            </w:pPr>
            <w:r>
              <w:rPr>
                <w:sz w:val="24"/>
              </w:rPr>
              <w:t>64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468" w:right="459"/>
              <w:jc w:val="center"/>
              <w:rPr>
                <w:sz w:val="24"/>
              </w:rPr>
            </w:pPr>
            <w:r>
              <w:rPr>
                <w:sz w:val="24"/>
              </w:rPr>
              <w:t>26.2</w:t>
            </w:r>
          </w:p>
        </w:tc>
      </w:tr>
      <w:tr w:rsidR="00324D37">
        <w:trPr>
          <w:trHeight w:val="397"/>
        </w:trPr>
        <w:tc>
          <w:tcPr>
            <w:tcW w:w="3442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35-44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years</w:t>
            </w:r>
          </w:p>
        </w:tc>
        <w:tc>
          <w:tcPr>
            <w:tcW w:w="2378" w:type="dxa"/>
          </w:tcPr>
          <w:p w:rsidR="00324D37" w:rsidRDefault="00796184">
            <w:pPr>
              <w:pStyle w:val="TableParagraph"/>
              <w:spacing w:before="56"/>
              <w:ind w:left="785" w:right="455"/>
              <w:jc w:val="center"/>
              <w:rPr>
                <w:sz w:val="24"/>
              </w:rPr>
            </w:pPr>
            <w:r>
              <w:rPr>
                <w:sz w:val="24"/>
              </w:rPr>
              <w:t>77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468" w:right="459"/>
              <w:jc w:val="center"/>
              <w:rPr>
                <w:sz w:val="24"/>
              </w:rPr>
            </w:pPr>
            <w:r>
              <w:rPr>
                <w:sz w:val="24"/>
              </w:rPr>
              <w:t>31.6</w:t>
            </w:r>
          </w:p>
        </w:tc>
      </w:tr>
      <w:tr w:rsidR="00324D37">
        <w:trPr>
          <w:trHeight w:val="413"/>
        </w:trPr>
        <w:tc>
          <w:tcPr>
            <w:tcW w:w="3442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45-54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years 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above</w:t>
            </w:r>
          </w:p>
        </w:tc>
        <w:tc>
          <w:tcPr>
            <w:tcW w:w="2378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785" w:right="455"/>
              <w:jc w:val="center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2108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468" w:right="459"/>
              <w:jc w:val="center"/>
              <w:rPr>
                <w:sz w:val="24"/>
              </w:rPr>
            </w:pPr>
            <w:r>
              <w:rPr>
                <w:sz w:val="24"/>
              </w:rPr>
              <w:t>11.1</w:t>
            </w:r>
          </w:p>
        </w:tc>
      </w:tr>
    </w:tbl>
    <w:p w:rsidR="00324D37" w:rsidRDefault="00324D37">
      <w:pPr>
        <w:pStyle w:val="BodyText"/>
        <w:rPr>
          <w:b/>
          <w:sz w:val="30"/>
        </w:rPr>
      </w:pPr>
    </w:p>
    <w:p w:rsidR="00324D37" w:rsidRDefault="00324D37">
      <w:pPr>
        <w:pStyle w:val="BodyText"/>
        <w:rPr>
          <w:b/>
          <w:sz w:val="30"/>
        </w:rPr>
      </w:pPr>
    </w:p>
    <w:p w:rsidR="00324D37" w:rsidRDefault="00796184">
      <w:pPr>
        <w:pStyle w:val="BodyText"/>
        <w:spacing w:before="204" w:line="360" w:lineRule="auto"/>
        <w:ind w:left="588" w:right="1295" w:firstLine="720"/>
        <w:jc w:val="both"/>
      </w:pPr>
      <w:r>
        <w:t>According</w:t>
      </w:r>
      <w:r>
        <w:rPr>
          <w:spacing w:val="-4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findings,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majority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participants</w:t>
      </w:r>
      <w:r>
        <w:rPr>
          <w:spacing w:val="-3"/>
        </w:rPr>
        <w:t xml:space="preserve"> </w:t>
      </w:r>
      <w:r>
        <w:t>were</w:t>
      </w:r>
      <w:r>
        <w:rPr>
          <w:spacing w:val="-4"/>
        </w:rPr>
        <w:t xml:space="preserve"> </w:t>
      </w:r>
      <w:r>
        <w:t>males</w:t>
      </w:r>
      <w:r>
        <w:rPr>
          <w:spacing w:val="-4"/>
        </w:rPr>
        <w:t xml:space="preserve"> </w:t>
      </w:r>
      <w:r>
        <w:t>(137,</w:t>
      </w:r>
      <w:r>
        <w:rPr>
          <w:spacing w:val="-57"/>
        </w:rPr>
        <w:t xml:space="preserve"> </w:t>
      </w:r>
      <w:r>
        <w:t>56.1%), while the remaining were females (107, 43.9%). In terms of age, majority</w:t>
      </w:r>
      <w:r>
        <w:rPr>
          <w:spacing w:val="-57"/>
        </w:rPr>
        <w:t xml:space="preserve"> </w:t>
      </w:r>
      <w:r>
        <w:t>of the respondents lied in the range of 35-44 years (31.6%), followed by less than</w:t>
      </w:r>
      <w:r>
        <w:rPr>
          <w:spacing w:val="1"/>
        </w:rPr>
        <w:t xml:space="preserve"> </w:t>
      </w:r>
      <w:r>
        <w:t>25 years (31.1%), 25-34 years</w:t>
      </w:r>
      <w:r>
        <w:rPr>
          <w:spacing w:val="1"/>
        </w:rPr>
        <w:t xml:space="preserve"> </w:t>
      </w:r>
      <w:r>
        <w:t>(26.2%), and 45-54 years and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(11.1%).</w:t>
      </w:r>
      <w:r>
        <w:rPr>
          <w:spacing w:val="1"/>
        </w:rPr>
        <w:t xml:space="preserve"> </w:t>
      </w:r>
      <w:r>
        <w:t>Majority of the research participants were graduates in bachelors/MBBS (64.8%),</w:t>
      </w:r>
      <w:r>
        <w:rPr>
          <w:spacing w:val="1"/>
        </w:rPr>
        <w:t xml:space="preserve"> </w:t>
      </w:r>
      <w:r>
        <w:t>followed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masters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above</w:t>
      </w:r>
      <w:r>
        <w:rPr>
          <w:spacing w:val="1"/>
        </w:rPr>
        <w:t xml:space="preserve"> </w:t>
      </w:r>
      <w:r>
        <w:t>(24.6%),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diploma</w:t>
      </w:r>
      <w:r>
        <w:rPr>
          <w:spacing w:val="1"/>
        </w:rPr>
        <w:t xml:space="preserve"> </w:t>
      </w:r>
      <w:r>
        <w:t>(10.7%).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 worked in the day (31.6%), followed by rotating (27.0%), evening</w:t>
      </w:r>
      <w:r>
        <w:rPr>
          <w:spacing w:val="1"/>
        </w:rPr>
        <w:t xml:space="preserve"> </w:t>
      </w:r>
      <w:r>
        <w:t>(21.3%),</w:t>
      </w:r>
      <w:r>
        <w:rPr>
          <w:spacing w:val="-1"/>
        </w:rPr>
        <w:t xml:space="preserve"> </w:t>
      </w:r>
      <w:r>
        <w:t>and night</w:t>
      </w:r>
      <w:r>
        <w:rPr>
          <w:spacing w:val="1"/>
        </w:rPr>
        <w:t xml:space="preserve"> </w:t>
      </w:r>
      <w:r>
        <w:t>(20.1%).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817" w:right="1528"/>
        <w:jc w:val="center"/>
      </w:pPr>
      <w:r>
        <w:lastRenderedPageBreak/>
        <w:t>Table</w:t>
      </w:r>
      <w:r>
        <w:rPr>
          <w:spacing w:val="-2"/>
        </w:rPr>
        <w:t xml:space="preserve"> </w:t>
      </w:r>
      <w:r>
        <w:t>4.2</w:t>
      </w:r>
    </w:p>
    <w:p w:rsidR="00324D37" w:rsidRDefault="00796184">
      <w:pPr>
        <w:spacing w:before="67" w:line="256" w:lineRule="auto"/>
        <w:ind w:left="600" w:right="1315"/>
        <w:jc w:val="center"/>
        <w:rPr>
          <w:b/>
          <w:sz w:val="28"/>
        </w:rPr>
      </w:pPr>
      <w:r>
        <w:rPr>
          <w:b/>
          <w:sz w:val="28"/>
        </w:rPr>
        <w:t>Frequency Analysis of Participants’ Level of Education, Shift</w:t>
      </w:r>
      <w:r>
        <w:rPr>
          <w:b/>
          <w:spacing w:val="-68"/>
          <w:sz w:val="28"/>
        </w:rPr>
        <w:t xml:space="preserve"> </w:t>
      </w:r>
      <w:r>
        <w:rPr>
          <w:b/>
          <w:sz w:val="28"/>
        </w:rPr>
        <w:t>Worked</w:t>
      </w:r>
    </w:p>
    <w:p w:rsidR="00324D37" w:rsidRDefault="00324D37">
      <w:pPr>
        <w:pStyle w:val="BodyText"/>
        <w:spacing w:before="3"/>
        <w:rPr>
          <w:b/>
          <w:sz w:val="21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59"/>
        <w:gridCol w:w="2562"/>
        <w:gridCol w:w="2108"/>
      </w:tblGrid>
      <w:tr w:rsidR="00324D37">
        <w:trPr>
          <w:trHeight w:val="421"/>
        </w:trPr>
        <w:tc>
          <w:tcPr>
            <w:tcW w:w="3259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562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968" w:right="45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108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467" w:right="4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324D37">
        <w:trPr>
          <w:trHeight w:val="395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9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Level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Education</w:t>
            </w:r>
          </w:p>
        </w:tc>
        <w:tc>
          <w:tcPr>
            <w:tcW w:w="256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56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Diploma</w:t>
            </w:r>
          </w:p>
        </w:tc>
        <w:tc>
          <w:tcPr>
            <w:tcW w:w="2562" w:type="dxa"/>
          </w:tcPr>
          <w:p w:rsidR="00324D37" w:rsidRDefault="00796184">
            <w:pPr>
              <w:pStyle w:val="TableParagraph"/>
              <w:spacing w:before="14"/>
              <w:ind w:left="968" w:right="456"/>
              <w:jc w:val="center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467" w:right="460"/>
              <w:jc w:val="center"/>
              <w:rPr>
                <w:sz w:val="24"/>
              </w:rPr>
            </w:pPr>
            <w:r>
              <w:rPr>
                <w:sz w:val="24"/>
              </w:rPr>
              <w:t>10.7</w:t>
            </w:r>
          </w:p>
        </w:tc>
      </w:tr>
      <w:tr w:rsidR="00324D37">
        <w:trPr>
          <w:trHeight w:val="397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Bachelors/MBBS</w:t>
            </w:r>
          </w:p>
        </w:tc>
        <w:tc>
          <w:tcPr>
            <w:tcW w:w="2562" w:type="dxa"/>
          </w:tcPr>
          <w:p w:rsidR="00324D37" w:rsidRDefault="00796184">
            <w:pPr>
              <w:pStyle w:val="TableParagraph"/>
              <w:spacing w:before="56"/>
              <w:ind w:left="968" w:right="456"/>
              <w:jc w:val="center"/>
              <w:rPr>
                <w:sz w:val="24"/>
              </w:rPr>
            </w:pPr>
            <w:r>
              <w:rPr>
                <w:sz w:val="24"/>
              </w:rPr>
              <w:t>158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467" w:right="460"/>
              <w:jc w:val="center"/>
              <w:rPr>
                <w:sz w:val="24"/>
              </w:rPr>
            </w:pPr>
            <w:r>
              <w:rPr>
                <w:sz w:val="24"/>
              </w:rPr>
              <w:t>64.8</w:t>
            </w:r>
          </w:p>
        </w:tc>
      </w:tr>
      <w:tr w:rsidR="00324D37">
        <w:trPr>
          <w:trHeight w:val="437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Masters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above</w:t>
            </w:r>
          </w:p>
        </w:tc>
        <w:tc>
          <w:tcPr>
            <w:tcW w:w="2562" w:type="dxa"/>
          </w:tcPr>
          <w:p w:rsidR="00324D37" w:rsidRDefault="00796184">
            <w:pPr>
              <w:pStyle w:val="TableParagraph"/>
              <w:spacing w:before="55"/>
              <w:ind w:left="968" w:right="456"/>
              <w:jc w:val="center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467" w:right="460"/>
              <w:jc w:val="center"/>
              <w:rPr>
                <w:sz w:val="24"/>
              </w:rPr>
            </w:pPr>
            <w:r>
              <w:rPr>
                <w:sz w:val="24"/>
              </w:rPr>
              <w:t>24.6</w:t>
            </w:r>
          </w:p>
        </w:tc>
      </w:tr>
      <w:tr w:rsidR="00324D37">
        <w:trPr>
          <w:trHeight w:val="397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9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Shift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Worked</w:t>
            </w:r>
          </w:p>
        </w:tc>
        <w:tc>
          <w:tcPr>
            <w:tcW w:w="256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56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Day</w:t>
            </w:r>
          </w:p>
        </w:tc>
        <w:tc>
          <w:tcPr>
            <w:tcW w:w="2562" w:type="dxa"/>
          </w:tcPr>
          <w:p w:rsidR="00324D37" w:rsidRDefault="00796184">
            <w:pPr>
              <w:pStyle w:val="TableParagraph"/>
              <w:spacing w:before="15"/>
              <w:ind w:left="968" w:right="456"/>
              <w:jc w:val="center"/>
              <w:rPr>
                <w:sz w:val="24"/>
              </w:rPr>
            </w:pPr>
            <w:r>
              <w:rPr>
                <w:sz w:val="24"/>
              </w:rPr>
              <w:t>77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467" w:right="460"/>
              <w:jc w:val="center"/>
              <w:rPr>
                <w:sz w:val="24"/>
              </w:rPr>
            </w:pPr>
            <w:r>
              <w:rPr>
                <w:sz w:val="24"/>
              </w:rPr>
              <w:t>31.6</w:t>
            </w:r>
          </w:p>
        </w:tc>
      </w:tr>
      <w:tr w:rsidR="00324D37">
        <w:trPr>
          <w:trHeight w:val="397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Evening</w:t>
            </w:r>
          </w:p>
        </w:tc>
        <w:tc>
          <w:tcPr>
            <w:tcW w:w="2562" w:type="dxa"/>
          </w:tcPr>
          <w:p w:rsidR="00324D37" w:rsidRDefault="00796184">
            <w:pPr>
              <w:pStyle w:val="TableParagraph"/>
              <w:spacing w:before="55"/>
              <w:ind w:left="968" w:right="456"/>
              <w:jc w:val="center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467" w:right="460"/>
              <w:jc w:val="center"/>
              <w:rPr>
                <w:sz w:val="24"/>
              </w:rPr>
            </w:pPr>
            <w:r>
              <w:rPr>
                <w:sz w:val="24"/>
              </w:rPr>
              <w:t>21.3</w:t>
            </w:r>
          </w:p>
        </w:tc>
      </w:tr>
      <w:tr w:rsidR="00324D37">
        <w:trPr>
          <w:trHeight w:val="397"/>
        </w:trPr>
        <w:tc>
          <w:tcPr>
            <w:tcW w:w="3259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Night</w:t>
            </w:r>
          </w:p>
        </w:tc>
        <w:tc>
          <w:tcPr>
            <w:tcW w:w="2562" w:type="dxa"/>
          </w:tcPr>
          <w:p w:rsidR="00324D37" w:rsidRDefault="00796184">
            <w:pPr>
              <w:pStyle w:val="TableParagraph"/>
              <w:spacing w:before="56"/>
              <w:ind w:left="968" w:right="456"/>
              <w:jc w:val="center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210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467" w:right="460"/>
              <w:jc w:val="center"/>
              <w:rPr>
                <w:sz w:val="24"/>
              </w:rPr>
            </w:pPr>
            <w:r>
              <w:rPr>
                <w:sz w:val="24"/>
              </w:rPr>
              <w:t>20.1</w:t>
            </w:r>
          </w:p>
        </w:tc>
      </w:tr>
      <w:tr w:rsidR="00324D37">
        <w:trPr>
          <w:trHeight w:val="413"/>
        </w:trPr>
        <w:tc>
          <w:tcPr>
            <w:tcW w:w="3259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Rotating</w:t>
            </w:r>
          </w:p>
        </w:tc>
        <w:tc>
          <w:tcPr>
            <w:tcW w:w="2562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68" w:right="456"/>
              <w:jc w:val="center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2108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467" w:right="460"/>
              <w:jc w:val="center"/>
              <w:rPr>
                <w:sz w:val="24"/>
              </w:rPr>
            </w:pPr>
            <w:r>
              <w:rPr>
                <w:sz w:val="24"/>
              </w:rPr>
              <w:t>27.0</w:t>
            </w:r>
          </w:p>
        </w:tc>
      </w:tr>
    </w:tbl>
    <w:p w:rsidR="00324D37" w:rsidRDefault="00324D37">
      <w:pPr>
        <w:pStyle w:val="BodyText"/>
        <w:rPr>
          <w:b/>
          <w:sz w:val="30"/>
        </w:rPr>
      </w:pPr>
    </w:p>
    <w:p w:rsidR="00324D37" w:rsidRDefault="00324D37">
      <w:pPr>
        <w:pStyle w:val="BodyText"/>
        <w:rPr>
          <w:b/>
          <w:sz w:val="30"/>
        </w:rPr>
      </w:pPr>
    </w:p>
    <w:p w:rsidR="00324D37" w:rsidRDefault="00796184">
      <w:pPr>
        <w:pStyle w:val="BodyText"/>
        <w:spacing w:before="204" w:line="360" w:lineRule="auto"/>
        <w:ind w:left="588" w:right="1297" w:firstLine="720"/>
        <w:jc w:val="both"/>
      </w:pPr>
      <w:r>
        <w:t>Table 4.2 shows the frequency analysis frequency analysis of participants’</w:t>
      </w:r>
      <w:r>
        <w:rPr>
          <w:spacing w:val="1"/>
        </w:rPr>
        <w:t xml:space="preserve"> </w:t>
      </w:r>
      <w:r>
        <w:t>type of hospital, areas of work, time commitment, unit’s average census, financial</w:t>
      </w:r>
      <w:r>
        <w:rPr>
          <w:spacing w:val="1"/>
        </w:rPr>
        <w:t xml:space="preserve"> </w:t>
      </w:r>
      <w:r>
        <w:t>situation of the hospital. Tow hospital types were provided, namely government</w:t>
      </w:r>
      <w:r>
        <w:rPr>
          <w:spacing w:val="1"/>
        </w:rPr>
        <w:t xml:space="preserve"> </w:t>
      </w:r>
      <w:r>
        <w:t xml:space="preserve">and private. </w:t>
      </w:r>
      <w:proofErr w:type="gramStart"/>
      <w:r>
        <w:t>Areas of work was</w:t>
      </w:r>
      <w:proofErr w:type="gramEnd"/>
      <w:r>
        <w:t xml:space="preserve"> divided into three options; intensive care units,</w:t>
      </w:r>
      <w:r>
        <w:rPr>
          <w:spacing w:val="1"/>
        </w:rPr>
        <w:t xml:space="preserve"> </w:t>
      </w:r>
      <w:r>
        <w:t>wards, and others. Time commitment was split between full-time and part-time</w:t>
      </w:r>
      <w:r>
        <w:rPr>
          <w:spacing w:val="1"/>
        </w:rPr>
        <w:t xml:space="preserve"> </w:t>
      </w:r>
      <w:r>
        <w:t>commitment. The respondents were also asked about the number of patients they</w:t>
      </w:r>
      <w:r>
        <w:rPr>
          <w:spacing w:val="1"/>
        </w:rPr>
        <w:t xml:space="preserve"> </w:t>
      </w:r>
      <w:r>
        <w:t>received on an avera</w:t>
      </w:r>
      <w:r>
        <w:t>ge basis. The unit's average census was divided into intervals</w:t>
      </w:r>
      <w:r>
        <w:rPr>
          <w:spacing w:val="1"/>
        </w:rPr>
        <w:t xml:space="preserve"> </w:t>
      </w:r>
      <w:r>
        <w:t>of 5. For the financial situation of the hospital, respondents could choose between</w:t>
      </w:r>
      <w:r>
        <w:rPr>
          <w:spacing w:val="1"/>
        </w:rPr>
        <w:t xml:space="preserve"> </w:t>
      </w:r>
      <w:r>
        <w:t>strong,</w:t>
      </w:r>
      <w:r>
        <w:rPr>
          <w:spacing w:val="-1"/>
        </w:rPr>
        <w:t xml:space="preserve"> </w:t>
      </w:r>
      <w:r>
        <w:t>moderate, poor and unclear.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817" w:right="1528"/>
        <w:jc w:val="center"/>
      </w:pPr>
      <w:r>
        <w:lastRenderedPageBreak/>
        <w:t>Table</w:t>
      </w:r>
      <w:r>
        <w:rPr>
          <w:spacing w:val="-2"/>
        </w:rPr>
        <w:t xml:space="preserve"> </w:t>
      </w:r>
      <w:r>
        <w:t>4.3</w:t>
      </w:r>
    </w:p>
    <w:p w:rsidR="00324D37" w:rsidRDefault="00796184">
      <w:pPr>
        <w:spacing w:before="67" w:line="259" w:lineRule="auto"/>
        <w:ind w:left="600" w:right="1319"/>
        <w:jc w:val="center"/>
        <w:rPr>
          <w:b/>
          <w:sz w:val="28"/>
        </w:rPr>
      </w:pPr>
      <w:r>
        <w:rPr>
          <w:b/>
          <w:sz w:val="28"/>
        </w:rPr>
        <w:t>Frequency Analysis of Participants’ Type of H</w:t>
      </w:r>
      <w:r>
        <w:rPr>
          <w:b/>
          <w:sz w:val="28"/>
        </w:rPr>
        <w:t>ospital, Areas of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Work, Time Commitment, Unit’s Average Census, Financial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Situation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of the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Hospital</w:t>
      </w:r>
    </w:p>
    <w:p w:rsidR="00324D37" w:rsidRDefault="00324D37">
      <w:pPr>
        <w:pStyle w:val="BodyText"/>
        <w:spacing w:before="8" w:after="1"/>
        <w:rPr>
          <w:b/>
          <w:sz w:val="20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35"/>
        <w:gridCol w:w="2344"/>
        <w:gridCol w:w="2651"/>
      </w:tblGrid>
      <w:tr w:rsidR="00324D37">
        <w:trPr>
          <w:trHeight w:val="420"/>
        </w:trPr>
        <w:tc>
          <w:tcPr>
            <w:tcW w:w="2935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344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7"/>
              <w:ind w:left="472" w:right="73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Frequency</w:t>
            </w:r>
          </w:p>
        </w:tc>
        <w:tc>
          <w:tcPr>
            <w:tcW w:w="2651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7"/>
              <w:ind w:left="746" w:right="7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97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Type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 Hospital</w:t>
            </w:r>
          </w:p>
        </w:tc>
        <w:tc>
          <w:tcPr>
            <w:tcW w:w="234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5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Government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14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82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33.6</w:t>
            </w:r>
          </w:p>
        </w:tc>
      </w:tr>
      <w:tr w:rsidR="00324D37">
        <w:trPr>
          <w:trHeight w:val="438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Private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6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162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66.4</w:t>
            </w:r>
          </w:p>
        </w:tc>
      </w:tr>
      <w:tr w:rsidR="00324D37">
        <w:trPr>
          <w:trHeight w:val="39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9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Areas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Work</w:t>
            </w:r>
          </w:p>
        </w:tc>
        <w:tc>
          <w:tcPr>
            <w:tcW w:w="234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5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Intensive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Units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14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18.9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Wards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6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132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54.1</w:t>
            </w:r>
          </w:p>
        </w:tc>
      </w:tr>
      <w:tr w:rsidR="00324D37">
        <w:trPr>
          <w:trHeight w:val="43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Others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5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27.0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9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Time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Commitment</w:t>
            </w:r>
          </w:p>
        </w:tc>
        <w:tc>
          <w:tcPr>
            <w:tcW w:w="234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5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Full-time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15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102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41.8</w:t>
            </w:r>
          </w:p>
        </w:tc>
      </w:tr>
      <w:tr w:rsidR="00324D37">
        <w:trPr>
          <w:trHeight w:val="438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Part-time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6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142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58.2</w:t>
            </w:r>
          </w:p>
        </w:tc>
      </w:tr>
      <w:tr w:rsidR="00324D37">
        <w:trPr>
          <w:trHeight w:val="39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96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Unit’s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Average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Census</w:t>
            </w:r>
          </w:p>
        </w:tc>
        <w:tc>
          <w:tcPr>
            <w:tcW w:w="234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5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1-5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patients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14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22.1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6-10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patients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6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91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37.3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11-15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patients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5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63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25.8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16-20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patients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6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6.1</w:t>
            </w:r>
          </w:p>
        </w:tc>
      </w:tr>
      <w:tr w:rsidR="00324D37">
        <w:trPr>
          <w:trHeight w:val="43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&gt;20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patients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5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8.6</w:t>
            </w:r>
          </w:p>
        </w:tc>
      </w:tr>
      <w:tr w:rsidR="00324D37">
        <w:trPr>
          <w:trHeight w:val="397"/>
        </w:trPr>
        <w:tc>
          <w:tcPr>
            <w:tcW w:w="7930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9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Financial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Situation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Hospital</w:t>
            </w:r>
          </w:p>
        </w:tc>
      </w:tr>
      <w:tr w:rsidR="00324D37">
        <w:trPr>
          <w:trHeight w:val="356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07"/>
              <w:rPr>
                <w:sz w:val="24"/>
              </w:rPr>
            </w:pPr>
            <w:r>
              <w:rPr>
                <w:sz w:val="24"/>
              </w:rPr>
              <w:t>Strong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15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81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33.2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Moderate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5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109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44.7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Poor</w:t>
            </w:r>
          </w:p>
        </w:tc>
        <w:tc>
          <w:tcPr>
            <w:tcW w:w="2344" w:type="dxa"/>
          </w:tcPr>
          <w:p w:rsidR="00324D37" w:rsidRDefault="00796184">
            <w:pPr>
              <w:pStyle w:val="TableParagraph"/>
              <w:spacing w:before="56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2651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14.8</w:t>
            </w:r>
          </w:p>
        </w:tc>
      </w:tr>
      <w:tr w:rsidR="00324D37">
        <w:trPr>
          <w:trHeight w:val="413"/>
        </w:trPr>
        <w:tc>
          <w:tcPr>
            <w:tcW w:w="2935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Unclear</w:t>
            </w:r>
          </w:p>
        </w:tc>
        <w:tc>
          <w:tcPr>
            <w:tcW w:w="2344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472" w:right="735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2651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745" w:right="726"/>
              <w:jc w:val="center"/>
              <w:rPr>
                <w:sz w:val="24"/>
              </w:rPr>
            </w:pPr>
            <w:r>
              <w:rPr>
                <w:sz w:val="24"/>
              </w:rPr>
              <w:t>7.4</w:t>
            </w:r>
          </w:p>
        </w:tc>
      </w:tr>
    </w:tbl>
    <w:p w:rsidR="00324D37" w:rsidRDefault="00796184">
      <w:pPr>
        <w:pStyle w:val="BodyText"/>
        <w:spacing w:before="239" w:line="360" w:lineRule="auto"/>
        <w:ind w:left="588" w:right="1296" w:firstLine="720"/>
        <w:jc w:val="both"/>
      </w:pPr>
      <w:r>
        <w:t>According to the findings, majority of the respondents were working at</w:t>
      </w:r>
      <w:r>
        <w:rPr>
          <w:spacing w:val="1"/>
        </w:rPr>
        <w:t xml:space="preserve"> </w:t>
      </w:r>
      <w:r>
        <w:t>private</w:t>
      </w:r>
      <w:r>
        <w:rPr>
          <w:spacing w:val="-9"/>
        </w:rPr>
        <w:t xml:space="preserve"> </w:t>
      </w:r>
      <w:r>
        <w:t>hospitals</w:t>
      </w:r>
      <w:r>
        <w:rPr>
          <w:spacing w:val="-8"/>
        </w:rPr>
        <w:t xml:space="preserve"> </w:t>
      </w:r>
      <w:r>
        <w:t>(66.4%),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remaining</w:t>
      </w:r>
      <w:r>
        <w:rPr>
          <w:spacing w:val="-8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working</w:t>
      </w:r>
      <w:r>
        <w:rPr>
          <w:spacing w:val="-8"/>
        </w:rPr>
        <w:t xml:space="preserve"> </w:t>
      </w:r>
      <w:r>
        <w:t>at</w:t>
      </w:r>
      <w:r>
        <w:rPr>
          <w:spacing w:val="-7"/>
        </w:rPr>
        <w:t xml:space="preserve"> </w:t>
      </w:r>
      <w:r>
        <w:t>government</w:t>
      </w:r>
      <w:r>
        <w:rPr>
          <w:spacing w:val="-8"/>
        </w:rPr>
        <w:t xml:space="preserve"> </w:t>
      </w:r>
      <w:r>
        <w:t>hospitals</w:t>
      </w:r>
      <w:r>
        <w:rPr>
          <w:spacing w:val="-58"/>
        </w:rPr>
        <w:t xml:space="preserve"> </w:t>
      </w:r>
      <w:r>
        <w:t>(33.6%).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terms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areas</w:t>
      </w:r>
      <w:r>
        <w:rPr>
          <w:spacing w:val="-5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work,</w:t>
      </w:r>
      <w:r>
        <w:rPr>
          <w:spacing w:val="-6"/>
        </w:rPr>
        <w:t xml:space="preserve"> </w:t>
      </w:r>
      <w:r>
        <w:t>most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respondents</w:t>
      </w:r>
      <w:r>
        <w:rPr>
          <w:spacing w:val="-5"/>
        </w:rPr>
        <w:t xml:space="preserve"> </w:t>
      </w:r>
      <w:r>
        <w:t>were</w:t>
      </w:r>
      <w:r>
        <w:rPr>
          <w:spacing w:val="-6"/>
        </w:rPr>
        <w:t xml:space="preserve"> </w:t>
      </w:r>
      <w:r>
        <w:t>working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wards</w:t>
      </w:r>
      <w:r>
        <w:rPr>
          <w:spacing w:val="-57"/>
        </w:rPr>
        <w:t xml:space="preserve"> </w:t>
      </w:r>
      <w:r>
        <w:t>(54.1%),</w:t>
      </w:r>
      <w:r>
        <w:rPr>
          <w:spacing w:val="1"/>
        </w:rPr>
        <w:t xml:space="preserve"> </w:t>
      </w:r>
      <w:r>
        <w:t>followed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others</w:t>
      </w:r>
      <w:r>
        <w:rPr>
          <w:spacing w:val="1"/>
        </w:rPr>
        <w:t xml:space="preserve"> </w:t>
      </w:r>
      <w:r>
        <w:t>(27.0%),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intensive</w:t>
      </w:r>
      <w:r>
        <w:rPr>
          <w:spacing w:val="1"/>
        </w:rPr>
        <w:t xml:space="preserve"> </w:t>
      </w:r>
      <w:r>
        <w:t>care</w:t>
      </w:r>
      <w:r>
        <w:rPr>
          <w:spacing w:val="1"/>
        </w:rPr>
        <w:t xml:space="preserve"> </w:t>
      </w:r>
      <w:r>
        <w:t>units</w:t>
      </w:r>
      <w:r>
        <w:rPr>
          <w:spacing w:val="1"/>
        </w:rPr>
        <w:t xml:space="preserve"> </w:t>
      </w:r>
      <w:r>
        <w:t>(18.9%).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majority</w:t>
      </w:r>
      <w:r>
        <w:rPr>
          <w:spacing w:val="-11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participants</w:t>
      </w:r>
      <w:r>
        <w:rPr>
          <w:spacing w:val="-9"/>
        </w:rPr>
        <w:t xml:space="preserve"> </w:t>
      </w:r>
      <w:r>
        <w:t>were</w:t>
      </w:r>
      <w:r>
        <w:rPr>
          <w:spacing w:val="-13"/>
        </w:rPr>
        <w:t xml:space="preserve"> </w:t>
      </w:r>
      <w:r>
        <w:t>committed</w:t>
      </w:r>
      <w:r>
        <w:rPr>
          <w:spacing w:val="-9"/>
        </w:rPr>
        <w:t xml:space="preserve"> </w:t>
      </w:r>
      <w:r>
        <w:t>part-time</w:t>
      </w:r>
      <w:r>
        <w:rPr>
          <w:spacing w:val="-11"/>
        </w:rPr>
        <w:t xml:space="preserve"> </w:t>
      </w:r>
      <w:r>
        <w:t>(58.2%),</w:t>
      </w:r>
      <w:r>
        <w:rPr>
          <w:spacing w:val="-12"/>
        </w:rPr>
        <w:t xml:space="preserve"> </w:t>
      </w:r>
      <w:r>
        <w:t>while</w:t>
      </w:r>
      <w:r>
        <w:rPr>
          <w:spacing w:val="-12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remaining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5"/>
        <w:jc w:val="both"/>
      </w:pPr>
      <w:proofErr w:type="gramStart"/>
      <w:r>
        <w:rPr>
          <w:spacing w:val="-1"/>
        </w:rPr>
        <w:lastRenderedPageBreak/>
        <w:t>was</w:t>
      </w:r>
      <w:proofErr w:type="gramEnd"/>
      <w:r>
        <w:rPr>
          <w:spacing w:val="-12"/>
        </w:rPr>
        <w:t xml:space="preserve"> </w:t>
      </w:r>
      <w:r>
        <w:rPr>
          <w:spacing w:val="-1"/>
        </w:rPr>
        <w:t>committed</w:t>
      </w:r>
      <w:r>
        <w:rPr>
          <w:spacing w:val="-11"/>
        </w:rPr>
        <w:t xml:space="preserve"> </w:t>
      </w:r>
      <w:r>
        <w:rPr>
          <w:spacing w:val="-1"/>
        </w:rPr>
        <w:t>full-time</w:t>
      </w:r>
      <w:r>
        <w:rPr>
          <w:spacing w:val="-15"/>
        </w:rPr>
        <w:t xml:space="preserve"> </w:t>
      </w:r>
      <w:r>
        <w:t>as</w:t>
      </w:r>
      <w:r>
        <w:rPr>
          <w:spacing w:val="-11"/>
        </w:rPr>
        <w:t xml:space="preserve"> </w:t>
      </w:r>
      <w:r>
        <w:t>per</w:t>
      </w:r>
      <w:r>
        <w:rPr>
          <w:spacing w:val="-13"/>
        </w:rPr>
        <w:t xml:space="preserve"> </w:t>
      </w:r>
      <w:r>
        <w:t>their</w:t>
      </w:r>
      <w:r>
        <w:rPr>
          <w:spacing w:val="-12"/>
        </w:rPr>
        <w:t xml:space="preserve"> </w:t>
      </w:r>
      <w:r>
        <w:t>job</w:t>
      </w:r>
      <w:r>
        <w:rPr>
          <w:spacing w:val="-11"/>
        </w:rPr>
        <w:t xml:space="preserve"> </w:t>
      </w:r>
      <w:r>
        <w:t>requirements</w:t>
      </w:r>
      <w:r>
        <w:rPr>
          <w:spacing w:val="-12"/>
        </w:rPr>
        <w:t xml:space="preserve"> </w:t>
      </w:r>
      <w:r>
        <w:t>(41.8%).</w:t>
      </w:r>
      <w:r>
        <w:rPr>
          <w:spacing w:val="-12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terms</w:t>
      </w:r>
      <w:r>
        <w:rPr>
          <w:spacing w:val="-11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unit's</w:t>
      </w:r>
      <w:r>
        <w:rPr>
          <w:spacing w:val="-58"/>
        </w:rPr>
        <w:t xml:space="preserve"> </w:t>
      </w:r>
      <w:r>
        <w:t>average</w:t>
      </w:r>
      <w:r>
        <w:rPr>
          <w:spacing w:val="-5"/>
        </w:rPr>
        <w:t xml:space="preserve"> </w:t>
      </w:r>
      <w:r>
        <w:t>census,</w:t>
      </w:r>
      <w:r>
        <w:rPr>
          <w:spacing w:val="-2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majority</w:t>
      </w:r>
      <w:r>
        <w:rPr>
          <w:spacing w:val="-3"/>
        </w:rPr>
        <w:t xml:space="preserve"> </w:t>
      </w:r>
      <w:proofErr w:type="gramStart"/>
      <w:r>
        <w:t>lied</w:t>
      </w:r>
      <w:proofErr w:type="gramEnd"/>
      <w:r>
        <w:rPr>
          <w:spacing w:val="-4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interval</w:t>
      </w:r>
      <w:r>
        <w:rPr>
          <w:spacing w:val="-3"/>
        </w:rPr>
        <w:t xml:space="preserve"> </w:t>
      </w:r>
      <w:r>
        <w:t>6-10</w:t>
      </w:r>
      <w:r>
        <w:rPr>
          <w:spacing w:val="-3"/>
        </w:rPr>
        <w:t xml:space="preserve"> </w:t>
      </w:r>
      <w:r>
        <w:t>patients</w:t>
      </w:r>
      <w:r>
        <w:rPr>
          <w:spacing w:val="-3"/>
        </w:rPr>
        <w:t xml:space="preserve"> </w:t>
      </w:r>
      <w:r>
        <w:t>(37.3%),</w:t>
      </w:r>
      <w:r>
        <w:rPr>
          <w:spacing w:val="-4"/>
        </w:rPr>
        <w:t xml:space="preserve"> </w:t>
      </w:r>
      <w:r>
        <w:t>followed</w:t>
      </w:r>
      <w:r>
        <w:rPr>
          <w:spacing w:val="-3"/>
        </w:rPr>
        <w:t xml:space="preserve"> </w:t>
      </w:r>
      <w:r>
        <w:t>by</w:t>
      </w:r>
      <w:r>
        <w:rPr>
          <w:spacing w:val="-58"/>
        </w:rPr>
        <w:t xml:space="preserve"> </w:t>
      </w:r>
      <w:r>
        <w:t>11-15</w:t>
      </w:r>
      <w:r>
        <w:rPr>
          <w:spacing w:val="-13"/>
        </w:rPr>
        <w:t xml:space="preserve"> </w:t>
      </w:r>
      <w:r>
        <w:t>patients</w:t>
      </w:r>
      <w:r>
        <w:rPr>
          <w:spacing w:val="-13"/>
        </w:rPr>
        <w:t xml:space="preserve"> </w:t>
      </w:r>
      <w:r>
        <w:t>(25.8%),</w:t>
      </w:r>
      <w:r>
        <w:rPr>
          <w:spacing w:val="-13"/>
        </w:rPr>
        <w:t xml:space="preserve"> </w:t>
      </w:r>
      <w:r>
        <w:t>1-5</w:t>
      </w:r>
      <w:r>
        <w:rPr>
          <w:spacing w:val="-13"/>
        </w:rPr>
        <w:t xml:space="preserve"> </w:t>
      </w:r>
      <w:r>
        <w:t>patients</w:t>
      </w:r>
      <w:r>
        <w:rPr>
          <w:spacing w:val="-12"/>
        </w:rPr>
        <w:t xml:space="preserve"> </w:t>
      </w:r>
      <w:r>
        <w:t>(22.1%),</w:t>
      </w:r>
      <w:r>
        <w:rPr>
          <w:spacing w:val="-14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more</w:t>
      </w:r>
      <w:r>
        <w:rPr>
          <w:spacing w:val="-14"/>
        </w:rPr>
        <w:t xml:space="preserve"> </w:t>
      </w:r>
      <w:r>
        <w:t>than</w:t>
      </w:r>
      <w:r>
        <w:rPr>
          <w:spacing w:val="-14"/>
        </w:rPr>
        <w:t xml:space="preserve"> </w:t>
      </w:r>
      <w:r>
        <w:t>20</w:t>
      </w:r>
      <w:r>
        <w:rPr>
          <w:spacing w:val="-12"/>
        </w:rPr>
        <w:t xml:space="preserve"> </w:t>
      </w:r>
      <w:r>
        <w:t>patients</w:t>
      </w:r>
      <w:r>
        <w:rPr>
          <w:spacing w:val="-13"/>
        </w:rPr>
        <w:t xml:space="preserve"> </w:t>
      </w:r>
      <w:r>
        <w:t>(8.6%),</w:t>
      </w:r>
      <w:r>
        <w:rPr>
          <w:spacing w:val="-1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 xml:space="preserve">16-20 patients (6.1%). </w:t>
      </w:r>
      <w:proofErr w:type="gramStart"/>
      <w:r>
        <w:t>For the financial p</w:t>
      </w:r>
      <w:r>
        <w:t>osition of the hospital, majority of the</w:t>
      </w:r>
      <w:r>
        <w:rPr>
          <w:spacing w:val="1"/>
        </w:rPr>
        <w:t xml:space="preserve"> </w:t>
      </w:r>
      <w:r>
        <w:rPr>
          <w:spacing w:val="-1"/>
        </w:rPr>
        <w:t>participants</w:t>
      </w:r>
      <w:r>
        <w:rPr>
          <w:spacing w:val="-15"/>
        </w:rPr>
        <w:t xml:space="preserve"> </w:t>
      </w:r>
      <w:r>
        <w:t>voted</w:t>
      </w:r>
      <w:r>
        <w:rPr>
          <w:spacing w:val="-14"/>
        </w:rPr>
        <w:t xml:space="preserve"> </w:t>
      </w:r>
      <w:r>
        <w:t>for</w:t>
      </w:r>
      <w:r>
        <w:rPr>
          <w:spacing w:val="-16"/>
        </w:rPr>
        <w:t xml:space="preserve"> </w:t>
      </w:r>
      <w:r>
        <w:t>moderate</w:t>
      </w:r>
      <w:r>
        <w:rPr>
          <w:spacing w:val="-12"/>
        </w:rPr>
        <w:t xml:space="preserve"> </w:t>
      </w:r>
      <w:r>
        <w:t>(44.7%),</w:t>
      </w:r>
      <w:r>
        <w:rPr>
          <w:spacing w:val="-12"/>
        </w:rPr>
        <w:t xml:space="preserve"> </w:t>
      </w:r>
      <w:r>
        <w:t>followed</w:t>
      </w:r>
      <w:r>
        <w:rPr>
          <w:spacing w:val="-11"/>
        </w:rPr>
        <w:t xml:space="preserve"> </w:t>
      </w:r>
      <w:r>
        <w:t>by</w:t>
      </w:r>
      <w:r>
        <w:rPr>
          <w:spacing w:val="-15"/>
        </w:rPr>
        <w:t xml:space="preserve"> </w:t>
      </w:r>
      <w:r>
        <w:t>strong</w:t>
      </w:r>
      <w:r>
        <w:rPr>
          <w:spacing w:val="-14"/>
        </w:rPr>
        <w:t xml:space="preserve"> </w:t>
      </w:r>
      <w:r>
        <w:t>(33.2%),</w:t>
      </w:r>
      <w:r>
        <w:rPr>
          <w:spacing w:val="-14"/>
        </w:rPr>
        <w:t xml:space="preserve"> </w:t>
      </w:r>
      <w:r>
        <w:t>poor</w:t>
      </w:r>
      <w:r>
        <w:rPr>
          <w:spacing w:val="-15"/>
        </w:rPr>
        <w:t xml:space="preserve"> </w:t>
      </w:r>
      <w:r>
        <w:t>(14.8%),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unclear</w:t>
      </w:r>
      <w:r>
        <w:rPr>
          <w:spacing w:val="-1"/>
        </w:rPr>
        <w:t xml:space="preserve"> </w:t>
      </w:r>
      <w:r>
        <w:t>(7.4%).</w:t>
      </w:r>
      <w:proofErr w:type="gramEnd"/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Heading1"/>
        <w:ind w:left="817" w:right="1528"/>
        <w:jc w:val="center"/>
      </w:pPr>
      <w:r>
        <w:t>Table</w:t>
      </w:r>
      <w:r>
        <w:rPr>
          <w:spacing w:val="-2"/>
        </w:rPr>
        <w:t xml:space="preserve"> </w:t>
      </w:r>
      <w:r>
        <w:t>4.4</w:t>
      </w:r>
    </w:p>
    <w:p w:rsidR="00324D37" w:rsidRDefault="00796184">
      <w:pPr>
        <w:spacing w:before="64"/>
        <w:ind w:left="817" w:right="1528"/>
        <w:jc w:val="center"/>
        <w:rPr>
          <w:b/>
          <w:sz w:val="28"/>
        </w:rPr>
      </w:pPr>
      <w:r>
        <w:rPr>
          <w:b/>
          <w:sz w:val="28"/>
        </w:rPr>
        <w:t>Participants’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Shift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Worked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by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Gender</w:t>
      </w:r>
    </w:p>
    <w:p w:rsidR="00324D37" w:rsidRDefault="00324D37">
      <w:pPr>
        <w:pStyle w:val="BodyText"/>
        <w:spacing w:before="1" w:after="1"/>
        <w:rPr>
          <w:b/>
          <w:sz w:val="23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04"/>
        <w:gridCol w:w="2019"/>
        <w:gridCol w:w="2085"/>
        <w:gridCol w:w="1918"/>
      </w:tblGrid>
      <w:tr w:rsidR="00324D37">
        <w:trPr>
          <w:trHeight w:val="380"/>
        </w:trPr>
        <w:tc>
          <w:tcPr>
            <w:tcW w:w="1904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019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811" w:right="64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2085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658" w:right="6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  <w:tc>
          <w:tcPr>
            <w:tcW w:w="1918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654" w:right="67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</w:p>
        </w:tc>
      </w:tr>
      <w:tr w:rsidR="00324D37">
        <w:trPr>
          <w:trHeight w:val="397"/>
        </w:trPr>
        <w:tc>
          <w:tcPr>
            <w:tcW w:w="190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Shift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Worked</w:t>
            </w:r>
          </w:p>
        </w:tc>
        <w:tc>
          <w:tcPr>
            <w:tcW w:w="2019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2085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97"/>
        </w:trPr>
        <w:tc>
          <w:tcPr>
            <w:tcW w:w="190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Day</w:t>
            </w:r>
          </w:p>
        </w:tc>
        <w:tc>
          <w:tcPr>
            <w:tcW w:w="2019" w:type="dxa"/>
          </w:tcPr>
          <w:p w:rsidR="00324D37" w:rsidRDefault="00796184">
            <w:pPr>
              <w:pStyle w:val="TableParagraph"/>
              <w:spacing w:before="56"/>
              <w:ind w:left="811" w:right="642"/>
              <w:jc w:val="center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2085" w:type="dxa"/>
          </w:tcPr>
          <w:p w:rsidR="00324D37" w:rsidRDefault="00796184">
            <w:pPr>
              <w:pStyle w:val="TableParagraph"/>
              <w:spacing w:before="56"/>
              <w:ind w:left="655" w:right="639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654" w:right="672"/>
              <w:jc w:val="center"/>
              <w:rPr>
                <w:sz w:val="24"/>
              </w:rPr>
            </w:pPr>
            <w:r>
              <w:rPr>
                <w:sz w:val="24"/>
              </w:rPr>
              <w:t>77</w:t>
            </w:r>
          </w:p>
        </w:tc>
      </w:tr>
      <w:tr w:rsidR="00324D37">
        <w:trPr>
          <w:trHeight w:val="396"/>
        </w:trPr>
        <w:tc>
          <w:tcPr>
            <w:tcW w:w="190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Evening</w:t>
            </w:r>
          </w:p>
        </w:tc>
        <w:tc>
          <w:tcPr>
            <w:tcW w:w="2019" w:type="dxa"/>
          </w:tcPr>
          <w:p w:rsidR="00324D37" w:rsidRDefault="00796184">
            <w:pPr>
              <w:pStyle w:val="TableParagraph"/>
              <w:spacing w:before="55"/>
              <w:ind w:left="811" w:right="642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2085" w:type="dxa"/>
          </w:tcPr>
          <w:p w:rsidR="00324D37" w:rsidRDefault="00796184">
            <w:pPr>
              <w:pStyle w:val="TableParagraph"/>
              <w:spacing w:before="55"/>
              <w:ind w:left="655" w:right="639"/>
              <w:jc w:val="center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654" w:right="672"/>
              <w:jc w:val="center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 w:rsidR="00324D37">
        <w:trPr>
          <w:trHeight w:val="397"/>
        </w:trPr>
        <w:tc>
          <w:tcPr>
            <w:tcW w:w="190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Night</w:t>
            </w:r>
          </w:p>
        </w:tc>
        <w:tc>
          <w:tcPr>
            <w:tcW w:w="2019" w:type="dxa"/>
          </w:tcPr>
          <w:p w:rsidR="00324D37" w:rsidRDefault="00796184">
            <w:pPr>
              <w:pStyle w:val="TableParagraph"/>
              <w:spacing w:before="55"/>
              <w:ind w:left="811" w:right="642"/>
              <w:jc w:val="center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2085" w:type="dxa"/>
          </w:tcPr>
          <w:p w:rsidR="00324D37" w:rsidRDefault="00796184">
            <w:pPr>
              <w:pStyle w:val="TableParagraph"/>
              <w:spacing w:before="55"/>
              <w:ind w:left="655" w:right="639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91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654" w:right="672"/>
              <w:jc w:val="center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</w:tr>
      <w:tr w:rsidR="00324D37">
        <w:trPr>
          <w:trHeight w:val="414"/>
        </w:trPr>
        <w:tc>
          <w:tcPr>
            <w:tcW w:w="1904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Rotating</w:t>
            </w:r>
          </w:p>
        </w:tc>
        <w:tc>
          <w:tcPr>
            <w:tcW w:w="2019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811" w:right="642"/>
              <w:jc w:val="center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2085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655" w:right="639"/>
              <w:jc w:val="center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1918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654" w:right="672"/>
              <w:jc w:val="center"/>
              <w:rPr>
                <w:sz w:val="24"/>
              </w:rPr>
            </w:pPr>
            <w:r>
              <w:rPr>
                <w:sz w:val="24"/>
              </w:rPr>
              <w:t>66</w:t>
            </w:r>
          </w:p>
        </w:tc>
      </w:tr>
    </w:tbl>
    <w:p w:rsidR="00324D37" w:rsidRDefault="00796184">
      <w:pPr>
        <w:pStyle w:val="BodyText"/>
        <w:spacing w:before="239" w:line="259" w:lineRule="auto"/>
        <w:ind w:left="588" w:right="1295" w:firstLine="720"/>
        <w:jc w:val="both"/>
      </w:pPr>
      <w:r>
        <w:t>Table 4.3 displays the distribution of the participants' shift worked by their</w:t>
      </w:r>
      <w:r>
        <w:rPr>
          <w:spacing w:val="-57"/>
        </w:rPr>
        <w:t xml:space="preserve"> </w:t>
      </w:r>
      <w:r>
        <w:t>gender. Out of the 244 respondents, 77 reported to be working day shift, which</w:t>
      </w:r>
      <w:r>
        <w:rPr>
          <w:spacing w:val="1"/>
        </w:rPr>
        <w:t xml:space="preserve"> </w:t>
      </w:r>
      <w:r>
        <w:t>included 40 males and 37 females. 66 were found to be working in a rotating shift,</w:t>
      </w:r>
      <w:r>
        <w:rPr>
          <w:spacing w:val="-57"/>
        </w:rPr>
        <w:t xml:space="preserve"> </w:t>
      </w:r>
      <w:r>
        <w:t>which included 34 males, and 37 females. More detailed information about the</w:t>
      </w:r>
      <w:r>
        <w:rPr>
          <w:spacing w:val="1"/>
        </w:rPr>
        <w:t xml:space="preserve"> </w:t>
      </w:r>
      <w:r>
        <w:t>respondents</w:t>
      </w:r>
      <w:r>
        <w:rPr>
          <w:spacing w:val="-1"/>
        </w:rPr>
        <w:t xml:space="preserve"> </w:t>
      </w:r>
      <w:r>
        <w:t>is presented</w:t>
      </w:r>
      <w:r>
        <w:rPr>
          <w:spacing w:val="2"/>
        </w:rPr>
        <w:t xml:space="preserve"> </w:t>
      </w:r>
      <w:r>
        <w:t>in Table 4.4.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Heading1"/>
        <w:numPr>
          <w:ilvl w:val="2"/>
          <w:numId w:val="3"/>
        </w:numPr>
        <w:tabs>
          <w:tab w:val="left" w:pos="1309"/>
        </w:tabs>
        <w:ind w:hanging="721"/>
      </w:pPr>
      <w:r>
        <w:t>Descriptive</w:t>
      </w:r>
      <w:r>
        <w:rPr>
          <w:spacing w:val="-2"/>
        </w:rPr>
        <w:t xml:space="preserve"> </w:t>
      </w:r>
      <w:r>
        <w:t>Statistics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Study</w:t>
      </w:r>
      <w:r>
        <w:rPr>
          <w:spacing w:val="-5"/>
        </w:rPr>
        <w:t xml:space="preserve"> </w:t>
      </w:r>
      <w:r>
        <w:t>Variables</w:t>
      </w:r>
    </w:p>
    <w:p w:rsidR="00324D37" w:rsidRDefault="00796184">
      <w:pPr>
        <w:pStyle w:val="BodyText"/>
        <w:spacing w:before="265" w:line="360" w:lineRule="auto"/>
        <w:ind w:left="588" w:right="1297"/>
        <w:jc w:val="both"/>
      </w:pPr>
      <w:r>
        <w:t xml:space="preserve">Table 4.5 </w:t>
      </w:r>
      <w:r>
        <w:t>presents the summary of descriptive statistics applied on all the study</w:t>
      </w:r>
      <w:r>
        <w:rPr>
          <w:spacing w:val="1"/>
        </w:rPr>
        <w:t xml:space="preserve"> </w:t>
      </w:r>
      <w:r>
        <w:t xml:space="preserve">variables. The scale used was five-point </w:t>
      </w:r>
      <w:proofErr w:type="spellStart"/>
      <w:r>
        <w:t>Likert</w:t>
      </w:r>
      <w:proofErr w:type="spellEnd"/>
      <w:r>
        <w:t xml:space="preserve"> Scale for intention to stay, work</w:t>
      </w:r>
      <w:r>
        <w:rPr>
          <w:spacing w:val="1"/>
        </w:rPr>
        <w:t xml:space="preserve"> </w:t>
      </w:r>
      <w:r>
        <w:t>engagement,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emotional</w:t>
      </w:r>
      <w:r>
        <w:rPr>
          <w:spacing w:val="-8"/>
        </w:rPr>
        <w:t xml:space="preserve"> </w:t>
      </w:r>
      <w:r>
        <w:t>intelligence</w:t>
      </w:r>
      <w:r>
        <w:rPr>
          <w:spacing w:val="-10"/>
        </w:rPr>
        <w:t xml:space="preserve"> </w:t>
      </w:r>
      <w:r>
        <w:t>such</w:t>
      </w:r>
      <w:r>
        <w:rPr>
          <w:spacing w:val="-9"/>
        </w:rPr>
        <w:t xml:space="preserve"> </w:t>
      </w:r>
      <w:r>
        <w:t>that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higher</w:t>
      </w:r>
      <w:r>
        <w:rPr>
          <w:spacing w:val="-10"/>
        </w:rPr>
        <w:t xml:space="preserve"> </w:t>
      </w:r>
      <w:r>
        <w:t>number</w:t>
      </w:r>
      <w:r>
        <w:rPr>
          <w:spacing w:val="-10"/>
        </w:rPr>
        <w:t xml:space="preserve"> </w:t>
      </w:r>
      <w:r>
        <w:t>denoted</w:t>
      </w:r>
      <w:r>
        <w:rPr>
          <w:spacing w:val="-7"/>
        </w:rPr>
        <w:t xml:space="preserve"> </w:t>
      </w:r>
      <w:r>
        <w:t>positive</w:t>
      </w:r>
      <w:r>
        <w:rPr>
          <w:spacing w:val="-58"/>
        </w:rPr>
        <w:t xml:space="preserve"> </w:t>
      </w:r>
      <w:proofErr w:type="gramStart"/>
      <w:r>
        <w:t>response,</w:t>
      </w:r>
      <w:proofErr w:type="gramEnd"/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lowe</w:t>
      </w:r>
      <w:r>
        <w:t>r</w:t>
      </w:r>
      <w:r>
        <w:rPr>
          <w:spacing w:val="1"/>
        </w:rPr>
        <w:t xml:space="preserve"> </w:t>
      </w:r>
      <w:r>
        <w:t>number</w:t>
      </w:r>
      <w:r>
        <w:rPr>
          <w:spacing w:val="1"/>
        </w:rPr>
        <w:t xml:space="preserve"> </w:t>
      </w:r>
      <w:r>
        <w:t>denoted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response.</w:t>
      </w:r>
      <w:r>
        <w:rPr>
          <w:spacing w:val="1"/>
        </w:rPr>
        <w:t xml:space="preserve"> </w:t>
      </w:r>
      <w:proofErr w:type="gramStart"/>
      <w:r>
        <w:t>Never,</w:t>
      </w:r>
      <w:r>
        <w:rPr>
          <w:spacing w:val="1"/>
        </w:rPr>
        <w:t xml:space="preserve"> </w:t>
      </w:r>
      <w:r>
        <w:t>seldom,</w:t>
      </w:r>
      <w:r>
        <w:rPr>
          <w:spacing w:val="1"/>
        </w:rPr>
        <w:t xml:space="preserve"> </w:t>
      </w:r>
      <w:r>
        <w:t>sometimes,</w:t>
      </w:r>
      <w:r>
        <w:rPr>
          <w:spacing w:val="-9"/>
        </w:rPr>
        <w:t xml:space="preserve"> </w:t>
      </w:r>
      <w:r>
        <w:t>often,</w:t>
      </w:r>
      <w:r>
        <w:rPr>
          <w:spacing w:val="-6"/>
        </w:rPr>
        <w:t xml:space="preserve"> </w:t>
      </w:r>
      <w:r>
        <w:t>always</w:t>
      </w:r>
      <w:r>
        <w:rPr>
          <w:spacing w:val="-6"/>
        </w:rPr>
        <w:t xml:space="preserve"> </w:t>
      </w:r>
      <w:r>
        <w:t>were</w:t>
      </w:r>
      <w:r>
        <w:rPr>
          <w:spacing w:val="-9"/>
        </w:rPr>
        <w:t xml:space="preserve"> </w:t>
      </w:r>
      <w:r>
        <w:t>used</w:t>
      </w:r>
      <w:r>
        <w:rPr>
          <w:spacing w:val="-7"/>
        </w:rPr>
        <w:t xml:space="preserve"> </w:t>
      </w:r>
      <w:r>
        <w:t>for</w:t>
      </w:r>
      <w:r>
        <w:rPr>
          <w:spacing w:val="-9"/>
        </w:rPr>
        <w:t xml:space="preserve"> </w:t>
      </w:r>
      <w:r>
        <w:t>workplace</w:t>
      </w:r>
      <w:r>
        <w:rPr>
          <w:spacing w:val="-5"/>
        </w:rPr>
        <w:t xml:space="preserve"> </w:t>
      </w:r>
      <w:r>
        <w:t>social</w:t>
      </w:r>
      <w:r>
        <w:rPr>
          <w:spacing w:val="-8"/>
        </w:rPr>
        <w:t xml:space="preserve"> </w:t>
      </w:r>
      <w:r>
        <w:t>support</w:t>
      </w:r>
      <w:r>
        <w:rPr>
          <w:spacing w:val="-9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higher</w:t>
      </w:r>
      <w:r>
        <w:rPr>
          <w:spacing w:val="-58"/>
        </w:rPr>
        <w:t xml:space="preserve"> </w:t>
      </w:r>
      <w:r>
        <w:t>number</w:t>
      </w:r>
      <w:r>
        <w:rPr>
          <w:spacing w:val="-5"/>
        </w:rPr>
        <w:t xml:space="preserve"> </w:t>
      </w:r>
      <w:r>
        <w:t>denoted</w:t>
      </w:r>
      <w:r>
        <w:rPr>
          <w:spacing w:val="-3"/>
        </w:rPr>
        <w:t xml:space="preserve"> </w:t>
      </w:r>
      <w:r>
        <w:t>positive</w:t>
      </w:r>
      <w:r>
        <w:rPr>
          <w:spacing w:val="-1"/>
        </w:rPr>
        <w:t xml:space="preserve"> </w:t>
      </w:r>
      <w:r>
        <w:t>response,</w:t>
      </w:r>
      <w:r>
        <w:rPr>
          <w:spacing w:val="-3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lower</w:t>
      </w:r>
      <w:r>
        <w:rPr>
          <w:spacing w:val="-4"/>
        </w:rPr>
        <w:t xml:space="preserve"> </w:t>
      </w:r>
      <w:r>
        <w:t>number</w:t>
      </w:r>
      <w:r>
        <w:rPr>
          <w:spacing w:val="-4"/>
        </w:rPr>
        <w:t xml:space="preserve"> </w:t>
      </w:r>
      <w:r>
        <w:t>denoted</w:t>
      </w:r>
      <w:r>
        <w:rPr>
          <w:spacing w:val="-3"/>
        </w:rPr>
        <w:t xml:space="preserve"> </w:t>
      </w:r>
      <w:r>
        <w:t>negative</w:t>
      </w:r>
      <w:r>
        <w:rPr>
          <w:spacing w:val="-2"/>
        </w:rPr>
        <w:t xml:space="preserve"> </w:t>
      </w:r>
      <w:r>
        <w:t>response.</w:t>
      </w:r>
      <w:proofErr w:type="gramEnd"/>
      <w:r>
        <w:rPr>
          <w:spacing w:val="-57"/>
        </w:rPr>
        <w:t xml:space="preserve"> </w:t>
      </w:r>
      <w:r>
        <w:t>According to the findings, the minimum range of responses of the study variables</w:t>
      </w:r>
      <w:r>
        <w:rPr>
          <w:spacing w:val="1"/>
        </w:rPr>
        <w:t xml:space="preserve"> </w:t>
      </w:r>
      <w:r>
        <w:t>lies</w:t>
      </w:r>
      <w:r>
        <w:rPr>
          <w:spacing w:val="-13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range</w:t>
      </w:r>
      <w:r>
        <w:rPr>
          <w:spacing w:val="-11"/>
        </w:rPr>
        <w:t xml:space="preserve"> </w:t>
      </w:r>
      <w:r>
        <w:t>1.00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1.56.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maximum</w:t>
      </w:r>
      <w:r>
        <w:rPr>
          <w:spacing w:val="-13"/>
        </w:rPr>
        <w:t xml:space="preserve"> </w:t>
      </w:r>
      <w:r>
        <w:t>value</w:t>
      </w:r>
      <w:r>
        <w:rPr>
          <w:spacing w:val="-12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found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5.00.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array</w:t>
      </w:r>
      <w:r>
        <w:rPr>
          <w:spacing w:val="-58"/>
        </w:rPr>
        <w:t xml:space="preserve"> </w:t>
      </w:r>
      <w:r>
        <w:t xml:space="preserve">of mean values lies </w:t>
      </w:r>
      <w:proofErr w:type="gramStart"/>
      <w:r>
        <w:t>between 3.30 to 3.53</w:t>
      </w:r>
      <w:proofErr w:type="gramEnd"/>
      <w:r>
        <w:t>. In terms of standard deviation, the range</w:t>
      </w:r>
      <w:r>
        <w:rPr>
          <w:spacing w:val="-57"/>
        </w:rPr>
        <w:t xml:space="preserve"> </w:t>
      </w:r>
      <w:r>
        <w:t>lies</w:t>
      </w:r>
      <w:r>
        <w:rPr>
          <w:spacing w:val="3"/>
        </w:rPr>
        <w:t xml:space="preserve"> </w:t>
      </w:r>
      <w:proofErr w:type="gramStart"/>
      <w:r>
        <w:t>between</w:t>
      </w:r>
      <w:r>
        <w:rPr>
          <w:spacing w:val="3"/>
        </w:rPr>
        <w:t xml:space="preserve"> </w:t>
      </w:r>
      <w:r>
        <w:t>0.70</w:t>
      </w:r>
      <w:r>
        <w:rPr>
          <w:spacing w:val="3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1.12</w:t>
      </w:r>
      <w:proofErr w:type="gramEnd"/>
      <w:r>
        <w:t>.</w:t>
      </w:r>
      <w:r>
        <w:rPr>
          <w:spacing w:val="3"/>
        </w:rPr>
        <w:t xml:space="preserve"> </w:t>
      </w:r>
      <w:r>
        <w:t>The</w:t>
      </w:r>
      <w:r>
        <w:rPr>
          <w:spacing w:val="2"/>
        </w:rPr>
        <w:t xml:space="preserve"> </w:t>
      </w:r>
      <w:r>
        <w:t>mean</w:t>
      </w:r>
      <w:r>
        <w:rPr>
          <w:spacing w:val="4"/>
        </w:rPr>
        <w:t xml:space="preserve"> </w:t>
      </w:r>
      <w:r>
        <w:t>scores</w:t>
      </w:r>
      <w:r>
        <w:rPr>
          <w:spacing w:val="3"/>
        </w:rPr>
        <w:t xml:space="preserve"> </w:t>
      </w:r>
      <w:r>
        <w:t>for</w:t>
      </w:r>
      <w:r>
        <w:rPr>
          <w:spacing w:val="2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items,</w:t>
      </w:r>
      <w:r>
        <w:rPr>
          <w:spacing w:val="4"/>
        </w:rPr>
        <w:t xml:space="preserve"> </w:t>
      </w:r>
      <w:r>
        <w:t>which</w:t>
      </w:r>
      <w:r>
        <w:rPr>
          <w:spacing w:val="3"/>
        </w:rPr>
        <w:t xml:space="preserve"> </w:t>
      </w:r>
      <w:r>
        <w:t>evaluate</w:t>
      </w:r>
      <w:r>
        <w:rPr>
          <w:spacing w:val="3"/>
        </w:rPr>
        <w:t xml:space="preserve"> </w:t>
      </w:r>
      <w:r>
        <w:t>intention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300"/>
        <w:jc w:val="both"/>
      </w:pPr>
      <w:proofErr w:type="gramStart"/>
      <w:r>
        <w:lastRenderedPageBreak/>
        <w:t>to</w:t>
      </w:r>
      <w:proofErr w:type="gramEnd"/>
      <w:r>
        <w:t xml:space="preserve"> stay, work engagement, workplace social support, and emotional intelligence,</w:t>
      </w:r>
      <w:r>
        <w:rPr>
          <w:spacing w:val="1"/>
        </w:rPr>
        <w:t xml:space="preserve"> </w:t>
      </w:r>
      <w:r>
        <w:t>exceed midpoint and are significantly high. The mean for intention to stay is 3.</w:t>
      </w:r>
      <w:r>
        <w:t>34</w:t>
      </w:r>
      <w:r>
        <w:rPr>
          <w:spacing w:val="1"/>
        </w:rPr>
        <w:t xml:space="preserve"> </w:t>
      </w:r>
      <w:r>
        <w:t>and standard deviation is 1.12. The mean and standard deviation for workplace</w:t>
      </w:r>
      <w:r>
        <w:rPr>
          <w:spacing w:val="1"/>
        </w:rPr>
        <w:t xml:space="preserve"> </w:t>
      </w:r>
      <w:r>
        <w:t>social support is 3.30 and 0.83 respectively, which clearly represents that the</w:t>
      </w:r>
      <w:r>
        <w:rPr>
          <w:spacing w:val="1"/>
        </w:rPr>
        <w:t xml:space="preserve"> </w:t>
      </w:r>
      <w:r>
        <w:t>research</w:t>
      </w:r>
      <w:r>
        <w:rPr>
          <w:spacing w:val="-1"/>
        </w:rPr>
        <w:t xml:space="preserve"> </w:t>
      </w:r>
      <w:r>
        <w:t>participants receive</w:t>
      </w:r>
      <w:r>
        <w:rPr>
          <w:spacing w:val="-1"/>
        </w:rPr>
        <w:t xml:space="preserve"> </w:t>
      </w:r>
      <w:r>
        <w:t>moderate social</w:t>
      </w:r>
      <w:r>
        <w:rPr>
          <w:spacing w:val="-1"/>
        </w:rPr>
        <w:t xml:space="preserve"> </w:t>
      </w:r>
      <w:r>
        <w:t>support at</w:t>
      </w:r>
      <w:r>
        <w:rPr>
          <w:spacing w:val="-1"/>
        </w:rPr>
        <w:t xml:space="preserve"> </w:t>
      </w:r>
      <w:r>
        <w:t>their workplace.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Heading1"/>
        <w:ind w:left="817" w:right="1528"/>
        <w:jc w:val="center"/>
      </w:pPr>
      <w:r>
        <w:t>Table</w:t>
      </w:r>
      <w:r>
        <w:rPr>
          <w:spacing w:val="-2"/>
        </w:rPr>
        <w:t xml:space="preserve"> </w:t>
      </w:r>
      <w:r>
        <w:t>4.5</w:t>
      </w:r>
    </w:p>
    <w:p w:rsidR="00324D37" w:rsidRDefault="00796184">
      <w:pPr>
        <w:spacing w:before="67"/>
        <w:ind w:left="815" w:right="1528"/>
        <w:jc w:val="center"/>
        <w:rPr>
          <w:b/>
          <w:sz w:val="28"/>
        </w:rPr>
      </w:pPr>
      <w:r>
        <w:rPr>
          <w:b/>
          <w:sz w:val="28"/>
        </w:rPr>
        <w:t>Descriptive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Statistics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of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the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Study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Variables</w:t>
      </w:r>
    </w:p>
    <w:p w:rsidR="00324D37" w:rsidRDefault="00324D37">
      <w:pPr>
        <w:pStyle w:val="BodyText"/>
        <w:rPr>
          <w:b/>
          <w:sz w:val="23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51"/>
        <w:gridCol w:w="1480"/>
        <w:gridCol w:w="975"/>
        <w:gridCol w:w="1105"/>
        <w:gridCol w:w="918"/>
      </w:tblGrid>
      <w:tr w:rsidR="00324D37">
        <w:trPr>
          <w:trHeight w:val="382"/>
        </w:trPr>
        <w:tc>
          <w:tcPr>
            <w:tcW w:w="3451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480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right="239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Min</w:t>
            </w:r>
          </w:p>
        </w:tc>
        <w:tc>
          <w:tcPr>
            <w:tcW w:w="975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232" w:right="23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Max</w:t>
            </w:r>
          </w:p>
        </w:tc>
        <w:tc>
          <w:tcPr>
            <w:tcW w:w="1105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246" w:right="2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Mean</w:t>
            </w:r>
          </w:p>
        </w:tc>
        <w:tc>
          <w:tcPr>
            <w:tcW w:w="918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242" w:right="2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SD</w:t>
            </w:r>
          </w:p>
        </w:tc>
      </w:tr>
      <w:tr w:rsidR="00324D37">
        <w:trPr>
          <w:trHeight w:val="397"/>
        </w:trPr>
        <w:tc>
          <w:tcPr>
            <w:tcW w:w="3451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Characteristics</w:t>
            </w:r>
          </w:p>
        </w:tc>
        <w:tc>
          <w:tcPr>
            <w:tcW w:w="1480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975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5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918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96"/>
        </w:trPr>
        <w:tc>
          <w:tcPr>
            <w:tcW w:w="3451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Intention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Stay</w:t>
            </w:r>
          </w:p>
        </w:tc>
        <w:tc>
          <w:tcPr>
            <w:tcW w:w="1480" w:type="dxa"/>
          </w:tcPr>
          <w:p w:rsidR="00324D37" w:rsidRDefault="00796184">
            <w:pPr>
              <w:pStyle w:val="TableParagraph"/>
              <w:spacing w:before="55"/>
              <w:ind w:right="240"/>
              <w:jc w:val="right"/>
              <w:rPr>
                <w:sz w:val="24"/>
              </w:rPr>
            </w:pPr>
            <w:r>
              <w:rPr>
                <w:sz w:val="24"/>
              </w:rPr>
              <w:t>1.00</w:t>
            </w:r>
          </w:p>
        </w:tc>
        <w:tc>
          <w:tcPr>
            <w:tcW w:w="975" w:type="dxa"/>
          </w:tcPr>
          <w:p w:rsidR="00324D37" w:rsidRDefault="00796184">
            <w:pPr>
              <w:pStyle w:val="TableParagraph"/>
              <w:spacing w:before="55"/>
              <w:ind w:left="232" w:right="233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5" w:type="dxa"/>
          </w:tcPr>
          <w:p w:rsidR="00324D37" w:rsidRDefault="00796184">
            <w:pPr>
              <w:pStyle w:val="TableParagraph"/>
              <w:spacing w:before="55"/>
              <w:ind w:left="246" w:right="228"/>
              <w:jc w:val="center"/>
              <w:rPr>
                <w:sz w:val="24"/>
              </w:rPr>
            </w:pPr>
            <w:r>
              <w:rPr>
                <w:sz w:val="24"/>
              </w:rPr>
              <w:t>3.34</w:t>
            </w:r>
          </w:p>
        </w:tc>
        <w:tc>
          <w:tcPr>
            <w:tcW w:w="91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242" w:right="210"/>
              <w:jc w:val="center"/>
              <w:rPr>
                <w:sz w:val="24"/>
              </w:rPr>
            </w:pPr>
            <w:r>
              <w:rPr>
                <w:sz w:val="24"/>
              </w:rPr>
              <w:t>1.12</w:t>
            </w:r>
          </w:p>
        </w:tc>
      </w:tr>
      <w:tr w:rsidR="00324D37">
        <w:trPr>
          <w:trHeight w:val="397"/>
        </w:trPr>
        <w:tc>
          <w:tcPr>
            <w:tcW w:w="3451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Emotional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Intelligence</w:t>
            </w:r>
          </w:p>
        </w:tc>
        <w:tc>
          <w:tcPr>
            <w:tcW w:w="1480" w:type="dxa"/>
          </w:tcPr>
          <w:p w:rsidR="00324D37" w:rsidRDefault="00796184">
            <w:pPr>
              <w:pStyle w:val="TableParagraph"/>
              <w:spacing w:before="55"/>
              <w:ind w:right="240"/>
              <w:jc w:val="right"/>
              <w:rPr>
                <w:sz w:val="24"/>
              </w:rPr>
            </w:pPr>
            <w:r>
              <w:rPr>
                <w:sz w:val="24"/>
              </w:rPr>
              <w:t>1.17</w:t>
            </w:r>
          </w:p>
        </w:tc>
        <w:tc>
          <w:tcPr>
            <w:tcW w:w="975" w:type="dxa"/>
          </w:tcPr>
          <w:p w:rsidR="00324D37" w:rsidRDefault="00796184">
            <w:pPr>
              <w:pStyle w:val="TableParagraph"/>
              <w:spacing w:before="55"/>
              <w:ind w:left="232" w:right="233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5" w:type="dxa"/>
          </w:tcPr>
          <w:p w:rsidR="00324D37" w:rsidRDefault="00796184">
            <w:pPr>
              <w:pStyle w:val="TableParagraph"/>
              <w:spacing w:before="55"/>
              <w:ind w:left="246" w:right="228"/>
              <w:jc w:val="center"/>
              <w:rPr>
                <w:sz w:val="24"/>
              </w:rPr>
            </w:pPr>
            <w:r>
              <w:rPr>
                <w:sz w:val="24"/>
              </w:rPr>
              <w:t>3.30</w:t>
            </w:r>
          </w:p>
        </w:tc>
        <w:tc>
          <w:tcPr>
            <w:tcW w:w="91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242" w:right="210"/>
              <w:jc w:val="center"/>
              <w:rPr>
                <w:sz w:val="24"/>
              </w:rPr>
            </w:pPr>
            <w:r>
              <w:rPr>
                <w:sz w:val="24"/>
              </w:rPr>
              <w:t>0.83</w:t>
            </w:r>
          </w:p>
        </w:tc>
      </w:tr>
      <w:tr w:rsidR="00324D37">
        <w:trPr>
          <w:trHeight w:val="397"/>
        </w:trPr>
        <w:tc>
          <w:tcPr>
            <w:tcW w:w="3451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Workplace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</w:p>
        </w:tc>
        <w:tc>
          <w:tcPr>
            <w:tcW w:w="1480" w:type="dxa"/>
          </w:tcPr>
          <w:p w:rsidR="00324D37" w:rsidRDefault="00796184">
            <w:pPr>
              <w:pStyle w:val="TableParagraph"/>
              <w:spacing w:before="56"/>
              <w:ind w:right="240"/>
              <w:jc w:val="right"/>
              <w:rPr>
                <w:sz w:val="24"/>
              </w:rPr>
            </w:pPr>
            <w:r>
              <w:rPr>
                <w:sz w:val="24"/>
              </w:rPr>
              <w:t>1.56</w:t>
            </w:r>
          </w:p>
        </w:tc>
        <w:tc>
          <w:tcPr>
            <w:tcW w:w="975" w:type="dxa"/>
          </w:tcPr>
          <w:p w:rsidR="00324D37" w:rsidRDefault="00796184">
            <w:pPr>
              <w:pStyle w:val="TableParagraph"/>
              <w:spacing w:before="56"/>
              <w:ind w:left="232" w:right="233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5" w:type="dxa"/>
          </w:tcPr>
          <w:p w:rsidR="00324D37" w:rsidRDefault="00796184">
            <w:pPr>
              <w:pStyle w:val="TableParagraph"/>
              <w:spacing w:before="56"/>
              <w:ind w:left="246" w:right="228"/>
              <w:jc w:val="center"/>
              <w:rPr>
                <w:sz w:val="24"/>
              </w:rPr>
            </w:pPr>
            <w:r>
              <w:rPr>
                <w:sz w:val="24"/>
              </w:rPr>
              <w:t>3.48</w:t>
            </w:r>
          </w:p>
        </w:tc>
        <w:tc>
          <w:tcPr>
            <w:tcW w:w="918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242" w:right="210"/>
              <w:jc w:val="center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</w:tr>
      <w:tr w:rsidR="00324D37">
        <w:trPr>
          <w:trHeight w:val="413"/>
        </w:trPr>
        <w:tc>
          <w:tcPr>
            <w:tcW w:w="3451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Work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1480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right="240"/>
              <w:jc w:val="right"/>
              <w:rPr>
                <w:sz w:val="24"/>
              </w:rPr>
            </w:pPr>
            <w:r>
              <w:rPr>
                <w:sz w:val="24"/>
              </w:rPr>
              <w:t>1.29</w:t>
            </w:r>
          </w:p>
        </w:tc>
        <w:tc>
          <w:tcPr>
            <w:tcW w:w="975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232" w:right="233"/>
              <w:jc w:val="center"/>
              <w:rPr>
                <w:sz w:val="24"/>
              </w:rPr>
            </w:pPr>
            <w:r>
              <w:rPr>
                <w:sz w:val="24"/>
              </w:rPr>
              <w:t>5.00</w:t>
            </w:r>
          </w:p>
        </w:tc>
        <w:tc>
          <w:tcPr>
            <w:tcW w:w="1105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246" w:right="228"/>
              <w:jc w:val="center"/>
              <w:rPr>
                <w:sz w:val="24"/>
              </w:rPr>
            </w:pPr>
            <w:r>
              <w:rPr>
                <w:sz w:val="24"/>
              </w:rPr>
              <w:t>3.53</w:t>
            </w:r>
          </w:p>
        </w:tc>
        <w:tc>
          <w:tcPr>
            <w:tcW w:w="918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242" w:right="210"/>
              <w:jc w:val="center"/>
              <w:rPr>
                <w:sz w:val="24"/>
              </w:rPr>
            </w:pPr>
            <w:r>
              <w:rPr>
                <w:sz w:val="24"/>
              </w:rPr>
              <w:t>0.70</w:t>
            </w:r>
          </w:p>
        </w:tc>
      </w:tr>
    </w:tbl>
    <w:p w:rsidR="00324D37" w:rsidRDefault="00324D37">
      <w:pPr>
        <w:pStyle w:val="BodyText"/>
        <w:rPr>
          <w:b/>
          <w:sz w:val="30"/>
        </w:rPr>
      </w:pPr>
    </w:p>
    <w:p w:rsidR="00324D37" w:rsidRDefault="00796184">
      <w:pPr>
        <w:pStyle w:val="Heading1"/>
        <w:numPr>
          <w:ilvl w:val="1"/>
          <w:numId w:val="3"/>
        </w:numPr>
        <w:tabs>
          <w:tab w:val="left" w:pos="1308"/>
          <w:tab w:val="left" w:pos="1309"/>
        </w:tabs>
        <w:spacing w:before="234"/>
        <w:ind w:hanging="721"/>
      </w:pPr>
      <w:r>
        <w:t>Measurement</w:t>
      </w:r>
      <w:r>
        <w:rPr>
          <w:spacing w:val="-6"/>
        </w:rPr>
        <w:t xml:space="preserve"> </w:t>
      </w:r>
      <w:r>
        <w:t>Validation</w:t>
      </w:r>
    </w:p>
    <w:p w:rsidR="00324D37" w:rsidRDefault="00796184">
      <w:pPr>
        <w:pStyle w:val="BodyText"/>
        <w:spacing w:before="265" w:line="360" w:lineRule="auto"/>
        <w:ind w:left="588" w:right="1298"/>
        <w:jc w:val="both"/>
      </w:pPr>
      <w:r>
        <w:rPr>
          <w:color w:val="111111"/>
        </w:rPr>
        <w:t>The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consistency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or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stability</w:t>
      </w:r>
      <w:r>
        <w:rPr>
          <w:color w:val="111111"/>
          <w:spacing w:val="-8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the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provided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data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can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be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measured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through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a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process</w:t>
      </w:r>
      <w:r>
        <w:rPr>
          <w:color w:val="111111"/>
          <w:spacing w:val="-58"/>
        </w:rPr>
        <w:t xml:space="preserve"> </w:t>
      </w:r>
      <w:r>
        <w:rPr>
          <w:color w:val="111111"/>
        </w:rPr>
        <w:t>known as reliability analysis (Segal &amp; Coolidge, 2018). The reliability analysis is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one</w:t>
      </w:r>
      <w:r>
        <w:rPr>
          <w:color w:val="111111"/>
          <w:spacing w:val="-7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-6"/>
        </w:rPr>
        <w:t xml:space="preserve"> </w:t>
      </w:r>
      <w:r>
        <w:rPr>
          <w:color w:val="111111"/>
        </w:rPr>
        <w:t>the</w:t>
      </w:r>
      <w:r>
        <w:rPr>
          <w:color w:val="111111"/>
          <w:spacing w:val="-7"/>
        </w:rPr>
        <w:t xml:space="preserve"> </w:t>
      </w:r>
      <w:r>
        <w:rPr>
          <w:color w:val="111111"/>
        </w:rPr>
        <w:t>most</w:t>
      </w:r>
      <w:r>
        <w:rPr>
          <w:color w:val="111111"/>
          <w:spacing w:val="-4"/>
        </w:rPr>
        <w:t xml:space="preserve"> </w:t>
      </w:r>
      <w:r>
        <w:rPr>
          <w:color w:val="111111"/>
        </w:rPr>
        <w:t>important</w:t>
      </w:r>
      <w:r>
        <w:rPr>
          <w:color w:val="111111"/>
          <w:spacing w:val="-6"/>
        </w:rPr>
        <w:t xml:space="preserve"> </w:t>
      </w:r>
      <w:r>
        <w:rPr>
          <w:color w:val="111111"/>
        </w:rPr>
        <w:t>steps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for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determining</w:t>
      </w:r>
      <w:r>
        <w:rPr>
          <w:color w:val="111111"/>
          <w:spacing w:val="-6"/>
        </w:rPr>
        <w:t xml:space="preserve"> </w:t>
      </w:r>
      <w:r>
        <w:rPr>
          <w:color w:val="111111"/>
        </w:rPr>
        <w:t>the</w:t>
      </w:r>
      <w:r>
        <w:rPr>
          <w:color w:val="111111"/>
          <w:spacing w:val="-6"/>
        </w:rPr>
        <w:t xml:space="preserve"> </w:t>
      </w:r>
      <w:r>
        <w:rPr>
          <w:color w:val="111111"/>
        </w:rPr>
        <w:t>acceptance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accurateness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-58"/>
        </w:rPr>
        <w:t xml:space="preserve"> </w:t>
      </w:r>
      <w:r>
        <w:rPr>
          <w:color w:val="111111"/>
        </w:rPr>
        <w:t>the</w:t>
      </w:r>
      <w:r>
        <w:rPr>
          <w:color w:val="111111"/>
          <w:spacing w:val="-12"/>
        </w:rPr>
        <w:t xml:space="preserve"> </w:t>
      </w:r>
      <w:r>
        <w:rPr>
          <w:color w:val="111111"/>
        </w:rPr>
        <w:t>data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set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for</w:t>
      </w:r>
      <w:r>
        <w:rPr>
          <w:color w:val="111111"/>
          <w:spacing w:val="-12"/>
        </w:rPr>
        <w:t xml:space="preserve"> </w:t>
      </w:r>
      <w:r>
        <w:rPr>
          <w:color w:val="111111"/>
        </w:rPr>
        <w:t>any</w:t>
      </w:r>
      <w:r>
        <w:rPr>
          <w:color w:val="111111"/>
          <w:spacing w:val="-8"/>
        </w:rPr>
        <w:t xml:space="preserve"> </w:t>
      </w:r>
      <w:r>
        <w:rPr>
          <w:color w:val="111111"/>
        </w:rPr>
        <w:t>research,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as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stated</w:t>
      </w:r>
      <w:r>
        <w:rPr>
          <w:color w:val="111111"/>
          <w:spacing w:val="-12"/>
        </w:rPr>
        <w:t xml:space="preserve"> </w:t>
      </w:r>
      <w:r>
        <w:rPr>
          <w:color w:val="111111"/>
        </w:rPr>
        <w:t>by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Segal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Coolidge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(2018).</w:t>
      </w:r>
      <w:r>
        <w:rPr>
          <w:color w:val="111111"/>
          <w:spacing w:val="3"/>
        </w:rPr>
        <w:t xml:space="preserve"> </w:t>
      </w:r>
      <w:r>
        <w:t>The</w:t>
      </w:r>
      <w:r>
        <w:rPr>
          <w:spacing w:val="-10"/>
        </w:rPr>
        <w:t xml:space="preserve"> </w:t>
      </w:r>
      <w:r>
        <w:t>reliability</w:t>
      </w:r>
      <w:r>
        <w:rPr>
          <w:spacing w:val="-57"/>
        </w:rPr>
        <w:t xml:space="preserve"> </w:t>
      </w:r>
      <w:r>
        <w:t>of the items of all variables (i.e., emotional intelligence, workplace social support,</w:t>
      </w:r>
      <w:r>
        <w:rPr>
          <w:spacing w:val="-57"/>
        </w:rPr>
        <w:t xml:space="preserve"> </w:t>
      </w:r>
      <w:r>
        <w:t xml:space="preserve">work engagement, intention to stay) was tested through computing </w:t>
      </w:r>
      <w:proofErr w:type="spellStart"/>
      <w:r>
        <w:t>Cronbach’s</w:t>
      </w:r>
      <w:proofErr w:type="spellEnd"/>
      <w:r>
        <w:rPr>
          <w:spacing w:val="1"/>
        </w:rPr>
        <w:t xml:space="preserve"> </w:t>
      </w:r>
      <w:r>
        <w:t>alpha values, which is a measure used to determine the reliability of the items that</w:t>
      </w:r>
      <w:r>
        <w:rPr>
          <w:spacing w:val="1"/>
        </w:rPr>
        <w:t xml:space="preserve"> </w:t>
      </w:r>
      <w:r>
        <w:t xml:space="preserve">are intended to measure a construct. </w:t>
      </w:r>
      <w:proofErr w:type="gramStart"/>
      <w:r>
        <w:t>(</w:t>
      </w:r>
      <w:proofErr w:type="spellStart"/>
      <w:r>
        <w:t>Cronbach</w:t>
      </w:r>
      <w:proofErr w:type="spellEnd"/>
      <w:r>
        <w:t>, 1951).</w:t>
      </w:r>
      <w:proofErr w:type="gramEnd"/>
      <w:r>
        <w:t xml:space="preserve"> It is commonly used in</w:t>
      </w:r>
      <w:r>
        <w:rPr>
          <w:spacing w:val="1"/>
        </w:rPr>
        <w:t xml:space="preserve"> </w:t>
      </w:r>
      <w:r>
        <w:t>psychology</w:t>
      </w:r>
      <w:r>
        <w:rPr>
          <w:spacing w:val="-1"/>
        </w:rPr>
        <w:t xml:space="preserve"> </w:t>
      </w:r>
      <w:r>
        <w:t>and so</w:t>
      </w:r>
      <w:r>
        <w:t>cial sciences.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7"/>
        <w:jc w:val="both"/>
      </w:pPr>
      <w:r>
        <w:t xml:space="preserve">According to </w:t>
      </w:r>
      <w:proofErr w:type="spellStart"/>
      <w:r>
        <w:t>Cronbach</w:t>
      </w:r>
      <w:proofErr w:type="spellEnd"/>
      <w:r>
        <w:t>, the value must be 0.7 or greater than 0.7 in order for the</w:t>
      </w:r>
      <w:r>
        <w:rPr>
          <w:spacing w:val="1"/>
        </w:rPr>
        <w:t xml:space="preserve"> </w:t>
      </w:r>
      <w:r>
        <w:t xml:space="preserve">test items to be reliable. Kline advocated that the </w:t>
      </w:r>
      <w:proofErr w:type="spellStart"/>
      <w:r>
        <w:t>Cronbach’s</w:t>
      </w:r>
      <w:proofErr w:type="spellEnd"/>
      <w:r>
        <w:t xml:space="preserve"> alpha values which</w:t>
      </w:r>
      <w:r>
        <w:rPr>
          <w:spacing w:val="1"/>
        </w:rPr>
        <w:t xml:space="preserve"> </w:t>
      </w:r>
      <w:r>
        <w:t xml:space="preserve">are either equal </w:t>
      </w:r>
      <w:proofErr w:type="gramStart"/>
      <w:r>
        <w:t>to,</w:t>
      </w:r>
      <w:proofErr w:type="gramEnd"/>
      <w:r>
        <w:t xml:space="preserve"> or greater than 0.7 must be titled as ‘Adequate’. The values</w:t>
      </w:r>
      <w:r>
        <w:rPr>
          <w:spacing w:val="1"/>
        </w:rPr>
        <w:t xml:space="preserve"> </w:t>
      </w:r>
      <w:r>
        <w:t>which</w:t>
      </w:r>
      <w:r>
        <w:rPr>
          <w:spacing w:val="-6"/>
        </w:rPr>
        <w:t xml:space="preserve"> </w:t>
      </w:r>
      <w:r>
        <w:t>are</w:t>
      </w:r>
      <w:r>
        <w:rPr>
          <w:spacing w:val="-8"/>
        </w:rPr>
        <w:t xml:space="preserve"> </w:t>
      </w:r>
      <w:r>
        <w:t>either</w:t>
      </w:r>
      <w:r>
        <w:rPr>
          <w:spacing w:val="-5"/>
        </w:rPr>
        <w:t xml:space="preserve"> </w:t>
      </w:r>
      <w:r>
        <w:t>equal</w:t>
      </w:r>
      <w:r>
        <w:rPr>
          <w:spacing w:val="-6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or</w:t>
      </w:r>
      <w:r>
        <w:rPr>
          <w:spacing w:val="-7"/>
        </w:rPr>
        <w:t xml:space="preserve"> </w:t>
      </w:r>
      <w:r>
        <w:t>greater</w:t>
      </w:r>
      <w:r>
        <w:rPr>
          <w:spacing w:val="-6"/>
        </w:rPr>
        <w:t xml:space="preserve"> </w:t>
      </w:r>
      <w:r>
        <w:t>than</w:t>
      </w:r>
      <w:r>
        <w:rPr>
          <w:spacing w:val="-7"/>
        </w:rPr>
        <w:t xml:space="preserve"> </w:t>
      </w:r>
      <w:r>
        <w:t>0.80</w:t>
      </w:r>
      <w:r>
        <w:rPr>
          <w:spacing w:val="-5"/>
        </w:rPr>
        <w:t xml:space="preserve"> </w:t>
      </w:r>
      <w:r>
        <w:t>must</w:t>
      </w:r>
      <w:r>
        <w:rPr>
          <w:spacing w:val="-8"/>
        </w:rPr>
        <w:t xml:space="preserve"> </w:t>
      </w:r>
      <w:r>
        <w:t>be</w:t>
      </w:r>
      <w:r>
        <w:rPr>
          <w:spacing w:val="-6"/>
        </w:rPr>
        <w:t xml:space="preserve"> </w:t>
      </w:r>
      <w:r>
        <w:t>regarded</w:t>
      </w:r>
      <w:r>
        <w:rPr>
          <w:spacing w:val="-6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‘Very</w:t>
      </w:r>
      <w:r>
        <w:rPr>
          <w:spacing w:val="-7"/>
        </w:rPr>
        <w:t xml:space="preserve"> </w:t>
      </w:r>
      <w:r>
        <w:t>good’.</w:t>
      </w:r>
      <w:r>
        <w:rPr>
          <w:spacing w:val="-5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values</w:t>
      </w:r>
      <w:r>
        <w:rPr>
          <w:spacing w:val="16"/>
        </w:rPr>
        <w:t xml:space="preserve"> </w:t>
      </w:r>
      <w:r>
        <w:t>either</w:t>
      </w:r>
      <w:r>
        <w:rPr>
          <w:spacing w:val="17"/>
        </w:rPr>
        <w:t xml:space="preserve"> </w:t>
      </w:r>
      <w:r>
        <w:t>equal</w:t>
      </w:r>
      <w:r>
        <w:rPr>
          <w:spacing w:val="18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or</w:t>
      </w:r>
      <w:r>
        <w:rPr>
          <w:spacing w:val="19"/>
        </w:rPr>
        <w:t xml:space="preserve"> </w:t>
      </w:r>
      <w:r>
        <w:t>greater</w:t>
      </w:r>
      <w:r>
        <w:rPr>
          <w:spacing w:val="16"/>
        </w:rPr>
        <w:t xml:space="preserve"> </w:t>
      </w:r>
      <w:r>
        <w:t>than</w:t>
      </w:r>
      <w:r>
        <w:rPr>
          <w:spacing w:val="17"/>
        </w:rPr>
        <w:t xml:space="preserve"> </w:t>
      </w:r>
      <w:r>
        <w:t>0.9</w:t>
      </w:r>
      <w:r>
        <w:rPr>
          <w:spacing w:val="16"/>
        </w:rPr>
        <w:t xml:space="preserve"> </w:t>
      </w:r>
      <w:r>
        <w:t>must</w:t>
      </w:r>
      <w:r>
        <w:rPr>
          <w:spacing w:val="18"/>
        </w:rPr>
        <w:t xml:space="preserve"> </w:t>
      </w:r>
      <w:r>
        <w:t>be</w:t>
      </w:r>
      <w:r>
        <w:rPr>
          <w:spacing w:val="17"/>
        </w:rPr>
        <w:t xml:space="preserve"> </w:t>
      </w:r>
      <w:r>
        <w:t>regarded</w:t>
      </w:r>
      <w:r>
        <w:rPr>
          <w:spacing w:val="16"/>
        </w:rPr>
        <w:t xml:space="preserve"> </w:t>
      </w:r>
      <w:r>
        <w:t>as</w:t>
      </w:r>
      <w:r>
        <w:rPr>
          <w:spacing w:val="18"/>
        </w:rPr>
        <w:t xml:space="preserve"> </w:t>
      </w:r>
      <w:r>
        <w:t>‘Excellent’</w:t>
      </w:r>
      <w:r>
        <w:rPr>
          <w:spacing w:val="19"/>
        </w:rPr>
        <w:t xml:space="preserve"> </w:t>
      </w:r>
      <w:r>
        <w:t>(Kline,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7"/>
        <w:jc w:val="both"/>
      </w:pPr>
      <w:r>
        <w:lastRenderedPageBreak/>
        <w:t>1999).</w:t>
      </w:r>
      <w:r>
        <w:rPr>
          <w:spacing w:val="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4.6</w:t>
      </w:r>
      <w:r>
        <w:rPr>
          <w:spacing w:val="1"/>
        </w:rPr>
        <w:t xml:space="preserve"> </w:t>
      </w:r>
      <w:r>
        <w:t>depicts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reliability</w:t>
      </w:r>
      <w:r>
        <w:rPr>
          <w:spacing w:val="1"/>
        </w:rPr>
        <w:t xml:space="preserve"> </w:t>
      </w:r>
      <w:r>
        <w:t>test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current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threshold</w:t>
      </w:r>
      <w:r>
        <w:rPr>
          <w:spacing w:val="-6"/>
        </w:rPr>
        <w:t xml:space="preserve"> </w:t>
      </w:r>
      <w:r>
        <w:t>for</w:t>
      </w:r>
      <w:r>
        <w:rPr>
          <w:spacing w:val="-8"/>
        </w:rPr>
        <w:t xml:space="preserve"> </w:t>
      </w:r>
      <w:proofErr w:type="spellStart"/>
      <w:r>
        <w:t>Cronbach’s</w:t>
      </w:r>
      <w:proofErr w:type="spellEnd"/>
      <w:r>
        <w:rPr>
          <w:spacing w:val="-2"/>
        </w:rPr>
        <w:t xml:space="preserve"> </w:t>
      </w:r>
      <w:r>
        <w:t>alpha</w:t>
      </w:r>
      <w:r>
        <w:rPr>
          <w:spacing w:val="-7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met,</w:t>
      </w:r>
      <w:r>
        <w:rPr>
          <w:spacing w:val="-6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values</w:t>
      </w:r>
      <w:r>
        <w:rPr>
          <w:spacing w:val="-5"/>
        </w:rPr>
        <w:t xml:space="preserve"> </w:t>
      </w:r>
      <w:r>
        <w:t>ranging</w:t>
      </w:r>
      <w:r>
        <w:rPr>
          <w:spacing w:val="-3"/>
        </w:rPr>
        <w:t xml:space="preserve"> </w:t>
      </w:r>
      <w:r>
        <w:t>from</w:t>
      </w:r>
      <w:r>
        <w:rPr>
          <w:spacing w:val="-6"/>
        </w:rPr>
        <w:t xml:space="preserve"> </w:t>
      </w:r>
      <w:r>
        <w:t>0.77</w:t>
      </w:r>
      <w:r>
        <w:rPr>
          <w:spacing w:val="-6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0.86,</w:t>
      </w:r>
      <w:r>
        <w:rPr>
          <w:spacing w:val="-58"/>
        </w:rPr>
        <w:t xml:space="preserve"> </w:t>
      </w:r>
      <w:r>
        <w:t>adequate to very good. The results indicate that all variables for this study have</w:t>
      </w:r>
      <w:r>
        <w:rPr>
          <w:spacing w:val="1"/>
        </w:rPr>
        <w:t xml:space="preserve"> </w:t>
      </w:r>
      <w:r>
        <w:t>reliability</w:t>
      </w:r>
      <w:r>
        <w:rPr>
          <w:spacing w:val="-12"/>
        </w:rPr>
        <w:t xml:space="preserve"> </w:t>
      </w:r>
      <w:r>
        <w:t>ranging</w:t>
      </w:r>
      <w:r>
        <w:rPr>
          <w:spacing w:val="-11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77%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86%,</w:t>
      </w:r>
      <w:r>
        <w:rPr>
          <w:spacing w:val="-9"/>
        </w:rPr>
        <w:t xml:space="preserve"> </w:t>
      </w:r>
      <w:r>
        <w:t>eliminating</w:t>
      </w:r>
      <w:r>
        <w:rPr>
          <w:spacing w:val="-11"/>
        </w:rPr>
        <w:t xml:space="preserve"> </w:t>
      </w:r>
      <w:r>
        <w:t>all</w:t>
      </w:r>
      <w:r>
        <w:rPr>
          <w:spacing w:val="-10"/>
        </w:rPr>
        <w:t xml:space="preserve"> </w:t>
      </w:r>
      <w:r>
        <w:t>reliability</w:t>
      </w:r>
      <w:r>
        <w:rPr>
          <w:spacing w:val="-11"/>
        </w:rPr>
        <w:t xml:space="preserve"> </w:t>
      </w:r>
      <w:r>
        <w:t>doubts</w:t>
      </w:r>
      <w:r>
        <w:rPr>
          <w:spacing w:val="-11"/>
        </w:rPr>
        <w:t xml:space="preserve"> </w:t>
      </w:r>
      <w:r>
        <w:t>from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data</w:t>
      </w:r>
      <w:r>
        <w:rPr>
          <w:spacing w:val="-57"/>
        </w:rPr>
        <w:t xml:space="preserve"> </w:t>
      </w:r>
      <w:r>
        <w:t>set.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Heading1"/>
        <w:spacing w:line="290" w:lineRule="auto"/>
        <w:ind w:left="3382" w:right="4092" w:hanging="2"/>
        <w:jc w:val="center"/>
      </w:pPr>
      <w:r>
        <w:t>Table</w:t>
      </w:r>
      <w:r>
        <w:rPr>
          <w:spacing w:val="9"/>
        </w:rPr>
        <w:t xml:space="preserve"> </w:t>
      </w:r>
      <w:r>
        <w:t>4.6</w:t>
      </w:r>
      <w:r>
        <w:rPr>
          <w:spacing w:val="1"/>
        </w:rPr>
        <w:t xml:space="preserve"> </w:t>
      </w:r>
      <w:r>
        <w:t>Reliability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Scales</w:t>
      </w:r>
    </w:p>
    <w:p w:rsidR="00324D37" w:rsidRDefault="00324D37">
      <w:pPr>
        <w:pStyle w:val="BodyText"/>
        <w:spacing w:after="1"/>
        <w:rPr>
          <w:b/>
          <w:sz w:val="17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24"/>
        <w:gridCol w:w="1235"/>
        <w:gridCol w:w="1859"/>
        <w:gridCol w:w="1609"/>
      </w:tblGrid>
      <w:tr w:rsidR="00324D37">
        <w:trPr>
          <w:trHeight w:val="642"/>
        </w:trPr>
        <w:tc>
          <w:tcPr>
            <w:tcW w:w="3224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35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436" w:right="199" w:hanging="34"/>
              <w:rPr>
                <w:b/>
                <w:sz w:val="24"/>
              </w:rPr>
            </w:pPr>
            <w:r>
              <w:rPr>
                <w:b/>
                <w:sz w:val="24"/>
              </w:rPr>
              <w:t>No. of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items</w:t>
            </w:r>
          </w:p>
        </w:tc>
        <w:tc>
          <w:tcPr>
            <w:tcW w:w="1859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653" w:right="216" w:hanging="425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Cronbach’s</w:t>
            </w:r>
            <w:proofErr w:type="spellEnd"/>
            <w:r>
              <w:rPr>
                <w:b/>
                <w:sz w:val="24"/>
              </w:rPr>
              <w:t xml:space="preserve"> α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value</w:t>
            </w:r>
          </w:p>
        </w:tc>
        <w:tc>
          <w:tcPr>
            <w:tcW w:w="1609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250" w:right="267" w:firstLine="124"/>
              <w:rPr>
                <w:b/>
                <w:sz w:val="24"/>
              </w:rPr>
            </w:pPr>
            <w:r>
              <w:rPr>
                <w:b/>
                <w:sz w:val="24"/>
              </w:rPr>
              <w:t>Level of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Reliability</w:t>
            </w:r>
          </w:p>
        </w:tc>
      </w:tr>
      <w:tr w:rsidR="00324D37">
        <w:trPr>
          <w:trHeight w:val="381"/>
        </w:trPr>
        <w:tc>
          <w:tcPr>
            <w:tcW w:w="322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40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Scales</w:t>
            </w:r>
          </w:p>
        </w:tc>
        <w:tc>
          <w:tcPr>
            <w:tcW w:w="1235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859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609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97"/>
        </w:trPr>
        <w:tc>
          <w:tcPr>
            <w:tcW w:w="322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Intention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Stay</w:t>
            </w:r>
          </w:p>
        </w:tc>
        <w:tc>
          <w:tcPr>
            <w:tcW w:w="1235" w:type="dxa"/>
          </w:tcPr>
          <w:p w:rsidR="00324D37" w:rsidRDefault="00796184">
            <w:pPr>
              <w:pStyle w:val="TableParagraph"/>
              <w:spacing w:before="55"/>
              <w:ind w:left="650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1859" w:type="dxa"/>
          </w:tcPr>
          <w:p w:rsidR="00324D37" w:rsidRDefault="00796184">
            <w:pPr>
              <w:pStyle w:val="TableParagraph"/>
              <w:spacing w:before="55"/>
              <w:ind w:left="697" w:right="701"/>
              <w:jc w:val="center"/>
              <w:rPr>
                <w:sz w:val="24"/>
              </w:rPr>
            </w:pPr>
            <w:r>
              <w:rPr>
                <w:sz w:val="24"/>
              </w:rPr>
              <w:t>0.85</w:t>
            </w:r>
          </w:p>
        </w:tc>
        <w:tc>
          <w:tcPr>
            <w:tcW w:w="160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228" w:right="264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324D37">
        <w:trPr>
          <w:trHeight w:val="376"/>
        </w:trPr>
        <w:tc>
          <w:tcPr>
            <w:tcW w:w="322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Emotional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Intelligence</w:t>
            </w:r>
          </w:p>
        </w:tc>
        <w:tc>
          <w:tcPr>
            <w:tcW w:w="1235" w:type="dxa"/>
          </w:tcPr>
          <w:p w:rsidR="00324D37" w:rsidRDefault="00796184">
            <w:pPr>
              <w:pStyle w:val="TableParagraph"/>
              <w:spacing w:before="56"/>
              <w:ind w:left="590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859" w:type="dxa"/>
          </w:tcPr>
          <w:p w:rsidR="00324D37" w:rsidRDefault="00796184">
            <w:pPr>
              <w:pStyle w:val="TableParagraph"/>
              <w:spacing w:before="56"/>
              <w:ind w:left="697" w:right="701"/>
              <w:jc w:val="center"/>
              <w:rPr>
                <w:sz w:val="24"/>
              </w:rPr>
            </w:pPr>
            <w:r>
              <w:rPr>
                <w:sz w:val="24"/>
              </w:rPr>
              <w:t>0.86</w:t>
            </w:r>
          </w:p>
        </w:tc>
        <w:tc>
          <w:tcPr>
            <w:tcW w:w="160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228" w:right="264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  <w:tr w:rsidR="00324D37">
        <w:trPr>
          <w:trHeight w:val="417"/>
        </w:trPr>
        <w:tc>
          <w:tcPr>
            <w:tcW w:w="3224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75"/>
              <w:ind w:left="107"/>
              <w:rPr>
                <w:sz w:val="24"/>
              </w:rPr>
            </w:pPr>
            <w:r>
              <w:rPr>
                <w:sz w:val="24"/>
              </w:rPr>
              <w:t>Workplace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Support</w:t>
            </w:r>
          </w:p>
        </w:tc>
        <w:tc>
          <w:tcPr>
            <w:tcW w:w="1235" w:type="dxa"/>
          </w:tcPr>
          <w:p w:rsidR="00324D37" w:rsidRDefault="00796184">
            <w:pPr>
              <w:pStyle w:val="TableParagraph"/>
              <w:spacing w:before="34"/>
              <w:ind w:left="650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1859" w:type="dxa"/>
          </w:tcPr>
          <w:p w:rsidR="00324D37" w:rsidRDefault="00796184">
            <w:pPr>
              <w:pStyle w:val="TableParagraph"/>
              <w:spacing w:before="75"/>
              <w:ind w:left="697" w:right="701"/>
              <w:jc w:val="center"/>
              <w:rPr>
                <w:sz w:val="24"/>
              </w:rPr>
            </w:pPr>
            <w:r>
              <w:rPr>
                <w:sz w:val="24"/>
              </w:rPr>
              <w:t>0.77</w:t>
            </w:r>
          </w:p>
        </w:tc>
        <w:tc>
          <w:tcPr>
            <w:tcW w:w="1609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75"/>
              <w:ind w:left="228" w:right="264"/>
              <w:jc w:val="center"/>
              <w:rPr>
                <w:sz w:val="24"/>
              </w:rPr>
            </w:pPr>
            <w:r>
              <w:rPr>
                <w:sz w:val="24"/>
              </w:rPr>
              <w:t>Adequate</w:t>
            </w:r>
          </w:p>
        </w:tc>
      </w:tr>
      <w:tr w:rsidR="00324D37">
        <w:trPr>
          <w:trHeight w:val="373"/>
        </w:trPr>
        <w:tc>
          <w:tcPr>
            <w:tcW w:w="3224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Work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</w:p>
        </w:tc>
        <w:tc>
          <w:tcPr>
            <w:tcW w:w="1235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590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859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697" w:right="701"/>
              <w:jc w:val="center"/>
              <w:rPr>
                <w:sz w:val="24"/>
              </w:rPr>
            </w:pPr>
            <w:r>
              <w:rPr>
                <w:sz w:val="24"/>
              </w:rPr>
              <w:t>0.82</w:t>
            </w:r>
          </w:p>
        </w:tc>
        <w:tc>
          <w:tcPr>
            <w:tcW w:w="1609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228" w:right="264"/>
              <w:jc w:val="center"/>
              <w:rPr>
                <w:sz w:val="24"/>
              </w:rPr>
            </w:pPr>
            <w:r>
              <w:rPr>
                <w:sz w:val="24"/>
              </w:rPr>
              <w:t>Very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</w:p>
        </w:tc>
      </w:tr>
    </w:tbl>
    <w:p w:rsidR="00324D37" w:rsidRDefault="00324D37">
      <w:pPr>
        <w:pStyle w:val="BodyText"/>
        <w:rPr>
          <w:b/>
          <w:sz w:val="30"/>
        </w:rPr>
      </w:pPr>
    </w:p>
    <w:p w:rsidR="00324D37" w:rsidRDefault="00796184">
      <w:pPr>
        <w:pStyle w:val="ListParagraph"/>
        <w:numPr>
          <w:ilvl w:val="1"/>
          <w:numId w:val="3"/>
        </w:numPr>
        <w:tabs>
          <w:tab w:val="left" w:pos="1308"/>
          <w:tab w:val="left" w:pos="1309"/>
        </w:tabs>
        <w:spacing w:before="231"/>
        <w:ind w:hanging="721"/>
        <w:rPr>
          <w:b/>
          <w:sz w:val="28"/>
        </w:rPr>
      </w:pPr>
      <w:r>
        <w:rPr>
          <w:b/>
          <w:sz w:val="28"/>
        </w:rPr>
        <w:t>Correlation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Matrix</w:t>
      </w:r>
    </w:p>
    <w:p w:rsidR="00324D37" w:rsidRDefault="00796184">
      <w:pPr>
        <w:pStyle w:val="BodyText"/>
        <w:spacing w:before="265" w:line="360" w:lineRule="auto"/>
        <w:ind w:left="588" w:right="1297"/>
        <w:jc w:val="both"/>
        <w:rPr>
          <w:i/>
        </w:rPr>
      </w:pPr>
      <w:r>
        <w:rPr>
          <w:color w:val="111111"/>
        </w:rPr>
        <w:t>In the field of statistics, the predictive relationship between two study variables is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known</w:t>
      </w:r>
      <w:r>
        <w:rPr>
          <w:color w:val="111111"/>
          <w:spacing w:val="-12"/>
        </w:rPr>
        <w:t xml:space="preserve"> </w:t>
      </w:r>
      <w:r>
        <w:rPr>
          <w:color w:val="111111"/>
        </w:rPr>
        <w:t>as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correlation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(Kumar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&amp;</w:t>
      </w:r>
      <w:r>
        <w:rPr>
          <w:color w:val="111111"/>
          <w:spacing w:val="-11"/>
        </w:rPr>
        <w:t xml:space="preserve"> </w:t>
      </w:r>
      <w:proofErr w:type="spellStart"/>
      <w:r>
        <w:rPr>
          <w:color w:val="111111"/>
        </w:rPr>
        <w:t>Gautam</w:t>
      </w:r>
      <w:proofErr w:type="spellEnd"/>
      <w:r>
        <w:rPr>
          <w:color w:val="111111"/>
        </w:rPr>
        <w:t>,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2020).</w:t>
      </w:r>
      <w:r>
        <w:rPr>
          <w:color w:val="111111"/>
          <w:spacing w:val="-7"/>
        </w:rPr>
        <w:t xml:space="preserve"> </w:t>
      </w:r>
      <w:r>
        <w:rPr>
          <w:color w:val="111111"/>
        </w:rPr>
        <w:t>Through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correlational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analysis,</w:t>
      </w:r>
      <w:r>
        <w:rPr>
          <w:color w:val="111111"/>
          <w:spacing w:val="-10"/>
        </w:rPr>
        <w:t xml:space="preserve"> </w:t>
      </w:r>
      <w:r>
        <w:rPr>
          <w:color w:val="111111"/>
        </w:rPr>
        <w:t>the</w:t>
      </w:r>
      <w:r>
        <w:rPr>
          <w:color w:val="111111"/>
          <w:spacing w:val="-58"/>
        </w:rPr>
        <w:t xml:space="preserve"> </w:t>
      </w:r>
      <w:r>
        <w:rPr>
          <w:color w:val="111111"/>
        </w:rPr>
        <w:t>nature</w:t>
      </w:r>
      <w:r>
        <w:rPr>
          <w:color w:val="111111"/>
          <w:spacing w:val="-13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strength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which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exists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in</w:t>
      </w:r>
      <w:r>
        <w:rPr>
          <w:color w:val="111111"/>
          <w:spacing w:val="-13"/>
        </w:rPr>
        <w:t xml:space="preserve"> </w:t>
      </w:r>
      <w:r>
        <w:rPr>
          <w:color w:val="111111"/>
        </w:rPr>
        <w:t>the</w:t>
      </w:r>
      <w:r>
        <w:rPr>
          <w:color w:val="111111"/>
          <w:spacing w:val="-12"/>
        </w:rPr>
        <w:t xml:space="preserve"> </w:t>
      </w:r>
      <w:r>
        <w:rPr>
          <w:color w:val="111111"/>
        </w:rPr>
        <w:t>relationship</w:t>
      </w:r>
      <w:r>
        <w:rPr>
          <w:color w:val="111111"/>
          <w:spacing w:val="-13"/>
        </w:rPr>
        <w:t xml:space="preserve"> </w:t>
      </w:r>
      <w:r>
        <w:rPr>
          <w:color w:val="111111"/>
        </w:rPr>
        <w:t>between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two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study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variables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can</w:t>
      </w:r>
      <w:r>
        <w:rPr>
          <w:color w:val="111111"/>
          <w:spacing w:val="-58"/>
        </w:rPr>
        <w:t xml:space="preserve"> </w:t>
      </w:r>
      <w:r>
        <w:rPr>
          <w:color w:val="111111"/>
        </w:rPr>
        <w:t>be determined,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as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stated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by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Kumar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1"/>
        </w:rPr>
        <w:t xml:space="preserve"> </w:t>
      </w:r>
      <w:proofErr w:type="spellStart"/>
      <w:r>
        <w:rPr>
          <w:color w:val="111111"/>
        </w:rPr>
        <w:t>Gautam</w:t>
      </w:r>
      <w:proofErr w:type="spellEnd"/>
      <w:r>
        <w:rPr>
          <w:color w:val="111111"/>
          <w:spacing w:val="1"/>
        </w:rPr>
        <w:t xml:space="preserve"> </w:t>
      </w:r>
      <w:r>
        <w:rPr>
          <w:color w:val="111111"/>
        </w:rPr>
        <w:t>(2020).</w:t>
      </w:r>
      <w:r>
        <w:rPr>
          <w:color w:val="111111"/>
          <w:spacing w:val="1"/>
        </w:rPr>
        <w:t xml:space="preserve"> </w:t>
      </w:r>
      <w:r>
        <w:t>Bivariate</w:t>
      </w:r>
      <w:r>
        <w:rPr>
          <w:spacing w:val="1"/>
        </w:rPr>
        <w:t xml:space="preserve"> </w:t>
      </w:r>
      <w:r>
        <w:t>correlation</w:t>
      </w:r>
      <w:r>
        <w:rPr>
          <w:spacing w:val="-57"/>
        </w:rPr>
        <w:t xml:space="preserve"> </w:t>
      </w:r>
      <w:r>
        <w:t>analysis</w:t>
      </w:r>
      <w:r>
        <w:rPr>
          <w:spacing w:val="-11"/>
        </w:rPr>
        <w:t xml:space="preserve"> </w:t>
      </w:r>
      <w:r>
        <w:t>was</w:t>
      </w:r>
      <w:r>
        <w:rPr>
          <w:spacing w:val="-11"/>
        </w:rPr>
        <w:t xml:space="preserve"> </w:t>
      </w:r>
      <w:r>
        <w:t>performed</w:t>
      </w:r>
      <w:r>
        <w:rPr>
          <w:spacing w:val="-12"/>
        </w:rPr>
        <w:t xml:space="preserve"> </w:t>
      </w:r>
      <w:r>
        <w:t>on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study</w:t>
      </w:r>
      <w:r>
        <w:rPr>
          <w:spacing w:val="-10"/>
        </w:rPr>
        <w:t xml:space="preserve"> </w:t>
      </w:r>
      <w:r>
        <w:t>variables</w:t>
      </w:r>
      <w:r>
        <w:rPr>
          <w:spacing w:val="-11"/>
        </w:rPr>
        <w:t xml:space="preserve"> </w:t>
      </w:r>
      <w:r>
        <w:t>prior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hypotheses</w:t>
      </w:r>
      <w:r>
        <w:rPr>
          <w:spacing w:val="-11"/>
        </w:rPr>
        <w:t xml:space="preserve"> </w:t>
      </w:r>
      <w:r>
        <w:t>testing.</w:t>
      </w:r>
      <w:r>
        <w:rPr>
          <w:spacing w:val="-9"/>
        </w:rPr>
        <w:t xml:space="preserve"> </w:t>
      </w:r>
      <w:r>
        <w:t>Table</w:t>
      </w:r>
      <w:r>
        <w:rPr>
          <w:spacing w:val="-12"/>
        </w:rPr>
        <w:t xml:space="preserve"> </w:t>
      </w:r>
      <w:r>
        <w:t>4.7</w:t>
      </w:r>
      <w:r>
        <w:rPr>
          <w:spacing w:val="-58"/>
        </w:rPr>
        <w:t xml:space="preserve"> </w:t>
      </w:r>
      <w:r>
        <w:t>presents the correlation values. The correlation values are in accordance to the</w:t>
      </w:r>
      <w:r>
        <w:rPr>
          <w:spacing w:val="1"/>
        </w:rPr>
        <w:t xml:space="preserve"> </w:t>
      </w:r>
      <w:r>
        <w:t>proposed hypotheses. Emotional intelligence is significantly and positively related</w:t>
      </w:r>
      <w:r>
        <w:rPr>
          <w:spacing w:val="-57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engagement</w:t>
      </w:r>
      <w:r>
        <w:rPr>
          <w:spacing w:val="-5"/>
        </w:rPr>
        <w:t xml:space="preserve"> </w:t>
      </w:r>
      <w:r>
        <w:t>(</w:t>
      </w:r>
      <w:r>
        <w:rPr>
          <w:i/>
        </w:rPr>
        <w:t>r</w:t>
      </w:r>
      <w:r>
        <w:rPr>
          <w:i/>
          <w:spacing w:val="-4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0.72,</w:t>
      </w:r>
      <w:r>
        <w:rPr>
          <w:spacing w:val="-5"/>
        </w:rPr>
        <w:t xml:space="preserve"> </w:t>
      </w:r>
      <w:r>
        <w:rPr>
          <w:i/>
        </w:rPr>
        <w:t>p</w:t>
      </w:r>
      <w:r>
        <w:rPr>
          <w:i/>
          <w:spacing w:val="-6"/>
        </w:rPr>
        <w:t xml:space="preserve"> </w:t>
      </w:r>
      <w:r>
        <w:t>&lt;</w:t>
      </w:r>
      <w:r>
        <w:rPr>
          <w:spacing w:val="-5"/>
        </w:rPr>
        <w:t xml:space="preserve"> </w:t>
      </w:r>
      <w:r>
        <w:t>0.01),</w:t>
      </w:r>
      <w:r>
        <w:rPr>
          <w:spacing w:val="-3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engagement</w:t>
      </w:r>
      <w:r>
        <w:rPr>
          <w:spacing w:val="-5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significantly</w:t>
      </w:r>
      <w:r>
        <w:rPr>
          <w:spacing w:val="-2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significantly related to intention to stay (</w:t>
      </w:r>
      <w:r>
        <w:rPr>
          <w:i/>
        </w:rPr>
        <w:t xml:space="preserve">r </w:t>
      </w:r>
      <w:r>
        <w:t xml:space="preserve">= 0.56, </w:t>
      </w:r>
      <w:r>
        <w:rPr>
          <w:i/>
        </w:rPr>
        <w:t xml:space="preserve">p </w:t>
      </w:r>
      <w:r>
        <w:t>&lt; 0.01). This is in accordance</w:t>
      </w:r>
      <w:r>
        <w:rPr>
          <w:spacing w:val="1"/>
        </w:rPr>
        <w:t xml:space="preserve"> </w:t>
      </w:r>
      <w:r>
        <w:t xml:space="preserve">to </w:t>
      </w:r>
      <w:r>
        <w:t>hypothesis 1. Workplace social support is significantly and positively related to</w:t>
      </w:r>
      <w:r>
        <w:rPr>
          <w:spacing w:val="1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engagement</w:t>
      </w:r>
      <w:r>
        <w:rPr>
          <w:spacing w:val="-10"/>
        </w:rPr>
        <w:t xml:space="preserve"> </w:t>
      </w:r>
      <w:r>
        <w:t>(</w:t>
      </w:r>
      <w:r>
        <w:rPr>
          <w:i/>
        </w:rPr>
        <w:t>r</w:t>
      </w:r>
      <w:r>
        <w:rPr>
          <w:i/>
          <w:spacing w:val="-10"/>
        </w:rPr>
        <w:t xml:space="preserve"> </w:t>
      </w:r>
      <w:r>
        <w:t>=</w:t>
      </w:r>
      <w:r>
        <w:rPr>
          <w:spacing w:val="-13"/>
        </w:rPr>
        <w:t xml:space="preserve"> </w:t>
      </w:r>
      <w:r>
        <w:t>0.49,</w:t>
      </w:r>
      <w:r>
        <w:rPr>
          <w:spacing w:val="-12"/>
        </w:rPr>
        <w:t xml:space="preserve"> </w:t>
      </w:r>
      <w:r>
        <w:rPr>
          <w:i/>
        </w:rPr>
        <w:t>p</w:t>
      </w:r>
      <w:r>
        <w:rPr>
          <w:i/>
          <w:spacing w:val="-12"/>
        </w:rPr>
        <w:t xml:space="preserve"> </w:t>
      </w:r>
      <w:r>
        <w:t>&lt;</w:t>
      </w:r>
      <w:r>
        <w:rPr>
          <w:spacing w:val="-11"/>
        </w:rPr>
        <w:t xml:space="preserve"> </w:t>
      </w:r>
      <w:r>
        <w:t>0.01),</w:t>
      </w:r>
      <w:r>
        <w:rPr>
          <w:spacing w:val="-10"/>
        </w:rPr>
        <w:t xml:space="preserve"> </w:t>
      </w:r>
      <w:r>
        <w:t>which</w:t>
      </w:r>
      <w:r>
        <w:rPr>
          <w:spacing w:val="-12"/>
        </w:rPr>
        <w:t xml:space="preserve"> </w:t>
      </w:r>
      <w:r>
        <w:t>supports</w:t>
      </w:r>
      <w:r>
        <w:rPr>
          <w:spacing w:val="-12"/>
        </w:rPr>
        <w:t xml:space="preserve"> </w:t>
      </w:r>
      <w:r>
        <w:t>hypothesis</w:t>
      </w:r>
      <w:r>
        <w:rPr>
          <w:spacing w:val="-12"/>
        </w:rPr>
        <w:t xml:space="preserve"> </w:t>
      </w:r>
      <w:r>
        <w:t>2.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results</w:t>
      </w:r>
      <w:r>
        <w:rPr>
          <w:spacing w:val="-12"/>
        </w:rPr>
        <w:t xml:space="preserve"> </w:t>
      </w:r>
      <w:r>
        <w:t>also</w:t>
      </w:r>
      <w:r>
        <w:rPr>
          <w:spacing w:val="-57"/>
        </w:rPr>
        <w:t xml:space="preserve"> </w:t>
      </w:r>
      <w:r>
        <w:t>exhibit significant relationships between emotional intelligence and intention to</w:t>
      </w:r>
      <w:r>
        <w:rPr>
          <w:spacing w:val="1"/>
        </w:rPr>
        <w:t xml:space="preserve"> </w:t>
      </w:r>
      <w:r>
        <w:t>stay</w:t>
      </w:r>
      <w:r>
        <w:rPr>
          <w:spacing w:val="-4"/>
        </w:rPr>
        <w:t xml:space="preserve"> </w:t>
      </w:r>
      <w:r>
        <w:t>(</w:t>
      </w:r>
      <w:r>
        <w:rPr>
          <w:i/>
        </w:rPr>
        <w:t>r</w:t>
      </w:r>
      <w:r>
        <w:rPr>
          <w:i/>
          <w:spacing w:val="-3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0.46,</w:t>
      </w:r>
      <w:r>
        <w:rPr>
          <w:spacing w:val="-4"/>
        </w:rPr>
        <w:t xml:space="preserve"> </w:t>
      </w:r>
      <w:r>
        <w:rPr>
          <w:i/>
        </w:rPr>
        <w:t>p</w:t>
      </w:r>
      <w:r>
        <w:rPr>
          <w:i/>
          <w:spacing w:val="-2"/>
        </w:rPr>
        <w:t xml:space="preserve"> </w:t>
      </w:r>
      <w:r>
        <w:t>&lt;</w:t>
      </w:r>
      <w:r>
        <w:rPr>
          <w:spacing w:val="-4"/>
        </w:rPr>
        <w:t xml:space="preserve"> </w:t>
      </w:r>
      <w:r>
        <w:t>0.01);</w:t>
      </w:r>
      <w:r>
        <w:rPr>
          <w:spacing w:val="-1"/>
        </w:rPr>
        <w:t xml:space="preserve"> </w:t>
      </w:r>
      <w:r>
        <w:t>workplace</w:t>
      </w:r>
      <w:r>
        <w:rPr>
          <w:spacing w:val="-4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support and</w:t>
      </w:r>
      <w:r>
        <w:rPr>
          <w:spacing w:val="-4"/>
        </w:rPr>
        <w:t xml:space="preserve"> </w:t>
      </w:r>
      <w:r>
        <w:t>intention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stay</w:t>
      </w:r>
      <w:r>
        <w:rPr>
          <w:spacing w:val="-4"/>
        </w:rPr>
        <w:t xml:space="preserve"> </w:t>
      </w:r>
      <w:r>
        <w:t>(</w:t>
      </w:r>
      <w:r>
        <w:rPr>
          <w:i/>
        </w:rPr>
        <w:t>r</w:t>
      </w:r>
      <w:r>
        <w:rPr>
          <w:i/>
          <w:spacing w:val="-3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0.57,</w:t>
      </w:r>
      <w:r>
        <w:rPr>
          <w:spacing w:val="-4"/>
        </w:rPr>
        <w:t xml:space="preserve"> </w:t>
      </w:r>
      <w:r>
        <w:rPr>
          <w:i/>
        </w:rPr>
        <w:t>p</w:t>
      </w:r>
    </w:p>
    <w:p w:rsidR="00324D37" w:rsidRDefault="00796184">
      <w:pPr>
        <w:pStyle w:val="BodyText"/>
        <w:spacing w:before="1"/>
        <w:ind w:left="588"/>
        <w:jc w:val="both"/>
      </w:pPr>
      <w:r>
        <w:t>&lt;</w:t>
      </w:r>
      <w:r>
        <w:rPr>
          <w:spacing w:val="-2"/>
        </w:rPr>
        <w:t xml:space="preserve"> </w:t>
      </w:r>
      <w:r>
        <w:t>0.01).</w:t>
      </w:r>
    </w:p>
    <w:p w:rsidR="00324D37" w:rsidRDefault="00324D37">
      <w:pPr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818" w:right="1528"/>
        <w:jc w:val="center"/>
      </w:pPr>
      <w:r>
        <w:lastRenderedPageBreak/>
        <w:t>Table</w:t>
      </w:r>
      <w:r>
        <w:rPr>
          <w:spacing w:val="-3"/>
        </w:rPr>
        <w:t xml:space="preserve"> </w:t>
      </w:r>
      <w:r>
        <w:t>4.7</w:t>
      </w:r>
    </w:p>
    <w:p w:rsidR="00324D37" w:rsidRDefault="00796184">
      <w:pPr>
        <w:spacing w:before="67" w:after="5" w:line="256" w:lineRule="auto"/>
        <w:ind w:left="600" w:right="1312"/>
        <w:jc w:val="center"/>
        <w:rPr>
          <w:b/>
          <w:sz w:val="28"/>
        </w:rPr>
      </w:pPr>
      <w:proofErr w:type="gramStart"/>
      <w:r>
        <w:rPr>
          <w:b/>
          <w:sz w:val="28"/>
        </w:rPr>
        <w:t>Mean,</w:t>
      </w:r>
      <w:proofErr w:type="gramEnd"/>
      <w:r>
        <w:rPr>
          <w:b/>
          <w:sz w:val="28"/>
        </w:rPr>
        <w:t xml:space="preserve"> Standard Deviations and Correlations for the Study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Variables</w:t>
      </w: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61"/>
        <w:gridCol w:w="1366"/>
        <w:gridCol w:w="1765"/>
        <w:gridCol w:w="1551"/>
        <w:gridCol w:w="1382"/>
      </w:tblGrid>
      <w:tr w:rsidR="00324D37">
        <w:trPr>
          <w:trHeight w:val="566"/>
        </w:trPr>
        <w:tc>
          <w:tcPr>
            <w:tcW w:w="792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64"/>
              <w:ind w:left="3295" w:right="328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Correlations</w:t>
            </w:r>
          </w:p>
        </w:tc>
      </w:tr>
      <w:tr w:rsidR="00324D37">
        <w:trPr>
          <w:trHeight w:val="597"/>
        </w:trPr>
        <w:tc>
          <w:tcPr>
            <w:tcW w:w="1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59"/>
              <w:ind w:left="39" w:right="1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Variables</w:t>
            </w:r>
          </w:p>
        </w:tc>
        <w:tc>
          <w:tcPr>
            <w:tcW w:w="1366" w:type="dxa"/>
            <w:tcBorders>
              <w:top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25" w:line="270" w:lineRule="atLeast"/>
              <w:ind w:left="88" w:right="71" w:firstLine="57"/>
              <w:rPr>
                <w:b/>
                <w:sz w:val="24"/>
              </w:rPr>
            </w:pPr>
            <w:r>
              <w:rPr>
                <w:b/>
                <w:sz w:val="24"/>
              </w:rPr>
              <w:t>Emotional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Intelligence</w:t>
            </w:r>
          </w:p>
        </w:tc>
        <w:tc>
          <w:tcPr>
            <w:tcW w:w="1765" w:type="dxa"/>
            <w:tcBorders>
              <w:top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25" w:line="270" w:lineRule="atLeast"/>
              <w:ind w:left="102" w:right="142" w:firstLine="192"/>
              <w:rPr>
                <w:b/>
                <w:sz w:val="24"/>
              </w:rPr>
            </w:pPr>
            <w:r>
              <w:rPr>
                <w:b/>
                <w:sz w:val="24"/>
              </w:rPr>
              <w:t>Workplace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Support</w:t>
            </w:r>
          </w:p>
        </w:tc>
        <w:tc>
          <w:tcPr>
            <w:tcW w:w="1551" w:type="dxa"/>
            <w:tcBorders>
              <w:top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line="275" w:lineRule="exact"/>
              <w:ind w:left="142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Work</w:t>
            </w:r>
          </w:p>
          <w:p w:rsidR="00324D37" w:rsidRDefault="00796184">
            <w:pPr>
              <w:pStyle w:val="TableParagraph"/>
              <w:spacing w:before="21"/>
              <w:ind w:left="142" w:right="8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Engagement</w:t>
            </w:r>
          </w:p>
        </w:tc>
        <w:tc>
          <w:tcPr>
            <w:tcW w:w="138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25" w:line="270" w:lineRule="atLeast"/>
              <w:ind w:left="500" w:right="27" w:hanging="377"/>
              <w:rPr>
                <w:b/>
                <w:sz w:val="24"/>
              </w:rPr>
            </w:pPr>
            <w:r>
              <w:rPr>
                <w:b/>
                <w:sz w:val="24"/>
              </w:rPr>
              <w:t>Intention to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Stay</w:t>
            </w:r>
          </w:p>
        </w:tc>
      </w:tr>
      <w:tr w:rsidR="00324D37">
        <w:trPr>
          <w:trHeight w:val="570"/>
        </w:trPr>
        <w:tc>
          <w:tcPr>
            <w:tcW w:w="1861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line="270" w:lineRule="atLeast"/>
              <w:ind w:left="57" w:right="592"/>
              <w:rPr>
                <w:b/>
                <w:sz w:val="24"/>
              </w:rPr>
            </w:pPr>
            <w:r>
              <w:rPr>
                <w:b/>
                <w:sz w:val="24"/>
              </w:rPr>
              <w:t>Emotional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Intelligence</w:t>
            </w:r>
          </w:p>
        </w:tc>
        <w:tc>
          <w:tcPr>
            <w:tcW w:w="1366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164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-</w:t>
            </w:r>
          </w:p>
        </w:tc>
        <w:tc>
          <w:tcPr>
            <w:tcW w:w="1765" w:type="dxa"/>
            <w:tcBorders>
              <w:top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551" w:type="dxa"/>
            <w:tcBorders>
              <w:top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382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66"/>
        </w:trPr>
        <w:tc>
          <w:tcPr>
            <w:tcW w:w="1861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line="270" w:lineRule="atLeast"/>
              <w:ind w:left="57" w:right="278"/>
              <w:rPr>
                <w:b/>
                <w:sz w:val="24"/>
              </w:rPr>
            </w:pPr>
            <w:r>
              <w:rPr>
                <w:b/>
                <w:sz w:val="24"/>
              </w:rPr>
              <w:t>Workplace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Social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Support</w:t>
            </w:r>
          </w:p>
        </w:tc>
        <w:tc>
          <w:tcPr>
            <w:tcW w:w="1366" w:type="dxa"/>
          </w:tcPr>
          <w:p w:rsidR="00324D37" w:rsidRDefault="00796184">
            <w:pPr>
              <w:pStyle w:val="TableParagraph"/>
              <w:spacing w:before="161"/>
              <w:ind w:left="332" w:right="333"/>
              <w:jc w:val="center"/>
              <w:rPr>
                <w:sz w:val="24"/>
              </w:rPr>
            </w:pPr>
            <w:r>
              <w:rPr>
                <w:sz w:val="24"/>
              </w:rPr>
              <w:t>0.43**</w:t>
            </w:r>
          </w:p>
        </w:tc>
        <w:tc>
          <w:tcPr>
            <w:tcW w:w="1765" w:type="dxa"/>
          </w:tcPr>
          <w:p w:rsidR="00324D37" w:rsidRDefault="00796184">
            <w:pPr>
              <w:pStyle w:val="TableParagraph"/>
              <w:spacing w:before="161"/>
              <w:ind w:right="42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-</w:t>
            </w:r>
          </w:p>
        </w:tc>
        <w:tc>
          <w:tcPr>
            <w:tcW w:w="155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382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635"/>
        </w:trPr>
        <w:tc>
          <w:tcPr>
            <w:tcW w:w="1861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2"/>
              <w:ind w:left="57" w:right="499"/>
              <w:rPr>
                <w:b/>
                <w:sz w:val="24"/>
              </w:rPr>
            </w:pPr>
            <w:r>
              <w:rPr>
                <w:b/>
                <w:sz w:val="24"/>
              </w:rPr>
              <w:t>Work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</w:t>
            </w:r>
          </w:p>
        </w:tc>
        <w:tc>
          <w:tcPr>
            <w:tcW w:w="1366" w:type="dxa"/>
          </w:tcPr>
          <w:p w:rsidR="00324D37" w:rsidRDefault="00796184">
            <w:pPr>
              <w:pStyle w:val="TableParagraph"/>
              <w:spacing w:before="160"/>
              <w:ind w:left="332" w:right="333"/>
              <w:jc w:val="center"/>
              <w:rPr>
                <w:sz w:val="24"/>
              </w:rPr>
            </w:pPr>
            <w:r>
              <w:rPr>
                <w:sz w:val="24"/>
              </w:rPr>
              <w:t>0.72**</w:t>
            </w:r>
          </w:p>
        </w:tc>
        <w:tc>
          <w:tcPr>
            <w:tcW w:w="1765" w:type="dxa"/>
          </w:tcPr>
          <w:p w:rsidR="00324D37" w:rsidRDefault="00796184">
            <w:pPr>
              <w:pStyle w:val="TableParagraph"/>
              <w:spacing w:before="160"/>
              <w:ind w:left="511" w:right="554"/>
              <w:jc w:val="center"/>
              <w:rPr>
                <w:sz w:val="24"/>
              </w:rPr>
            </w:pPr>
            <w:r>
              <w:rPr>
                <w:sz w:val="24"/>
              </w:rPr>
              <w:t>0.49**</w:t>
            </w:r>
          </w:p>
        </w:tc>
        <w:tc>
          <w:tcPr>
            <w:tcW w:w="1551" w:type="dxa"/>
          </w:tcPr>
          <w:p w:rsidR="00324D37" w:rsidRDefault="00796184">
            <w:pPr>
              <w:pStyle w:val="TableParagraph"/>
              <w:spacing w:before="160"/>
              <w:ind w:left="52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-</w:t>
            </w:r>
          </w:p>
        </w:tc>
        <w:tc>
          <w:tcPr>
            <w:tcW w:w="1382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494"/>
        </w:trPr>
        <w:tc>
          <w:tcPr>
            <w:tcW w:w="1861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71"/>
              <w:ind w:left="39" w:right="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Intention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Stay</w:t>
            </w:r>
          </w:p>
        </w:tc>
        <w:tc>
          <w:tcPr>
            <w:tcW w:w="1366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91"/>
              <w:ind w:left="332" w:right="333"/>
              <w:jc w:val="center"/>
              <w:rPr>
                <w:sz w:val="24"/>
              </w:rPr>
            </w:pPr>
            <w:r>
              <w:rPr>
                <w:sz w:val="24"/>
              </w:rPr>
              <w:t>0.46**</w:t>
            </w:r>
          </w:p>
        </w:tc>
        <w:tc>
          <w:tcPr>
            <w:tcW w:w="1765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91"/>
              <w:ind w:left="511" w:right="554"/>
              <w:jc w:val="center"/>
              <w:rPr>
                <w:sz w:val="24"/>
              </w:rPr>
            </w:pPr>
            <w:r>
              <w:rPr>
                <w:sz w:val="24"/>
              </w:rPr>
              <w:t>0.57**</w:t>
            </w:r>
          </w:p>
        </w:tc>
        <w:tc>
          <w:tcPr>
            <w:tcW w:w="1551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91"/>
              <w:ind w:left="140" w:right="89"/>
              <w:jc w:val="center"/>
              <w:rPr>
                <w:sz w:val="24"/>
              </w:rPr>
            </w:pPr>
            <w:r>
              <w:rPr>
                <w:sz w:val="24"/>
              </w:rPr>
              <w:t>0.56**</w:t>
            </w:r>
          </w:p>
        </w:tc>
        <w:tc>
          <w:tcPr>
            <w:tcW w:w="1382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91"/>
              <w:ind w:left="77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-</w:t>
            </w:r>
          </w:p>
        </w:tc>
      </w:tr>
    </w:tbl>
    <w:p w:rsidR="00324D37" w:rsidRDefault="00796184">
      <w:pPr>
        <w:pStyle w:val="BodyText"/>
        <w:spacing w:before="40"/>
        <w:ind w:left="588"/>
      </w:pPr>
      <w:r>
        <w:rPr>
          <w:i/>
        </w:rPr>
        <w:t>Note:</w:t>
      </w:r>
      <w:r>
        <w:rPr>
          <w:i/>
          <w:spacing w:val="-2"/>
        </w:rPr>
        <w:t xml:space="preserve"> </w:t>
      </w:r>
      <w:r>
        <w:t>n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 xml:space="preserve">244, </w:t>
      </w:r>
      <w:proofErr w:type="spellStart"/>
      <w:r>
        <w:t>Cronbach’s</w:t>
      </w:r>
      <w:proofErr w:type="spellEnd"/>
      <w:r>
        <w:rPr>
          <w:spacing w:val="-1"/>
        </w:rPr>
        <w:t xml:space="preserve"> </w:t>
      </w:r>
      <w:r>
        <w:t>alphas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on the</w:t>
      </w:r>
      <w:r>
        <w:rPr>
          <w:spacing w:val="-1"/>
        </w:rPr>
        <w:t xml:space="preserve"> </w:t>
      </w:r>
      <w:r>
        <w:t>diagonal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parentheses.</w:t>
      </w:r>
    </w:p>
    <w:p w:rsidR="00324D37" w:rsidRDefault="00796184">
      <w:pPr>
        <w:pStyle w:val="BodyText"/>
        <w:spacing w:before="62"/>
        <w:ind w:left="588"/>
      </w:pPr>
      <w:r>
        <w:t>**.</w:t>
      </w:r>
      <w:r>
        <w:rPr>
          <w:spacing w:val="-1"/>
        </w:rPr>
        <w:t xml:space="preserve"> </w:t>
      </w:r>
      <w:r>
        <w:t>Correlation is</w:t>
      </w:r>
      <w:r>
        <w:rPr>
          <w:spacing w:val="-1"/>
        </w:rPr>
        <w:t xml:space="preserve"> </w:t>
      </w:r>
      <w:r>
        <w:t>significant at</w:t>
      </w:r>
      <w:r>
        <w:rPr>
          <w:spacing w:val="-1"/>
        </w:rPr>
        <w:t xml:space="preserve"> </w:t>
      </w:r>
      <w:r>
        <w:t>the 0.01</w:t>
      </w:r>
      <w:r>
        <w:rPr>
          <w:spacing w:val="-1"/>
        </w:rPr>
        <w:t xml:space="preserve"> </w:t>
      </w:r>
      <w:r>
        <w:t>level (2-tailed).</w:t>
      </w: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spacing w:before="1"/>
        <w:rPr>
          <w:sz w:val="26"/>
        </w:rPr>
      </w:pPr>
    </w:p>
    <w:p w:rsidR="00324D37" w:rsidRDefault="00796184">
      <w:pPr>
        <w:pStyle w:val="Heading1"/>
        <w:tabs>
          <w:tab w:val="left" w:pos="1308"/>
        </w:tabs>
        <w:ind w:left="588"/>
      </w:pPr>
      <w:r>
        <w:t>4.</w:t>
      </w:r>
      <w:r>
        <w:tab/>
        <w:t>Hypotheses</w:t>
      </w:r>
      <w:r>
        <w:rPr>
          <w:spacing w:val="-6"/>
        </w:rPr>
        <w:t xml:space="preserve"> </w:t>
      </w:r>
      <w:r>
        <w:t>Testing</w:t>
      </w:r>
    </w:p>
    <w:p w:rsidR="00324D37" w:rsidRDefault="00796184">
      <w:pPr>
        <w:spacing w:before="266"/>
        <w:ind w:left="588"/>
        <w:rPr>
          <w:b/>
          <w:sz w:val="28"/>
        </w:rPr>
      </w:pPr>
      <w:r>
        <w:rPr>
          <w:b/>
          <w:sz w:val="28"/>
        </w:rPr>
        <w:t>4.4.1</w:t>
      </w:r>
      <w:r>
        <w:rPr>
          <w:b/>
          <w:spacing w:val="85"/>
          <w:sz w:val="28"/>
        </w:rPr>
        <w:t xml:space="preserve"> </w:t>
      </w:r>
      <w:r>
        <w:rPr>
          <w:b/>
          <w:sz w:val="28"/>
        </w:rPr>
        <w:t>Tests</w:t>
      </w:r>
      <w:r>
        <w:rPr>
          <w:b/>
          <w:spacing w:val="-1"/>
          <w:sz w:val="28"/>
        </w:rPr>
        <w:t xml:space="preserve"> </w:t>
      </w:r>
      <w:proofErr w:type="gramStart"/>
      <w:r>
        <w:rPr>
          <w:b/>
          <w:sz w:val="28"/>
        </w:rPr>
        <w:t>Of</w:t>
      </w:r>
      <w:proofErr w:type="gramEnd"/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Mediation</w:t>
      </w:r>
    </w:p>
    <w:p w:rsidR="00324D37" w:rsidRDefault="00796184">
      <w:pPr>
        <w:pStyle w:val="BodyText"/>
        <w:spacing w:before="266" w:line="360" w:lineRule="auto"/>
        <w:ind w:left="588" w:right="1296"/>
        <w:jc w:val="both"/>
      </w:pPr>
      <w:r>
        <w:t>The study hypotheses (</w:t>
      </w:r>
      <w:r>
        <w:rPr>
          <w:rFonts w:ascii="Cambria Math" w:hAnsi="Cambria Math"/>
        </w:rPr>
        <w:t>H</w:t>
      </w:r>
      <w:r>
        <w:rPr>
          <w:rFonts w:ascii="Cambria Math" w:hAnsi="Cambria Math"/>
          <w:vertAlign w:val="subscript"/>
        </w:rPr>
        <w:t>1</w:t>
      </w:r>
      <w:r>
        <w:rPr>
          <w:rFonts w:ascii="Cambria Math" w:hAnsi="Cambria Math"/>
        </w:rPr>
        <w:t xml:space="preserve"> </w:t>
      </w:r>
      <w:r>
        <w:t xml:space="preserve">and </w:t>
      </w:r>
      <w:r>
        <w:rPr>
          <w:rFonts w:ascii="Cambria Math" w:hAnsi="Cambria Math"/>
        </w:rPr>
        <w:t>H</w:t>
      </w:r>
      <w:r>
        <w:rPr>
          <w:rFonts w:ascii="Cambria Math" w:hAnsi="Cambria Math"/>
          <w:vertAlign w:val="subscript"/>
        </w:rPr>
        <w:t>2</w:t>
      </w:r>
      <w:r>
        <w:t>) were tested through simple mediation model,</w:t>
      </w:r>
      <w:r>
        <w:rPr>
          <w:spacing w:val="1"/>
        </w:rPr>
        <w:t xml:space="preserve"> </w:t>
      </w:r>
      <w:r>
        <w:t>using Process model 4 (Preacher and Hayes, 2008). The goal was to examine</w:t>
      </w:r>
      <w:r>
        <w:rPr>
          <w:spacing w:val="1"/>
        </w:rPr>
        <w:t xml:space="preserve"> </w:t>
      </w:r>
      <w:r>
        <w:t>whether the effect of emotional intelligence (independent variable X1) on the</w:t>
      </w:r>
      <w:r>
        <w:rPr>
          <w:spacing w:val="1"/>
        </w:rPr>
        <w:t xml:space="preserve"> </w:t>
      </w:r>
      <w:r>
        <w:t>HCWs intention to stay can be explained by work engagement. The results of the</w:t>
      </w:r>
      <w:r>
        <w:rPr>
          <w:spacing w:val="1"/>
        </w:rPr>
        <w:t xml:space="preserve"> </w:t>
      </w:r>
      <w:r>
        <w:t>analysis are presented in Table 4.8. The results illustrate that the total effect on</w:t>
      </w:r>
      <w:r>
        <w:rPr>
          <w:spacing w:val="1"/>
        </w:rPr>
        <w:t xml:space="preserve"> </w:t>
      </w:r>
      <w:r>
        <w:t xml:space="preserve">intention to </w:t>
      </w:r>
      <w:r>
        <w:t>stay was significant and positive (β = 0.72, t = 8.15, p &lt; 0.001). The</w:t>
      </w:r>
      <w:r>
        <w:rPr>
          <w:spacing w:val="1"/>
        </w:rPr>
        <w:t xml:space="preserve"> </w:t>
      </w:r>
      <w:r>
        <w:t>regression</w:t>
      </w:r>
      <w:r>
        <w:rPr>
          <w:spacing w:val="-13"/>
        </w:rPr>
        <w:t xml:space="preserve"> </w:t>
      </w:r>
      <w:r>
        <w:t>line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total</w:t>
      </w:r>
      <w:r>
        <w:rPr>
          <w:spacing w:val="-13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intention</w:t>
      </w:r>
      <w:r>
        <w:rPr>
          <w:spacing w:val="-10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stay</w:t>
      </w:r>
      <w:r>
        <w:rPr>
          <w:spacing w:val="-14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expressed</w:t>
      </w:r>
      <w:r>
        <w:rPr>
          <w:spacing w:val="-14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following:</w:t>
      </w:r>
    </w:p>
    <w:p w:rsidR="00324D37" w:rsidRDefault="00796184">
      <w:pPr>
        <w:pStyle w:val="BodyText"/>
        <w:spacing w:before="203"/>
        <w:ind w:left="2028"/>
        <w:jc w:val="both"/>
        <w:rPr>
          <w:rFonts w:ascii="Cambria Math" w:eastAsia="Cambria Math" w:hAnsi="Cambria Math"/>
        </w:rPr>
      </w:pPr>
      <w:r>
        <w:rPr>
          <w:rFonts w:ascii="Cambria Math" w:eastAsia="Cambria Math" w:hAnsi="Cambria Math"/>
          <w:spacing w:val="-111"/>
        </w:rPr>
        <w:t>𝑌</w:t>
      </w:r>
      <w:proofErr w:type="gramStart"/>
      <w:r>
        <w:rPr>
          <w:rFonts w:ascii="Cambria Math" w:eastAsia="Cambria Math" w:hAnsi="Cambria Math"/>
          <w:position w:val="5"/>
        </w:rPr>
        <w:t>̂</w:t>
      </w:r>
      <w:r>
        <w:rPr>
          <w:rFonts w:ascii="Cambria Math" w:eastAsia="Cambria Math" w:hAnsi="Cambria Math"/>
          <w:position w:val="5"/>
        </w:rPr>
        <w:t xml:space="preserve"> </w:t>
      </w:r>
      <w:r>
        <w:rPr>
          <w:rFonts w:ascii="Cambria Math" w:eastAsia="Cambria Math" w:hAnsi="Cambria Math"/>
          <w:spacing w:val="-26"/>
          <w:position w:val="5"/>
        </w:rPr>
        <w:t xml:space="preserve"> </w:t>
      </w:r>
      <w:r>
        <w:t>=</w:t>
      </w:r>
      <w:proofErr w:type="gramEnd"/>
      <w:r>
        <w:rPr>
          <w:spacing w:val="-1"/>
        </w:rPr>
        <w:t xml:space="preserve"> </w:t>
      </w:r>
      <w:r>
        <w:t>0.82 +</w:t>
      </w:r>
      <w:r>
        <w:rPr>
          <w:spacing w:val="-1"/>
        </w:rPr>
        <w:t xml:space="preserve"> </w:t>
      </w:r>
      <w:r>
        <w:t xml:space="preserve">0.72 </w:t>
      </w:r>
      <w:r>
        <w:rPr>
          <w:w w:val="99"/>
        </w:rPr>
        <w:t>X</w:t>
      </w:r>
      <w:r>
        <w:t xml:space="preserve"> + </w:t>
      </w:r>
      <w:r>
        <w:rPr>
          <w:rFonts w:ascii="Cambria Math" w:eastAsia="Cambria Math" w:hAnsi="Cambria Math"/>
          <w:spacing w:val="-7"/>
        </w:rPr>
        <w:t>𝑒</w:t>
      </w:r>
      <w:r>
        <w:rPr>
          <w:rFonts w:ascii="Cambria Math" w:eastAsia="Cambria Math" w:hAnsi="Cambria Math"/>
          <w:w w:val="120"/>
          <w:vertAlign w:val="subscript"/>
        </w:rPr>
        <w:t>𝑦</w:t>
      </w:r>
    </w:p>
    <w:p w:rsidR="00324D37" w:rsidRDefault="00324D37">
      <w:pPr>
        <w:pStyle w:val="BodyText"/>
        <w:spacing w:before="10"/>
        <w:rPr>
          <w:rFonts w:ascii="Cambria Math"/>
          <w:sz w:val="34"/>
        </w:rPr>
      </w:pPr>
    </w:p>
    <w:p w:rsidR="00324D37" w:rsidRDefault="00796184">
      <w:pPr>
        <w:pStyle w:val="BodyText"/>
        <w:spacing w:before="1"/>
        <w:ind w:left="588"/>
      </w:pPr>
      <w:r>
        <w:t>Where,</w:t>
      </w:r>
    </w:p>
    <w:p w:rsidR="00324D37" w:rsidRDefault="00324D37">
      <w:pPr>
        <w:pStyle w:val="BodyText"/>
        <w:rPr>
          <w:sz w:val="33"/>
        </w:rPr>
      </w:pPr>
    </w:p>
    <w:p w:rsidR="00324D37" w:rsidRDefault="00796184">
      <w:pPr>
        <w:pStyle w:val="BodyText"/>
        <w:ind w:left="2028"/>
        <w:jc w:val="both"/>
      </w:pPr>
      <w:r>
        <w:t>Y = Intention</w:t>
      </w:r>
      <w:r>
        <w:rPr>
          <w:spacing w:val="1"/>
        </w:rPr>
        <w:t xml:space="preserve"> </w:t>
      </w:r>
      <w:r>
        <w:t>to Stay, X</w:t>
      </w:r>
      <w:r>
        <w:rPr>
          <w:spacing w:val="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Emotional Intelligence,</w:t>
      </w:r>
      <w:r>
        <w:rPr>
          <w:spacing w:val="6"/>
        </w:rPr>
        <w:t xml:space="preserve"> </w:t>
      </w:r>
      <w:proofErr w:type="spellStart"/>
      <w:r>
        <w:rPr>
          <w:rFonts w:ascii="Cambria Math"/>
        </w:rPr>
        <w:t>e</w:t>
      </w:r>
      <w:r>
        <w:rPr>
          <w:rFonts w:ascii="Cambria Math"/>
          <w:vertAlign w:val="subscript"/>
        </w:rPr>
        <w:t>y</w:t>
      </w:r>
      <w:proofErr w:type="spellEnd"/>
      <w:r>
        <w:rPr>
          <w:rFonts w:ascii="Cambria Math"/>
          <w:spacing w:val="17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error</w:t>
      </w:r>
      <w:r>
        <w:rPr>
          <w:spacing w:val="1"/>
        </w:rPr>
        <w:t xml:space="preserve"> </w:t>
      </w:r>
      <w:r>
        <w:t>term</w:t>
      </w:r>
    </w:p>
    <w:p w:rsidR="00324D37" w:rsidRDefault="00324D37">
      <w:pPr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9" w:firstLine="720"/>
        <w:jc w:val="both"/>
      </w:pPr>
      <w:r>
        <w:lastRenderedPageBreak/>
        <w:t>The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coefficient</w:t>
      </w:r>
      <w:r>
        <w:rPr>
          <w:spacing w:val="1"/>
        </w:rPr>
        <w:t xml:space="preserve"> </w:t>
      </w:r>
      <w:r>
        <w:t>states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positively</w:t>
      </w:r>
      <w:r>
        <w:rPr>
          <w:spacing w:val="1"/>
        </w:rPr>
        <w:t xml:space="preserve"> </w:t>
      </w:r>
      <w:r>
        <w:t>impacts</w:t>
      </w:r>
      <w:r>
        <w:rPr>
          <w:spacing w:val="-3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engagement</w:t>
      </w:r>
      <w:r>
        <w:rPr>
          <w:spacing w:val="-3"/>
        </w:rPr>
        <w:t xml:space="preserve"> </w:t>
      </w:r>
      <w:r>
        <w:t>(β</w:t>
      </w:r>
      <w:r>
        <w:rPr>
          <w:spacing w:val="-4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0.71,</w:t>
      </w:r>
      <w:r>
        <w:rPr>
          <w:spacing w:val="-4"/>
        </w:rPr>
        <w:t xml:space="preserve"> </w:t>
      </w:r>
      <w:r>
        <w:t>t</w:t>
      </w:r>
      <w:r>
        <w:rPr>
          <w:spacing w:val="-3"/>
        </w:rPr>
        <w:t xml:space="preserve"> </w:t>
      </w:r>
      <w:r>
        <w:t>=</w:t>
      </w:r>
      <w:r>
        <w:rPr>
          <w:spacing w:val="-4"/>
        </w:rPr>
        <w:t xml:space="preserve"> </w:t>
      </w:r>
      <w:r>
        <w:t>16.50,</w:t>
      </w:r>
      <w:r>
        <w:rPr>
          <w:spacing w:val="-4"/>
        </w:rPr>
        <w:t xml:space="preserve"> </w:t>
      </w:r>
      <w:r>
        <w:t>p</w:t>
      </w:r>
      <w:r>
        <w:rPr>
          <w:spacing w:val="-6"/>
        </w:rPr>
        <w:t xml:space="preserve"> </w:t>
      </w:r>
      <w:r>
        <w:t>&lt;</w:t>
      </w:r>
      <w:r>
        <w:rPr>
          <w:spacing w:val="-5"/>
        </w:rPr>
        <w:t xml:space="preserve"> </w:t>
      </w:r>
      <w:r>
        <w:t>0.001).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regression</w:t>
      </w:r>
      <w:r>
        <w:rPr>
          <w:spacing w:val="-4"/>
        </w:rPr>
        <w:t xml:space="preserve"> </w:t>
      </w:r>
      <w:r>
        <w:t>equation</w:t>
      </w:r>
      <w:r>
        <w:rPr>
          <w:spacing w:val="-58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predicting work engagement is as follows:</w:t>
      </w:r>
    </w:p>
    <w:p w:rsidR="00324D37" w:rsidRDefault="00796184">
      <w:pPr>
        <w:pStyle w:val="BodyText"/>
        <w:spacing w:before="205"/>
        <w:ind w:left="2028"/>
        <w:jc w:val="both"/>
        <w:rPr>
          <w:rFonts w:ascii="Cambria Math" w:eastAsia="Cambria Math" w:hAnsi="Cambria Math"/>
        </w:rPr>
      </w:pPr>
      <w:r>
        <w:rPr>
          <w:rFonts w:ascii="Cambria Math" w:eastAsia="Cambria Math" w:hAnsi="Cambria Math"/>
          <w:spacing w:val="-149"/>
        </w:rPr>
        <w:t>𝑀</w:t>
      </w:r>
      <w:proofErr w:type="gramStart"/>
      <w:r>
        <w:rPr>
          <w:rFonts w:ascii="Cambria Math" w:eastAsia="Cambria Math" w:hAnsi="Cambria Math"/>
          <w:position w:val="5"/>
        </w:rPr>
        <w:t>̂</w:t>
      </w:r>
      <w:r>
        <w:rPr>
          <w:rFonts w:ascii="Cambria Math" w:eastAsia="Cambria Math" w:hAnsi="Cambria Math"/>
          <w:position w:val="5"/>
        </w:rPr>
        <w:t xml:space="preserve"> </w:t>
      </w:r>
      <w:r>
        <w:rPr>
          <w:rFonts w:ascii="Cambria Math" w:eastAsia="Cambria Math" w:hAnsi="Cambria Math"/>
          <w:spacing w:val="-23"/>
          <w:position w:val="5"/>
        </w:rPr>
        <w:t xml:space="preserve"> </w:t>
      </w:r>
      <w:r>
        <w:t>=</w:t>
      </w:r>
      <w:proofErr w:type="gramEnd"/>
      <w:r>
        <w:rPr>
          <w:spacing w:val="-1"/>
        </w:rPr>
        <w:t xml:space="preserve"> </w:t>
      </w:r>
      <w:r>
        <w:t>1.05 +</w:t>
      </w:r>
      <w:r>
        <w:rPr>
          <w:spacing w:val="-1"/>
        </w:rPr>
        <w:t xml:space="preserve"> </w:t>
      </w:r>
      <w:r>
        <w:t xml:space="preserve">0.71 </w:t>
      </w:r>
      <w:r>
        <w:rPr>
          <w:w w:val="99"/>
        </w:rPr>
        <w:t>X</w:t>
      </w:r>
      <w:r>
        <w:t xml:space="preserve"> + </w:t>
      </w:r>
      <w:r>
        <w:rPr>
          <w:rFonts w:ascii="Cambria Math" w:eastAsia="Cambria Math" w:hAnsi="Cambria Math"/>
          <w:spacing w:val="-7"/>
        </w:rPr>
        <w:t>𝑒</w:t>
      </w:r>
      <w:r>
        <w:rPr>
          <w:rFonts w:ascii="Cambria Math" w:eastAsia="Cambria Math" w:hAnsi="Cambria Math"/>
          <w:w w:val="110"/>
          <w:vertAlign w:val="subscript"/>
        </w:rPr>
        <w:t>𝑀</w:t>
      </w:r>
    </w:p>
    <w:p w:rsidR="00324D37" w:rsidRDefault="00324D37">
      <w:pPr>
        <w:pStyle w:val="BodyText"/>
        <w:spacing w:before="4"/>
        <w:rPr>
          <w:rFonts w:ascii="Cambria Math"/>
          <w:sz w:val="32"/>
        </w:rPr>
      </w:pPr>
    </w:p>
    <w:p w:rsidR="00324D37" w:rsidRDefault="00796184">
      <w:pPr>
        <w:pStyle w:val="BodyText"/>
        <w:spacing w:before="1"/>
        <w:ind w:left="588"/>
      </w:pPr>
      <w:r>
        <w:t>Where,</w:t>
      </w:r>
    </w:p>
    <w:p w:rsidR="00324D37" w:rsidRDefault="00324D37">
      <w:pPr>
        <w:pStyle w:val="BodyText"/>
        <w:spacing w:before="1"/>
        <w:rPr>
          <w:sz w:val="33"/>
        </w:rPr>
      </w:pPr>
    </w:p>
    <w:p w:rsidR="00324D37" w:rsidRDefault="00796184">
      <w:pPr>
        <w:pStyle w:val="BodyText"/>
        <w:ind w:left="588" w:firstLine="1440"/>
      </w:pPr>
      <w:r>
        <w:t>M</w:t>
      </w:r>
      <w:r>
        <w:rPr>
          <w:spacing w:val="-12"/>
        </w:rPr>
        <w:t xml:space="preserve"> </w:t>
      </w:r>
      <w:r>
        <w:t>=</w:t>
      </w:r>
      <w:r>
        <w:rPr>
          <w:spacing w:val="-12"/>
        </w:rPr>
        <w:t xml:space="preserve"> </w:t>
      </w:r>
      <w:r>
        <w:t>Work</w:t>
      </w:r>
      <w:r>
        <w:rPr>
          <w:spacing w:val="-12"/>
        </w:rPr>
        <w:t xml:space="preserve"> </w:t>
      </w:r>
      <w:r>
        <w:t>Engagement,</w:t>
      </w:r>
      <w:r>
        <w:rPr>
          <w:spacing w:val="-9"/>
        </w:rPr>
        <w:t xml:space="preserve"> </w:t>
      </w:r>
      <w:r>
        <w:t>X</w:t>
      </w:r>
      <w:r>
        <w:rPr>
          <w:spacing w:val="-12"/>
        </w:rPr>
        <w:t xml:space="preserve"> </w:t>
      </w:r>
      <w:r>
        <w:t>=</w:t>
      </w:r>
      <w:r>
        <w:rPr>
          <w:spacing w:val="-12"/>
        </w:rPr>
        <w:t xml:space="preserve"> </w:t>
      </w:r>
      <w:r>
        <w:t>Emotional</w:t>
      </w:r>
      <w:r>
        <w:rPr>
          <w:spacing w:val="-11"/>
        </w:rPr>
        <w:t xml:space="preserve"> </w:t>
      </w:r>
      <w:r>
        <w:t>Intelligence,</w:t>
      </w:r>
      <w:r>
        <w:rPr>
          <w:spacing w:val="-10"/>
        </w:rPr>
        <w:t xml:space="preserve"> </w:t>
      </w:r>
      <w:proofErr w:type="spellStart"/>
      <w:r>
        <w:rPr>
          <w:rFonts w:ascii="Cambria Math"/>
        </w:rPr>
        <w:t>e</w:t>
      </w:r>
      <w:r>
        <w:rPr>
          <w:rFonts w:ascii="Cambria Math"/>
          <w:vertAlign w:val="subscript"/>
        </w:rPr>
        <w:t>M</w:t>
      </w:r>
      <w:proofErr w:type="spellEnd"/>
      <w:r>
        <w:rPr>
          <w:rFonts w:ascii="Cambria Math"/>
          <w:spacing w:val="6"/>
        </w:rPr>
        <w:t xml:space="preserve"> </w:t>
      </w:r>
      <w:r>
        <w:t>=</w:t>
      </w:r>
      <w:r>
        <w:rPr>
          <w:spacing w:val="-12"/>
        </w:rPr>
        <w:t xml:space="preserve"> </w:t>
      </w:r>
      <w:r>
        <w:t>error</w:t>
      </w:r>
      <w:r>
        <w:rPr>
          <w:spacing w:val="-12"/>
        </w:rPr>
        <w:t xml:space="preserve"> </w:t>
      </w:r>
      <w:r>
        <w:t>term</w:t>
      </w:r>
    </w:p>
    <w:p w:rsidR="00324D37" w:rsidRDefault="00324D37">
      <w:pPr>
        <w:pStyle w:val="BodyText"/>
        <w:spacing w:before="9"/>
        <w:rPr>
          <w:sz w:val="32"/>
        </w:rPr>
      </w:pPr>
    </w:p>
    <w:p w:rsidR="00324D37" w:rsidRDefault="00796184">
      <w:pPr>
        <w:pStyle w:val="BodyText"/>
        <w:spacing w:before="1" w:line="360" w:lineRule="auto"/>
        <w:ind w:left="588" w:right="1296"/>
        <w:jc w:val="both"/>
      </w:pPr>
      <w:r>
        <w:t>Furthermore, the relationship between work engagement and intention to stay was</w:t>
      </w:r>
      <w:r>
        <w:rPr>
          <w:spacing w:val="1"/>
        </w:rPr>
        <w:t xml:space="preserve"> </w:t>
      </w:r>
      <w:r>
        <w:t>positive and significant when mediating emotional intelligence (β = 0.78, t = 6.34,</w:t>
      </w:r>
      <w:r>
        <w:rPr>
          <w:spacing w:val="-57"/>
        </w:rPr>
        <w:t xml:space="preserve"> </w:t>
      </w:r>
      <w:r>
        <w:rPr>
          <w:spacing w:val="-1"/>
        </w:rPr>
        <w:t>p</w:t>
      </w:r>
      <w:r>
        <w:rPr>
          <w:spacing w:val="-15"/>
        </w:rPr>
        <w:t xml:space="preserve"> </w:t>
      </w:r>
      <w:r>
        <w:rPr>
          <w:spacing w:val="-1"/>
        </w:rPr>
        <w:t>&lt;</w:t>
      </w:r>
      <w:r>
        <w:rPr>
          <w:spacing w:val="-15"/>
        </w:rPr>
        <w:t xml:space="preserve"> </w:t>
      </w:r>
      <w:r>
        <w:rPr>
          <w:spacing w:val="-1"/>
        </w:rPr>
        <w:t>0.001),</w:t>
      </w:r>
      <w:r>
        <w:rPr>
          <w:spacing w:val="-13"/>
        </w:rPr>
        <w:t xml:space="preserve"> </w:t>
      </w:r>
      <w:r>
        <w:t>which</w:t>
      </w:r>
      <w:r>
        <w:rPr>
          <w:spacing w:val="-14"/>
        </w:rPr>
        <w:t xml:space="preserve"> </w:t>
      </w:r>
      <w:r>
        <w:t>provides</w:t>
      </w:r>
      <w:r>
        <w:rPr>
          <w:spacing w:val="-15"/>
        </w:rPr>
        <w:t xml:space="preserve"> </w:t>
      </w:r>
      <w:r>
        <w:t>support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Hypothesis</w:t>
      </w:r>
      <w:r>
        <w:rPr>
          <w:spacing w:val="-11"/>
        </w:rPr>
        <w:t xml:space="preserve"> </w:t>
      </w:r>
      <w:r>
        <w:t>1.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regression</w:t>
      </w:r>
      <w:r>
        <w:rPr>
          <w:spacing w:val="-15"/>
        </w:rPr>
        <w:t xml:space="preserve"> </w:t>
      </w:r>
      <w:r>
        <w:t>equation</w:t>
      </w:r>
      <w:r>
        <w:rPr>
          <w:spacing w:val="-14"/>
        </w:rPr>
        <w:t xml:space="preserve"> </w:t>
      </w:r>
      <w:r>
        <w:t>which</w:t>
      </w:r>
      <w:r>
        <w:rPr>
          <w:spacing w:val="-58"/>
        </w:rPr>
        <w:t xml:space="preserve"> </w:t>
      </w:r>
      <w:r>
        <w:t>depicts emotional intelligence and work engagement predicting intention to stay is</w:t>
      </w:r>
      <w:r>
        <w:rPr>
          <w:spacing w:val="-57"/>
        </w:rPr>
        <w:t xml:space="preserve"> </w:t>
      </w:r>
      <w:r>
        <w:t>as follows:</w:t>
      </w:r>
    </w:p>
    <w:p w:rsidR="00324D37" w:rsidRDefault="00796184">
      <w:pPr>
        <w:pStyle w:val="BodyText"/>
        <w:spacing w:before="206"/>
        <w:ind w:left="2028"/>
        <w:jc w:val="both"/>
        <w:rPr>
          <w:rFonts w:ascii="Cambria Math" w:eastAsia="Cambria Math" w:hAnsi="Cambria Math"/>
        </w:rPr>
      </w:pPr>
      <w:r>
        <w:rPr>
          <w:rFonts w:ascii="Cambria Math" w:eastAsia="Cambria Math" w:hAnsi="Cambria Math"/>
          <w:spacing w:val="-111"/>
        </w:rPr>
        <w:t>𝑌</w:t>
      </w:r>
      <w:proofErr w:type="gramStart"/>
      <w:r>
        <w:rPr>
          <w:rFonts w:ascii="Cambria Math" w:eastAsia="Cambria Math" w:hAnsi="Cambria Math"/>
          <w:position w:val="5"/>
        </w:rPr>
        <w:t>̂</w:t>
      </w:r>
      <w:r>
        <w:rPr>
          <w:rFonts w:ascii="Cambria Math" w:eastAsia="Cambria Math" w:hAnsi="Cambria Math"/>
          <w:position w:val="5"/>
        </w:rPr>
        <w:t xml:space="preserve"> </w:t>
      </w:r>
      <w:r>
        <w:rPr>
          <w:rFonts w:ascii="Cambria Math" w:eastAsia="Cambria Math" w:hAnsi="Cambria Math"/>
          <w:spacing w:val="-26"/>
          <w:position w:val="5"/>
        </w:rPr>
        <w:t xml:space="preserve"> </w:t>
      </w:r>
      <w:r>
        <w:t>=</w:t>
      </w:r>
      <w:proofErr w:type="gramEnd"/>
      <w:r>
        <w:rPr>
          <w:spacing w:val="-1"/>
        </w:rPr>
        <w:t xml:space="preserve"> </w:t>
      </w:r>
      <w:r>
        <w:t>0.00 +</w:t>
      </w:r>
      <w:r>
        <w:rPr>
          <w:spacing w:val="-1"/>
        </w:rPr>
        <w:t xml:space="preserve"> </w:t>
      </w:r>
      <w:r>
        <w:t xml:space="preserve">0.16 </w:t>
      </w:r>
      <w:r>
        <w:rPr>
          <w:w w:val="99"/>
        </w:rPr>
        <w:t>X</w:t>
      </w:r>
      <w:r>
        <w:t xml:space="preserve"> +</w:t>
      </w:r>
      <w:r>
        <w:rPr>
          <w:spacing w:val="-2"/>
        </w:rPr>
        <w:t xml:space="preserve"> </w:t>
      </w:r>
      <w:r>
        <w:t>0.78</w:t>
      </w:r>
      <w:r>
        <w:rPr>
          <w:spacing w:val="2"/>
        </w:rPr>
        <w:t xml:space="preserve"> </w:t>
      </w:r>
      <w:r>
        <w:rPr>
          <w:w w:val="99"/>
        </w:rPr>
        <w:t>M</w:t>
      </w:r>
      <w:r>
        <w:t xml:space="preserve"> +</w:t>
      </w:r>
      <w:r>
        <w:rPr>
          <w:spacing w:val="-1"/>
        </w:rPr>
        <w:t xml:space="preserve"> </w:t>
      </w:r>
      <w:r>
        <w:rPr>
          <w:rFonts w:ascii="Cambria Math" w:eastAsia="Cambria Math" w:hAnsi="Cambria Math"/>
          <w:spacing w:val="-7"/>
        </w:rPr>
        <w:t>𝑒</w:t>
      </w:r>
      <w:r>
        <w:rPr>
          <w:rFonts w:ascii="Cambria Math" w:eastAsia="Cambria Math" w:hAnsi="Cambria Math"/>
          <w:w w:val="110"/>
          <w:vertAlign w:val="subscript"/>
        </w:rPr>
        <w:t>𝑌</w:t>
      </w:r>
    </w:p>
    <w:p w:rsidR="00324D37" w:rsidRDefault="00324D37">
      <w:pPr>
        <w:pStyle w:val="BodyText"/>
        <w:spacing w:before="6"/>
        <w:rPr>
          <w:rFonts w:ascii="Cambria Math"/>
          <w:sz w:val="32"/>
        </w:rPr>
      </w:pPr>
    </w:p>
    <w:p w:rsidR="00324D37" w:rsidRDefault="00796184">
      <w:pPr>
        <w:pStyle w:val="BodyText"/>
        <w:ind w:left="588"/>
      </w:pPr>
      <w:r>
        <w:t>Where,</w:t>
      </w:r>
    </w:p>
    <w:p w:rsidR="00324D37" w:rsidRDefault="00324D37">
      <w:pPr>
        <w:pStyle w:val="BodyText"/>
        <w:spacing w:before="8"/>
        <w:rPr>
          <w:sz w:val="32"/>
        </w:rPr>
      </w:pPr>
    </w:p>
    <w:p w:rsidR="00324D37" w:rsidRDefault="00796184">
      <w:pPr>
        <w:pStyle w:val="BodyText"/>
        <w:spacing w:before="1" w:line="362" w:lineRule="auto"/>
        <w:ind w:left="588" w:right="1300" w:firstLine="1440"/>
      </w:pPr>
      <w:r>
        <w:t>Y</w:t>
      </w:r>
      <w:r>
        <w:rPr>
          <w:spacing w:val="51"/>
        </w:rPr>
        <w:t xml:space="preserve"> </w:t>
      </w:r>
      <w:r>
        <w:t>=</w:t>
      </w:r>
      <w:r>
        <w:rPr>
          <w:spacing w:val="53"/>
        </w:rPr>
        <w:t xml:space="preserve"> </w:t>
      </w:r>
      <w:r>
        <w:t>Intention</w:t>
      </w:r>
      <w:r>
        <w:rPr>
          <w:spacing w:val="51"/>
        </w:rPr>
        <w:t xml:space="preserve"> </w:t>
      </w:r>
      <w:r>
        <w:t>to</w:t>
      </w:r>
      <w:r>
        <w:rPr>
          <w:spacing w:val="53"/>
        </w:rPr>
        <w:t xml:space="preserve"> </w:t>
      </w:r>
      <w:r>
        <w:t>Stay,</w:t>
      </w:r>
      <w:r>
        <w:rPr>
          <w:spacing w:val="53"/>
        </w:rPr>
        <w:t xml:space="preserve"> </w:t>
      </w:r>
      <w:r>
        <w:t>X</w:t>
      </w:r>
      <w:r>
        <w:rPr>
          <w:spacing w:val="51"/>
        </w:rPr>
        <w:t xml:space="preserve"> </w:t>
      </w:r>
      <w:r>
        <w:t>=</w:t>
      </w:r>
      <w:r>
        <w:rPr>
          <w:spacing w:val="53"/>
        </w:rPr>
        <w:t xml:space="preserve"> </w:t>
      </w:r>
      <w:r>
        <w:t>Emotional</w:t>
      </w:r>
      <w:r>
        <w:rPr>
          <w:spacing w:val="55"/>
        </w:rPr>
        <w:t xml:space="preserve"> </w:t>
      </w:r>
      <w:r>
        <w:t>Intelligence,</w:t>
      </w:r>
      <w:r>
        <w:rPr>
          <w:spacing w:val="51"/>
        </w:rPr>
        <w:t xml:space="preserve"> </w:t>
      </w:r>
      <w:r>
        <w:t>M</w:t>
      </w:r>
      <w:r>
        <w:rPr>
          <w:spacing w:val="53"/>
        </w:rPr>
        <w:t xml:space="preserve"> </w:t>
      </w:r>
      <w:r>
        <w:t>=</w:t>
      </w:r>
      <w:r>
        <w:rPr>
          <w:spacing w:val="53"/>
        </w:rPr>
        <w:t xml:space="preserve"> </w:t>
      </w:r>
      <w:r>
        <w:t>Work</w:t>
      </w:r>
      <w:r>
        <w:rPr>
          <w:spacing w:val="-57"/>
        </w:rPr>
        <w:t xml:space="preserve"> </w:t>
      </w:r>
      <w:r>
        <w:t>Engagement,</w:t>
      </w:r>
      <w:r>
        <w:rPr>
          <w:spacing w:val="2"/>
        </w:rPr>
        <w:t xml:space="preserve"> </w:t>
      </w:r>
      <w:proofErr w:type="spellStart"/>
      <w:r>
        <w:rPr>
          <w:rFonts w:ascii="Cambria Math"/>
        </w:rPr>
        <w:t>e</w:t>
      </w:r>
      <w:r>
        <w:rPr>
          <w:rFonts w:ascii="Cambria Math"/>
          <w:vertAlign w:val="subscript"/>
        </w:rPr>
        <w:t>Y</w:t>
      </w:r>
      <w:proofErr w:type="spellEnd"/>
      <w:r>
        <w:rPr>
          <w:rFonts w:ascii="Cambria Math"/>
          <w:spacing w:val="16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error term</w:t>
      </w:r>
    </w:p>
    <w:p w:rsidR="00324D37" w:rsidRDefault="00796184">
      <w:pPr>
        <w:pStyle w:val="BodyText"/>
        <w:spacing w:before="236" w:line="360" w:lineRule="auto"/>
        <w:ind w:left="588" w:right="1295"/>
        <w:jc w:val="both"/>
      </w:pPr>
      <w:proofErr w:type="spellStart"/>
      <w:r>
        <w:t>Sobel</w:t>
      </w:r>
      <w:proofErr w:type="spellEnd"/>
      <w:r>
        <w:t xml:space="preserve"> (1982) was useful in testing the outcomes of the mediation model. This test</w:t>
      </w:r>
      <w:r>
        <w:rPr>
          <w:spacing w:val="1"/>
        </w:rPr>
        <w:t xml:space="preserve"> </w:t>
      </w:r>
      <w:r>
        <w:t>provides the basis to determine the relationship between the predicting variables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criterion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Assuming</w:t>
      </w:r>
      <w:r>
        <w:rPr>
          <w:spacing w:val="1"/>
        </w:rPr>
        <w:t xml:space="preserve"> </w:t>
      </w:r>
      <w:r>
        <w:t>normal</w:t>
      </w:r>
      <w:r>
        <w:rPr>
          <w:spacing w:val="1"/>
        </w:rPr>
        <w:t xml:space="preserve"> </w:t>
      </w:r>
      <w:r>
        <w:t>distribution,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two-tailed</w:t>
      </w:r>
      <w:r>
        <w:rPr>
          <w:spacing w:val="1"/>
        </w:rPr>
        <w:t xml:space="preserve"> </w:t>
      </w:r>
      <w:r>
        <w:t xml:space="preserve">significance test demonstrated that the </w:t>
      </w:r>
      <w:proofErr w:type="spellStart"/>
      <w:r>
        <w:t>Sobel</w:t>
      </w:r>
      <w:proofErr w:type="spellEnd"/>
      <w:r>
        <w:t xml:space="preserve"> test results are significant with the</w:t>
      </w:r>
      <w:r>
        <w:rPr>
          <w:spacing w:val="1"/>
        </w:rPr>
        <w:t xml:space="preserve"> </w:t>
      </w:r>
      <w:r>
        <w:t>indirect effect (z = 0.55, p &lt; 0.001). A 95% bootstrap interval confidence level did</w:t>
      </w:r>
      <w:r>
        <w:rPr>
          <w:spacing w:val="-57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contain a zero (see</w:t>
      </w:r>
      <w:r>
        <w:rPr>
          <w:spacing w:val="-1"/>
        </w:rPr>
        <w:t xml:space="preserve"> </w:t>
      </w:r>
      <w:r>
        <w:t>Table 4.8).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817" w:right="1528"/>
        <w:jc w:val="center"/>
      </w:pPr>
      <w:r>
        <w:lastRenderedPageBreak/>
        <w:t>Table</w:t>
      </w:r>
      <w:r>
        <w:rPr>
          <w:spacing w:val="-2"/>
        </w:rPr>
        <w:t xml:space="preserve"> </w:t>
      </w:r>
      <w:r>
        <w:t>4.8</w:t>
      </w:r>
    </w:p>
    <w:p w:rsidR="00324D37" w:rsidRDefault="00796184">
      <w:pPr>
        <w:spacing w:before="67" w:line="256" w:lineRule="auto"/>
        <w:ind w:left="595" w:right="1312"/>
        <w:jc w:val="center"/>
        <w:rPr>
          <w:b/>
          <w:sz w:val="28"/>
        </w:rPr>
      </w:pPr>
      <w:r>
        <w:rPr>
          <w:b/>
          <w:sz w:val="28"/>
        </w:rPr>
        <w:t>Results of Simple Mediation Model Regressing Work Engagement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as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Mediator</w:t>
      </w:r>
    </w:p>
    <w:p w:rsidR="00324D37" w:rsidRDefault="00324D37">
      <w:pPr>
        <w:pStyle w:val="BodyText"/>
        <w:spacing w:before="3"/>
        <w:rPr>
          <w:b/>
          <w:sz w:val="21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35"/>
        <w:gridCol w:w="880"/>
        <w:gridCol w:w="674"/>
        <w:gridCol w:w="837"/>
        <w:gridCol w:w="875"/>
        <w:gridCol w:w="852"/>
        <w:gridCol w:w="870"/>
      </w:tblGrid>
      <w:tr w:rsidR="00324D37">
        <w:trPr>
          <w:trHeight w:val="380"/>
        </w:trPr>
        <w:tc>
          <w:tcPr>
            <w:tcW w:w="7923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1553" w:right="15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324D37">
        <w:trPr>
          <w:trHeight w:val="396"/>
        </w:trPr>
        <w:tc>
          <w:tcPr>
            <w:tcW w:w="7923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4" w:right="15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(Work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Engagement)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93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5"/>
              <w:ind w:left="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5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5"/>
              <w:ind w:left="20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5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5"/>
              <w:ind w:left="118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3"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6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1.05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6"/>
              <w:ind w:left="131"/>
              <w:rPr>
                <w:sz w:val="24"/>
              </w:rPr>
            </w:pPr>
            <w:r>
              <w:rPr>
                <w:sz w:val="24"/>
              </w:rPr>
              <w:t>0.15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6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6.91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6"/>
              <w:ind w:left="24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6"/>
              <w:ind w:left="118" w:right="106"/>
              <w:jc w:val="center"/>
              <w:rPr>
                <w:sz w:val="24"/>
              </w:rPr>
            </w:pPr>
            <w:r>
              <w:rPr>
                <w:sz w:val="24"/>
              </w:rPr>
              <w:t>0.75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1.36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(Emotional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Intelligence)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5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0.71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5"/>
              <w:ind w:left="131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5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16.50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5"/>
              <w:ind w:left="24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5"/>
              <w:ind w:left="118" w:right="106"/>
              <w:jc w:val="center"/>
              <w:rPr>
                <w:sz w:val="24"/>
              </w:rPr>
            </w:pPr>
            <w:r>
              <w:rPr>
                <w:sz w:val="24"/>
              </w:rPr>
              <w:t>0.62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0.79</w:t>
            </w:r>
          </w:p>
        </w:tc>
      </w:tr>
      <w:tr w:rsidR="00324D37">
        <w:trPr>
          <w:trHeight w:val="397"/>
        </w:trPr>
        <w:tc>
          <w:tcPr>
            <w:tcW w:w="7923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552" w:right="15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324D37">
        <w:trPr>
          <w:trHeight w:val="396"/>
        </w:trPr>
        <w:tc>
          <w:tcPr>
            <w:tcW w:w="7923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4" w:right="15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(Intention 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Stay)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93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5"/>
              <w:ind w:left="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5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5"/>
              <w:ind w:left="1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5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5"/>
              <w:ind w:left="118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3"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6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6"/>
              <w:ind w:left="131"/>
              <w:rPr>
                <w:sz w:val="24"/>
              </w:rPr>
            </w:pPr>
            <w:r>
              <w:rPr>
                <w:sz w:val="24"/>
              </w:rPr>
              <w:t>0.32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6"/>
              <w:ind w:left="114" w:right="92"/>
              <w:jc w:val="center"/>
              <w:rPr>
                <w:sz w:val="24"/>
              </w:rPr>
            </w:pPr>
            <w:r>
              <w:rPr>
                <w:sz w:val="24"/>
              </w:rPr>
              <w:t>-0.00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6"/>
              <w:ind w:left="240"/>
              <w:rPr>
                <w:sz w:val="24"/>
              </w:rPr>
            </w:pPr>
            <w:r>
              <w:rPr>
                <w:sz w:val="24"/>
              </w:rPr>
              <w:t>0.99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6"/>
              <w:ind w:left="118" w:right="103"/>
              <w:jc w:val="center"/>
              <w:rPr>
                <w:sz w:val="24"/>
              </w:rPr>
            </w:pPr>
            <w:r>
              <w:rPr>
                <w:sz w:val="24"/>
              </w:rPr>
              <w:t>-0.63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0.63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(Emotional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Intelligence)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5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0.16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5"/>
              <w:ind w:left="131"/>
              <w:rPr>
                <w:sz w:val="24"/>
              </w:rPr>
            </w:pPr>
            <w:r>
              <w:rPr>
                <w:sz w:val="24"/>
              </w:rPr>
              <w:t>0.12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5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1.41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5"/>
              <w:ind w:left="240"/>
              <w:rPr>
                <w:sz w:val="24"/>
              </w:rPr>
            </w:pPr>
            <w:r>
              <w:rPr>
                <w:sz w:val="24"/>
              </w:rPr>
              <w:t>0.16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5"/>
              <w:ind w:left="118" w:right="103"/>
              <w:jc w:val="center"/>
              <w:rPr>
                <w:sz w:val="24"/>
              </w:rPr>
            </w:pPr>
            <w:r>
              <w:rPr>
                <w:sz w:val="24"/>
              </w:rPr>
              <w:t>-0.06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0.40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(Work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Engagement)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6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0.78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6"/>
              <w:ind w:left="131"/>
              <w:rPr>
                <w:sz w:val="24"/>
              </w:rPr>
            </w:pPr>
            <w:r>
              <w:rPr>
                <w:sz w:val="24"/>
              </w:rPr>
              <w:t>0.12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6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6.34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6"/>
              <w:ind w:left="24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6"/>
              <w:ind w:left="118" w:right="106"/>
              <w:jc w:val="center"/>
              <w:rPr>
                <w:sz w:val="24"/>
              </w:rPr>
            </w:pPr>
            <w:r>
              <w:rPr>
                <w:sz w:val="24"/>
              </w:rPr>
              <w:t>0.53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1.02</w:t>
            </w:r>
          </w:p>
        </w:tc>
      </w:tr>
      <w:tr w:rsidR="00324D37">
        <w:trPr>
          <w:trHeight w:val="397"/>
        </w:trPr>
        <w:tc>
          <w:tcPr>
            <w:tcW w:w="7923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4" w:right="154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324D37">
        <w:trPr>
          <w:trHeight w:val="397"/>
        </w:trPr>
        <w:tc>
          <w:tcPr>
            <w:tcW w:w="7923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554" w:right="154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(Intention To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Stay)</w:t>
            </w:r>
          </w:p>
        </w:tc>
      </w:tr>
      <w:tr w:rsidR="00324D37">
        <w:trPr>
          <w:trHeight w:val="395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93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5"/>
              <w:ind w:left="3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5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5"/>
              <w:ind w:left="20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t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5"/>
              <w:ind w:left="2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5"/>
              <w:ind w:left="118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3"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5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0.82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5"/>
              <w:ind w:left="131"/>
              <w:rPr>
                <w:sz w:val="24"/>
              </w:rPr>
            </w:pPr>
            <w:r>
              <w:rPr>
                <w:sz w:val="24"/>
              </w:rPr>
              <w:t>0.31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5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2.61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5"/>
              <w:ind w:left="240"/>
              <w:rPr>
                <w:sz w:val="24"/>
              </w:rPr>
            </w:pPr>
            <w:r>
              <w:rPr>
                <w:sz w:val="24"/>
              </w:rPr>
              <w:t>0.01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5"/>
              <w:ind w:left="118" w:right="106"/>
              <w:jc w:val="center"/>
              <w:rPr>
                <w:sz w:val="24"/>
              </w:rPr>
            </w:pPr>
            <w:r>
              <w:rPr>
                <w:sz w:val="24"/>
              </w:rPr>
              <w:t>0.20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1.44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(Emotional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Intelligence)</w:t>
            </w: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6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0.72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6"/>
              <w:ind w:left="131"/>
              <w:rPr>
                <w:sz w:val="24"/>
              </w:rPr>
            </w:pPr>
            <w:r>
              <w:rPr>
                <w:sz w:val="24"/>
              </w:rPr>
              <w:t>0.08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6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8.15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6"/>
              <w:ind w:left="240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6"/>
              <w:ind w:left="118" w:right="106"/>
              <w:jc w:val="center"/>
              <w:rPr>
                <w:sz w:val="24"/>
              </w:rPr>
            </w:pPr>
            <w:r>
              <w:rPr>
                <w:sz w:val="24"/>
              </w:rPr>
              <w:t>0.54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0.89</w:t>
            </w:r>
          </w:p>
        </w:tc>
      </w:tr>
      <w:tr w:rsidR="00324D37">
        <w:trPr>
          <w:trHeight w:val="397"/>
        </w:trPr>
        <w:tc>
          <w:tcPr>
            <w:tcW w:w="7923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746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Significance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Using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Normal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Distribution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6"/>
              <w:ind w:left="139" w:right="1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6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6"/>
              <w:ind w:left="114" w:right="9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6"/>
              <w:ind w:left="151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6"/>
              <w:ind w:left="1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Z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2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324D37">
        <w:trPr>
          <w:trHeight w:val="395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proofErr w:type="spellStart"/>
            <w:r>
              <w:rPr>
                <w:sz w:val="24"/>
              </w:rPr>
              <w:t>Sobel</w:t>
            </w:r>
            <w:proofErr w:type="spellEnd"/>
          </w:p>
        </w:tc>
        <w:tc>
          <w:tcPr>
            <w:tcW w:w="880" w:type="dxa"/>
          </w:tcPr>
          <w:p w:rsidR="00324D37" w:rsidRDefault="00796184">
            <w:pPr>
              <w:pStyle w:val="TableParagraph"/>
              <w:spacing w:before="55"/>
              <w:ind w:left="136" w:right="100"/>
              <w:jc w:val="center"/>
              <w:rPr>
                <w:sz w:val="24"/>
              </w:rPr>
            </w:pPr>
            <w:r>
              <w:rPr>
                <w:sz w:val="24"/>
              </w:rPr>
              <w:t>0.55</w:t>
            </w:r>
          </w:p>
        </w:tc>
        <w:tc>
          <w:tcPr>
            <w:tcW w:w="674" w:type="dxa"/>
          </w:tcPr>
          <w:p w:rsidR="00324D37" w:rsidRDefault="00796184">
            <w:pPr>
              <w:pStyle w:val="TableParagraph"/>
              <w:spacing w:before="55"/>
              <w:ind w:left="131"/>
              <w:rPr>
                <w:sz w:val="24"/>
              </w:rPr>
            </w:pPr>
            <w:r>
              <w:rPr>
                <w:sz w:val="24"/>
              </w:rPr>
              <w:t>0.09</w:t>
            </w: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5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0.54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5"/>
              <w:ind w:left="240"/>
              <w:rPr>
                <w:sz w:val="24"/>
              </w:rPr>
            </w:pPr>
            <w:r>
              <w:rPr>
                <w:sz w:val="24"/>
              </w:rPr>
              <w:t>0.89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5"/>
              <w:ind w:left="118" w:right="106"/>
              <w:jc w:val="center"/>
              <w:rPr>
                <w:sz w:val="24"/>
              </w:rPr>
            </w:pPr>
            <w:r>
              <w:rPr>
                <w:sz w:val="24"/>
              </w:rPr>
              <w:t>5.91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324D37">
        <w:trPr>
          <w:trHeight w:val="397"/>
        </w:trPr>
        <w:tc>
          <w:tcPr>
            <w:tcW w:w="7923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4" w:right="154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Bootstrap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Results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Indirect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X 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</w:tr>
      <w:tr w:rsidR="00324D37">
        <w:trPr>
          <w:trHeight w:val="397"/>
        </w:trPr>
        <w:tc>
          <w:tcPr>
            <w:tcW w:w="2935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80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7" w:type="dxa"/>
          </w:tcPr>
          <w:p w:rsidR="00324D37" w:rsidRDefault="00796184">
            <w:pPr>
              <w:pStyle w:val="TableParagraph"/>
              <w:spacing w:before="56"/>
              <w:ind w:left="2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</w:p>
        </w:tc>
        <w:tc>
          <w:tcPr>
            <w:tcW w:w="875" w:type="dxa"/>
          </w:tcPr>
          <w:p w:rsidR="00324D37" w:rsidRDefault="00796184">
            <w:pPr>
              <w:pStyle w:val="TableParagraph"/>
              <w:spacing w:before="56"/>
              <w:ind w:left="305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52" w:type="dxa"/>
          </w:tcPr>
          <w:p w:rsidR="00324D37" w:rsidRDefault="00796184">
            <w:pPr>
              <w:pStyle w:val="TableParagraph"/>
              <w:spacing w:before="56"/>
              <w:ind w:left="118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870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23" w:right="10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324D37">
        <w:trPr>
          <w:trHeight w:val="413"/>
        </w:trPr>
        <w:tc>
          <w:tcPr>
            <w:tcW w:w="2935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Effect</w:t>
            </w:r>
          </w:p>
        </w:tc>
        <w:tc>
          <w:tcPr>
            <w:tcW w:w="880" w:type="dxa"/>
            <w:tcBorders>
              <w:bottom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74" w:type="dxa"/>
            <w:tcBorders>
              <w:bottom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7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14" w:right="95"/>
              <w:jc w:val="center"/>
              <w:rPr>
                <w:sz w:val="24"/>
              </w:rPr>
            </w:pPr>
            <w:r>
              <w:rPr>
                <w:sz w:val="24"/>
              </w:rPr>
              <w:t>0.55</w:t>
            </w:r>
          </w:p>
        </w:tc>
        <w:tc>
          <w:tcPr>
            <w:tcW w:w="875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7"/>
              <w:rPr>
                <w:sz w:val="24"/>
              </w:rPr>
            </w:pPr>
            <w:r>
              <w:rPr>
                <w:sz w:val="24"/>
              </w:rPr>
              <w:t>0.10</w:t>
            </w:r>
          </w:p>
        </w:tc>
        <w:tc>
          <w:tcPr>
            <w:tcW w:w="852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18" w:right="106"/>
              <w:jc w:val="center"/>
              <w:rPr>
                <w:sz w:val="24"/>
              </w:rPr>
            </w:pPr>
            <w:r>
              <w:rPr>
                <w:sz w:val="24"/>
              </w:rPr>
              <w:t>0.35</w:t>
            </w:r>
          </w:p>
        </w:tc>
        <w:tc>
          <w:tcPr>
            <w:tcW w:w="870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21" w:right="101"/>
              <w:jc w:val="center"/>
              <w:rPr>
                <w:sz w:val="24"/>
              </w:rPr>
            </w:pPr>
            <w:r>
              <w:rPr>
                <w:sz w:val="24"/>
              </w:rPr>
              <w:t>0.78</w:t>
            </w:r>
          </w:p>
        </w:tc>
      </w:tr>
    </w:tbl>
    <w:p w:rsidR="00324D37" w:rsidRDefault="00796184">
      <w:pPr>
        <w:pStyle w:val="BodyText"/>
        <w:spacing w:before="40" w:line="259" w:lineRule="auto"/>
        <w:ind w:left="588" w:right="1296"/>
      </w:pPr>
      <w:r>
        <w:t>Note:</w:t>
      </w:r>
      <w:r>
        <w:rPr>
          <w:spacing w:val="3"/>
        </w:rPr>
        <w:t xml:space="preserve"> </w:t>
      </w:r>
      <w:r>
        <w:t>n</w:t>
      </w:r>
      <w:r>
        <w:rPr>
          <w:spacing w:val="2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244;</w:t>
      </w:r>
      <w:r>
        <w:rPr>
          <w:spacing w:val="3"/>
        </w:rPr>
        <w:t xml:space="preserve"> </w:t>
      </w:r>
      <w:r>
        <w:t>β</w:t>
      </w:r>
      <w:r>
        <w:rPr>
          <w:spacing w:val="3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Regression</w:t>
      </w:r>
      <w:r>
        <w:rPr>
          <w:spacing w:val="2"/>
        </w:rPr>
        <w:t xml:space="preserve"> </w:t>
      </w:r>
      <w:r>
        <w:t>Coefficient;</w:t>
      </w:r>
      <w:r>
        <w:rPr>
          <w:spacing w:val="4"/>
        </w:rPr>
        <w:t xml:space="preserve"> </w:t>
      </w:r>
      <w:r>
        <w:t>CI</w:t>
      </w:r>
      <w:r>
        <w:rPr>
          <w:spacing w:val="-1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Confidence</w:t>
      </w:r>
      <w:r>
        <w:rPr>
          <w:spacing w:val="4"/>
        </w:rPr>
        <w:t xml:space="preserve"> </w:t>
      </w:r>
      <w:r>
        <w:t>Interval;</w:t>
      </w:r>
      <w:r>
        <w:rPr>
          <w:spacing w:val="3"/>
        </w:rPr>
        <w:t xml:space="preserve"> </w:t>
      </w:r>
      <w:r>
        <w:t>UL</w:t>
      </w:r>
      <w:r>
        <w:rPr>
          <w:spacing w:val="2"/>
        </w:rPr>
        <w:t xml:space="preserve"> </w:t>
      </w:r>
      <w:r>
        <w:t>=</w:t>
      </w:r>
      <w:r>
        <w:rPr>
          <w:spacing w:val="3"/>
        </w:rPr>
        <w:t xml:space="preserve"> </w:t>
      </w:r>
      <w:r>
        <w:t>Upper</w:t>
      </w:r>
      <w:r>
        <w:rPr>
          <w:spacing w:val="-57"/>
        </w:rPr>
        <w:t xml:space="preserve"> </w:t>
      </w:r>
      <w:r>
        <w:t>Limit;</w:t>
      </w:r>
      <w:r>
        <w:rPr>
          <w:spacing w:val="-1"/>
        </w:rPr>
        <w:t xml:space="preserve"> </w:t>
      </w:r>
      <w:r>
        <w:t>SE=</w:t>
      </w:r>
      <w:r>
        <w:rPr>
          <w:spacing w:val="-2"/>
        </w:rPr>
        <w:t xml:space="preserve"> </w:t>
      </w:r>
      <w:r>
        <w:t>Standard Error;</w:t>
      </w:r>
      <w:r>
        <w:rPr>
          <w:spacing w:val="-1"/>
        </w:rPr>
        <w:t xml:space="preserve"> </w:t>
      </w:r>
      <w:r>
        <w:t>Bootstrap Sample</w:t>
      </w:r>
      <w:r>
        <w:rPr>
          <w:spacing w:val="-1"/>
        </w:rPr>
        <w:t xml:space="preserve"> </w:t>
      </w:r>
      <w:r>
        <w:t>Size</w:t>
      </w:r>
      <w:r>
        <w:rPr>
          <w:spacing w:val="-2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1000; LL =</w:t>
      </w:r>
      <w:r>
        <w:rPr>
          <w:spacing w:val="-2"/>
        </w:rPr>
        <w:t xml:space="preserve"> </w:t>
      </w:r>
      <w:r>
        <w:t>Lower Limit.</w:t>
      </w:r>
    </w:p>
    <w:p w:rsidR="00324D37" w:rsidRDefault="00324D37">
      <w:pPr>
        <w:spacing w:line="259" w:lineRule="auto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spacing w:before="169"/>
        <w:ind w:left="1121" w:right="1528"/>
        <w:jc w:val="center"/>
        <w:rPr>
          <w:sz w:val="20"/>
        </w:rPr>
      </w:pPr>
      <w:r>
        <w:lastRenderedPageBreak/>
        <w:pict>
          <v:shape id="_x0000_s1050" type="#_x0000_t202" style="position:absolute;left:0;text-align:left;margin-left:418.7pt;margin-top:5.4pt;width:94.35pt;height:33.8pt;z-index:15735296;mso-position-horizontal-relative:page" filled="f" strokeweight=".29817mm">
            <v:textbox inset="0,0,0,0">
              <w:txbxContent>
                <w:p w:rsidR="00324D37" w:rsidRDefault="00796184">
                  <w:pPr>
                    <w:spacing w:before="165"/>
                    <w:ind w:left="222"/>
                    <w:rPr>
                      <w:sz w:val="20"/>
                    </w:rPr>
                  </w:pPr>
                  <w:r>
                    <w:rPr>
                      <w:sz w:val="20"/>
                    </w:rPr>
                    <w:t>Intention</w:t>
                  </w:r>
                  <w:r>
                    <w:rPr>
                      <w:spacing w:val="5"/>
                      <w:sz w:val="20"/>
                    </w:rPr>
                    <w:t xml:space="preserve"> </w:t>
                  </w:r>
                  <w:proofErr w:type="gramStart"/>
                  <w:r>
                    <w:rPr>
                      <w:sz w:val="20"/>
                    </w:rPr>
                    <w:t>To</w:t>
                  </w:r>
                  <w:proofErr w:type="gramEnd"/>
                  <w:r>
                    <w:rPr>
                      <w:spacing w:val="6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Stay</w:t>
                  </w:r>
                </w:p>
              </w:txbxContent>
            </v:textbox>
            <w10:wrap anchorx="page"/>
          </v:shape>
        </w:pict>
      </w:r>
      <w:r>
        <w:pict>
          <v:shape id="_x0000_s1049" type="#_x0000_t202" style="position:absolute;left:0;text-align:left;margin-left:142.8pt;margin-top:5.4pt;width:94.45pt;height:33.9pt;z-index:15735808;mso-position-horizontal-relative:page" filled="f" strokeweight=".29817mm">
            <v:textbox inset="0,0,0,0">
              <w:txbxContent>
                <w:p w:rsidR="00324D37" w:rsidRDefault="00796184">
                  <w:pPr>
                    <w:spacing w:before="64" w:line="264" w:lineRule="auto"/>
                    <w:ind w:left="453" w:right="455" w:firstLine="57"/>
                    <w:rPr>
                      <w:sz w:val="20"/>
                    </w:rPr>
                  </w:pPr>
                  <w:r>
                    <w:rPr>
                      <w:sz w:val="20"/>
                    </w:rPr>
                    <w:t>Emotional</w:t>
                  </w:r>
                  <w:r>
                    <w:rPr>
                      <w:spacing w:val="1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Intelligence</w:t>
                  </w:r>
                </w:p>
              </w:txbxContent>
            </v:textbox>
            <w10:wrap anchorx="page"/>
          </v:shape>
        </w:pict>
      </w:r>
      <w:r>
        <w:rPr>
          <w:sz w:val="20"/>
        </w:rPr>
        <w:t>Total</w:t>
      </w:r>
      <w:r>
        <w:rPr>
          <w:spacing w:val="5"/>
          <w:sz w:val="20"/>
        </w:rPr>
        <w:t xml:space="preserve"> </w:t>
      </w:r>
      <w:r>
        <w:rPr>
          <w:sz w:val="20"/>
        </w:rPr>
        <w:t>Effect</w:t>
      </w:r>
      <w:r>
        <w:rPr>
          <w:spacing w:val="5"/>
          <w:sz w:val="20"/>
        </w:rPr>
        <w:t xml:space="preserve"> </w:t>
      </w:r>
      <w:r>
        <w:rPr>
          <w:sz w:val="20"/>
        </w:rPr>
        <w:t>c</w:t>
      </w:r>
      <w:r>
        <w:rPr>
          <w:spacing w:val="5"/>
          <w:sz w:val="20"/>
        </w:rPr>
        <w:t xml:space="preserve"> </w:t>
      </w:r>
      <w:r>
        <w:rPr>
          <w:sz w:val="20"/>
        </w:rPr>
        <w:t>=</w:t>
      </w:r>
      <w:r>
        <w:rPr>
          <w:spacing w:val="4"/>
          <w:sz w:val="20"/>
        </w:rPr>
        <w:t xml:space="preserve"> </w:t>
      </w:r>
      <w:r>
        <w:rPr>
          <w:sz w:val="20"/>
        </w:rPr>
        <w:t>0.72**</w:t>
      </w:r>
    </w:p>
    <w:p w:rsidR="00324D37" w:rsidRDefault="00796184">
      <w:pPr>
        <w:pStyle w:val="BodyText"/>
        <w:spacing w:line="101" w:lineRule="exact"/>
        <w:ind w:left="3071"/>
        <w:rPr>
          <w:sz w:val="10"/>
        </w:rPr>
      </w:pPr>
      <w:r>
        <w:rPr>
          <w:position w:val="-1"/>
          <w:sz w:val="10"/>
        </w:rPr>
      </w:r>
      <w:r>
        <w:rPr>
          <w:position w:val="-1"/>
          <w:sz w:val="10"/>
        </w:rPr>
        <w:pict>
          <v:group id="_x0000_s1047" style="width:179.9pt;height:5.1pt;mso-position-horizontal-relative:char;mso-position-vertical-relative:line" coordsize="3598,102">
            <v:shape id="_x0000_s1048" style="position:absolute;width:3598;height:102" coordsize="3598,102" o:spt="100" adj="0,,0" path="m3496,r,101l3581,59r-68,l3513,42r68,l3496,xm3496,42l,42,,59r3496,l3496,42xm3581,42r-68,l3513,59r68,l3598,51r-17,-9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rPr>
          <w:sz w:val="20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spacing w:before="10"/>
        <w:rPr>
          <w:sz w:val="23"/>
        </w:rPr>
      </w:pPr>
    </w:p>
    <w:p w:rsidR="00324D37" w:rsidRDefault="00796184">
      <w:pPr>
        <w:spacing w:before="1"/>
        <w:ind w:left="1320"/>
        <w:rPr>
          <w:sz w:val="20"/>
        </w:rPr>
      </w:pPr>
      <w:r>
        <w:pict>
          <v:group id="_x0000_s1043" style="position:absolute;left:0;text-align:left;margin-left:142.4pt;margin-top:-14.8pt;width:227.2pt;height:99.7pt;z-index:-18144256;mso-position-horizontal-relative:page" coordorigin="2848,-296" coordsize="4544,1994">
            <v:shape id="_x0000_s1046" style="position:absolute;left:4744;top:36;width:746;height:1113" coordorigin="4744,37" coordsize="746,1113" o:spt="100" adj="0,,0" path="m5427,117l4744,1140r14,9l5441,126r-14,-9xm5482,103r-46,l5450,112r-9,14l5476,149r6,-46xm5436,103r-9,14l5441,126r9,-14l5436,103xm5490,37r-99,56l5427,117r9,-14l5482,103r8,-66xe" fillcolor="black" stroked="f">
              <v:stroke joinstyle="round"/>
              <v:formulas/>
              <v:path arrowok="t" o:connecttype="segments"/>
            </v:shape>
            <v:shape id="_x0000_s1045" type="#_x0000_t202" style="position:absolute;left:2856;top:1012;width:1889;height:678" filled="f" strokeweight=".29817mm">
              <v:textbox inset="0,0,0,0">
                <w:txbxContent>
                  <w:p w:rsidR="00324D37" w:rsidRDefault="00796184">
                    <w:pPr>
                      <w:spacing w:before="65" w:line="261" w:lineRule="auto"/>
                      <w:ind w:left="453" w:right="455" w:firstLine="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Emotional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Intelligence</w:t>
                    </w:r>
                  </w:p>
                </w:txbxContent>
              </v:textbox>
            </v:shape>
            <v:shape id="_x0000_s1044" type="#_x0000_t202" style="position:absolute;left:5494;top:-288;width:1889;height:678" filled="f" strokeweight=".29817mm">
              <v:textbox inset="0,0,0,0">
                <w:txbxContent>
                  <w:p w:rsidR="00324D37" w:rsidRDefault="00796184">
                    <w:pPr>
                      <w:spacing w:before="116"/>
                      <w:ind w:left="171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Work</w:t>
                    </w:r>
                    <w:r>
                      <w:rPr>
                        <w:spacing w:val="9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Engagement</w:t>
                    </w:r>
                  </w:p>
                </w:txbxContent>
              </v:textbox>
            </v:shape>
            <w10:wrap anchorx="page"/>
          </v:group>
        </w:pic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=</w:t>
      </w:r>
      <w:r>
        <w:rPr>
          <w:spacing w:val="5"/>
          <w:sz w:val="20"/>
        </w:rPr>
        <w:t xml:space="preserve"> </w:t>
      </w:r>
      <w:r>
        <w:rPr>
          <w:sz w:val="20"/>
        </w:rPr>
        <w:t>0.71**</w:t>
      </w:r>
    </w:p>
    <w:p w:rsidR="00324D37" w:rsidRDefault="00796184">
      <w:pPr>
        <w:pStyle w:val="BodyText"/>
        <w:spacing w:before="6"/>
        <w:rPr>
          <w:sz w:val="20"/>
        </w:rPr>
      </w:pPr>
      <w:r>
        <w:br w:type="column"/>
      </w:r>
    </w:p>
    <w:p w:rsidR="00324D37" w:rsidRDefault="00796184">
      <w:pPr>
        <w:spacing w:before="1"/>
        <w:ind w:left="1320"/>
        <w:rPr>
          <w:sz w:val="20"/>
        </w:rPr>
      </w:pPr>
      <w:r>
        <w:rPr>
          <w:sz w:val="20"/>
        </w:rPr>
        <w:t>b</w:t>
      </w:r>
      <w:r>
        <w:rPr>
          <w:spacing w:val="4"/>
          <w:sz w:val="20"/>
        </w:rPr>
        <w:t xml:space="preserve"> </w:t>
      </w:r>
      <w:r>
        <w:rPr>
          <w:sz w:val="20"/>
        </w:rPr>
        <w:t>=</w:t>
      </w:r>
      <w:r>
        <w:rPr>
          <w:spacing w:val="4"/>
          <w:sz w:val="20"/>
        </w:rPr>
        <w:t xml:space="preserve"> </w:t>
      </w:r>
      <w:r>
        <w:rPr>
          <w:sz w:val="20"/>
        </w:rPr>
        <w:t>0.78**</w:t>
      </w:r>
    </w:p>
    <w:p w:rsidR="00324D37" w:rsidRDefault="00324D37">
      <w:pPr>
        <w:rPr>
          <w:sz w:val="20"/>
        </w:rPr>
        <w:sectPr w:rsidR="00324D37">
          <w:type w:val="continuous"/>
          <w:pgSz w:w="11910" w:h="16840"/>
          <w:pgMar w:top="1580" w:right="400" w:bottom="280" w:left="1680" w:header="720" w:footer="720" w:gutter="0"/>
          <w:cols w:num="2" w:space="720" w:equalWidth="0">
            <w:col w:w="2226" w:space="2877"/>
            <w:col w:w="4727"/>
          </w:cols>
        </w:sect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spacing w:before="8"/>
        <w:rPr>
          <w:sz w:val="28"/>
        </w:rPr>
      </w:pPr>
    </w:p>
    <w:p w:rsidR="00324D37" w:rsidRDefault="00796184">
      <w:pPr>
        <w:spacing w:before="94"/>
        <w:ind w:left="1610" w:right="1229"/>
        <w:jc w:val="center"/>
        <w:rPr>
          <w:sz w:val="20"/>
        </w:rPr>
      </w:pPr>
      <w:r>
        <w:pict>
          <v:shape id="_x0000_s1042" type="#_x0000_t202" style="position:absolute;left:0;text-align:left;margin-left:418.7pt;margin-top:11.05pt;width:94.35pt;height:33.8pt;z-index:15734784;mso-position-horizontal-relative:page" filled="f" strokeweight=".29817mm">
            <v:textbox inset="0,0,0,0">
              <w:txbxContent>
                <w:p w:rsidR="00324D37" w:rsidRDefault="00796184">
                  <w:pPr>
                    <w:spacing w:before="167"/>
                    <w:ind w:left="222"/>
                    <w:rPr>
                      <w:sz w:val="20"/>
                    </w:rPr>
                  </w:pPr>
                  <w:r>
                    <w:rPr>
                      <w:sz w:val="20"/>
                    </w:rPr>
                    <w:t>Intention</w:t>
                  </w:r>
                  <w:r>
                    <w:rPr>
                      <w:spacing w:val="5"/>
                      <w:sz w:val="20"/>
                    </w:rPr>
                    <w:t xml:space="preserve"> </w:t>
                  </w:r>
                  <w:proofErr w:type="gramStart"/>
                  <w:r>
                    <w:rPr>
                      <w:sz w:val="20"/>
                    </w:rPr>
                    <w:t>To</w:t>
                  </w:r>
                  <w:proofErr w:type="gramEnd"/>
                  <w:r>
                    <w:rPr>
                      <w:spacing w:val="6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Stay</w:t>
                  </w:r>
                </w:p>
              </w:txbxContent>
            </v:textbox>
            <w10:wrap anchorx="page"/>
          </v:shape>
        </w:pict>
      </w:r>
      <w:r>
        <w:rPr>
          <w:sz w:val="20"/>
        </w:rPr>
        <w:t>Indirect</w:t>
      </w:r>
      <w:r>
        <w:rPr>
          <w:spacing w:val="28"/>
          <w:sz w:val="20"/>
        </w:rPr>
        <w:t xml:space="preserve"> </w:t>
      </w:r>
      <w:r>
        <w:rPr>
          <w:sz w:val="20"/>
        </w:rPr>
        <w:t>Effect</w:t>
      </w:r>
      <w:r>
        <w:rPr>
          <w:spacing w:val="29"/>
          <w:sz w:val="20"/>
        </w:rPr>
        <w:t xml:space="preserve"> </w:t>
      </w:r>
      <w:r>
        <w:rPr>
          <w:sz w:val="20"/>
        </w:rPr>
        <w:t>c</w:t>
      </w:r>
      <w:r>
        <w:rPr>
          <w:spacing w:val="30"/>
          <w:sz w:val="20"/>
        </w:rPr>
        <w:t xml:space="preserve"> </w:t>
      </w:r>
      <w:r>
        <w:rPr>
          <w:sz w:val="20"/>
        </w:rPr>
        <w:t>=</w:t>
      </w:r>
      <w:r>
        <w:rPr>
          <w:spacing w:val="30"/>
          <w:sz w:val="20"/>
        </w:rPr>
        <w:t xml:space="preserve"> </w:t>
      </w:r>
      <w:r>
        <w:rPr>
          <w:sz w:val="20"/>
        </w:rPr>
        <w:t>0.55**</w:t>
      </w:r>
    </w:p>
    <w:p w:rsidR="00324D37" w:rsidRDefault="00796184">
      <w:pPr>
        <w:pStyle w:val="BodyText"/>
        <w:rPr>
          <w:sz w:val="13"/>
        </w:rPr>
      </w:pPr>
      <w:r>
        <w:pict>
          <v:shape id="_x0000_s1041" style="position:absolute;margin-left:237.55pt;margin-top:9.45pt;width:179.9pt;height:5.1pt;z-index:-15723520;mso-wrap-distance-left:0;mso-wrap-distance-right:0;mso-position-horizontal-relative:page" coordorigin="4751,189" coordsize="3598,102" o:spt="100" adj="0,,0" path="m8247,189r,101l8332,248r-68,l8264,231r68,l8247,189xm8247,231r-3496,l4751,248r3496,l8247,231xm8332,231r-68,l8264,248r68,l8349,240r-17,-9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324D37" w:rsidRDefault="00324D37">
      <w:pPr>
        <w:pStyle w:val="BodyText"/>
        <w:spacing w:before="10"/>
        <w:rPr>
          <w:sz w:val="13"/>
        </w:rPr>
      </w:pPr>
    </w:p>
    <w:p w:rsidR="00324D37" w:rsidRDefault="00796184">
      <w:pPr>
        <w:spacing w:before="95"/>
        <w:ind w:left="1497" w:right="1528"/>
        <w:jc w:val="center"/>
        <w:rPr>
          <w:sz w:val="20"/>
        </w:rPr>
      </w:pPr>
      <w:r>
        <w:pict>
          <v:shape id="_x0000_s1040" style="position:absolute;left:0;text-align:left;margin-left:369.95pt;margin-top:-78.75pt;width:48.15pt;height:56.3pt;z-index:15736320;mso-position-horizontal-relative:page" coordorigin="7399,-1575" coordsize="963,1126" o:spt="100" adj="0,,0" path="m8289,-521r-33,28l8361,-449r-14,-59l8300,-508r-11,-13xm8302,-532r-13,11l8300,-508r13,-11l8302,-532xm8334,-559r-32,27l8313,-519r-13,11l8347,-508r-13,-51xm7412,-1575r-13,11l8289,-521r13,-11l7412,-1575xe" fillcolor="black" stroked="f">
            <v:stroke joinstyle="round"/>
            <v:formulas/>
            <v:path arrowok="t" o:connecttype="segments"/>
            <w10:wrap anchorx="page"/>
          </v:shape>
        </w:pict>
      </w:r>
      <w:r>
        <w:rPr>
          <w:sz w:val="20"/>
        </w:rPr>
        <w:t>Direct</w:t>
      </w:r>
      <w:r>
        <w:rPr>
          <w:spacing w:val="4"/>
          <w:sz w:val="20"/>
        </w:rPr>
        <w:t xml:space="preserve"> </w:t>
      </w:r>
      <w:r>
        <w:rPr>
          <w:sz w:val="20"/>
        </w:rPr>
        <w:t>Effect</w:t>
      </w:r>
      <w:r>
        <w:rPr>
          <w:spacing w:val="7"/>
          <w:sz w:val="20"/>
        </w:rPr>
        <w:t xml:space="preserve"> </w:t>
      </w:r>
      <w:r>
        <w:rPr>
          <w:sz w:val="20"/>
        </w:rPr>
        <w:t>c</w:t>
      </w:r>
      <w:r>
        <w:rPr>
          <w:spacing w:val="5"/>
          <w:sz w:val="20"/>
        </w:rPr>
        <w:t xml:space="preserve"> </w:t>
      </w:r>
      <w:r>
        <w:rPr>
          <w:sz w:val="20"/>
        </w:rPr>
        <w:t>=</w:t>
      </w:r>
      <w:r>
        <w:rPr>
          <w:spacing w:val="4"/>
          <w:sz w:val="20"/>
        </w:rPr>
        <w:t xml:space="preserve"> </w:t>
      </w:r>
      <w:r>
        <w:rPr>
          <w:sz w:val="20"/>
        </w:rPr>
        <w:t>0.16</w:t>
      </w:r>
    </w:p>
    <w:p w:rsidR="00324D37" w:rsidRDefault="00324D37">
      <w:pPr>
        <w:pStyle w:val="BodyText"/>
        <w:spacing w:before="8"/>
        <w:rPr>
          <w:sz w:val="25"/>
        </w:rPr>
      </w:pPr>
    </w:p>
    <w:p w:rsidR="00324D37" w:rsidRDefault="00796184">
      <w:pPr>
        <w:spacing w:before="95" w:line="264" w:lineRule="auto"/>
        <w:ind w:left="866" w:right="1296"/>
        <w:rPr>
          <w:b/>
          <w:sz w:val="20"/>
        </w:rPr>
      </w:pPr>
      <w:r>
        <w:rPr>
          <w:b/>
          <w:sz w:val="20"/>
        </w:rPr>
        <w:t>Work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engagement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mediated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impact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emotional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intelligence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on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intention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to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stay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using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SPSS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process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macro.</w:t>
      </w:r>
      <w:r>
        <w:rPr>
          <w:b/>
          <w:spacing w:val="41"/>
          <w:sz w:val="20"/>
        </w:rPr>
        <w:t xml:space="preserve"> </w:t>
      </w:r>
      <w:proofErr w:type="gramStart"/>
      <w:r>
        <w:rPr>
          <w:b/>
          <w:sz w:val="20"/>
        </w:rPr>
        <w:t>a</w:t>
      </w:r>
      <w:proofErr w:type="gramEnd"/>
      <w:r>
        <w:rPr>
          <w:b/>
          <w:sz w:val="20"/>
        </w:rPr>
        <w:t>,</w:t>
      </w:r>
      <w:r>
        <w:rPr>
          <w:b/>
          <w:spacing w:val="44"/>
          <w:sz w:val="20"/>
        </w:rPr>
        <w:t xml:space="preserve"> </w:t>
      </w:r>
      <w:r>
        <w:rPr>
          <w:b/>
          <w:sz w:val="20"/>
        </w:rPr>
        <w:t>b,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c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c’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are</w:t>
      </w:r>
      <w:r>
        <w:rPr>
          <w:b/>
          <w:spacing w:val="46"/>
          <w:sz w:val="20"/>
        </w:rPr>
        <w:t xml:space="preserve"> </w:t>
      </w:r>
      <w:r>
        <w:rPr>
          <w:b/>
          <w:sz w:val="20"/>
        </w:rPr>
        <w:t>unstandardized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regression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coefficients;</w:t>
      </w:r>
    </w:p>
    <w:p w:rsidR="00324D37" w:rsidRDefault="00796184">
      <w:pPr>
        <w:spacing w:line="227" w:lineRule="exact"/>
        <w:ind w:left="866"/>
        <w:rPr>
          <w:b/>
          <w:sz w:val="20"/>
        </w:rPr>
      </w:pPr>
      <w:r>
        <w:rPr>
          <w:b/>
          <w:sz w:val="20"/>
        </w:rPr>
        <w:t>***.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P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&lt;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0.001</w:t>
      </w:r>
    </w:p>
    <w:p w:rsidR="00324D37" w:rsidRDefault="00324D37">
      <w:pPr>
        <w:pStyle w:val="BodyText"/>
        <w:spacing w:before="11"/>
        <w:rPr>
          <w:b/>
          <w:sz w:val="21"/>
        </w:rPr>
      </w:pPr>
    </w:p>
    <w:p w:rsidR="00324D37" w:rsidRDefault="00796184">
      <w:pPr>
        <w:spacing w:before="90"/>
        <w:ind w:left="3183"/>
        <w:rPr>
          <w:b/>
          <w:sz w:val="24"/>
        </w:rPr>
      </w:pPr>
      <w:proofErr w:type="gramStart"/>
      <w:r>
        <w:rPr>
          <w:b/>
          <w:sz w:val="24"/>
        </w:rPr>
        <w:t>Figure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2.</w:t>
      </w:r>
      <w:proofErr w:type="gramEnd"/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Mediation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Model</w:t>
      </w:r>
    </w:p>
    <w:p w:rsidR="00324D37" w:rsidRDefault="00324D37">
      <w:pPr>
        <w:pStyle w:val="BodyText"/>
        <w:spacing w:before="11"/>
        <w:rPr>
          <w:b/>
          <w:sz w:val="32"/>
        </w:rPr>
      </w:pPr>
    </w:p>
    <w:p w:rsidR="00324D37" w:rsidRDefault="00796184">
      <w:pPr>
        <w:pStyle w:val="BodyText"/>
        <w:spacing w:line="360" w:lineRule="auto"/>
        <w:ind w:left="588" w:right="1296"/>
        <w:jc w:val="both"/>
      </w:pPr>
      <w:r>
        <w:t>For finding support in favor of Hypothesis 2, Preacher and Hayes (2008) was used</w:t>
      </w:r>
      <w:r>
        <w:rPr>
          <w:spacing w:val="-57"/>
        </w:rPr>
        <w:t xml:space="preserve"> </w:t>
      </w:r>
      <w:r>
        <w:t>again to examine whether the effect of workplace social support on the HCWs</w:t>
      </w:r>
      <w:r>
        <w:rPr>
          <w:spacing w:val="1"/>
        </w:rPr>
        <w:t xml:space="preserve"> </w:t>
      </w:r>
      <w:r>
        <w:t>intention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stay</w:t>
      </w:r>
      <w:r>
        <w:rPr>
          <w:spacing w:val="-13"/>
        </w:rPr>
        <w:t xml:space="preserve"> </w:t>
      </w:r>
      <w:r>
        <w:t>could</w:t>
      </w:r>
      <w:r>
        <w:rPr>
          <w:spacing w:val="-13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explained</w:t>
      </w:r>
      <w:r>
        <w:rPr>
          <w:spacing w:val="-13"/>
        </w:rPr>
        <w:t xml:space="preserve"> </w:t>
      </w:r>
      <w:r>
        <w:t>through</w:t>
      </w:r>
      <w:r>
        <w:rPr>
          <w:spacing w:val="-10"/>
        </w:rPr>
        <w:t xml:space="preserve"> </w:t>
      </w:r>
      <w:r>
        <w:t>work</w:t>
      </w:r>
      <w:r>
        <w:rPr>
          <w:spacing w:val="-11"/>
        </w:rPr>
        <w:t xml:space="preserve"> </w:t>
      </w:r>
      <w:r>
        <w:t>engagement</w:t>
      </w:r>
      <w:r>
        <w:rPr>
          <w:spacing w:val="-10"/>
        </w:rPr>
        <w:t xml:space="preserve"> </w:t>
      </w:r>
      <w:r>
        <w:t>(</w:t>
      </w:r>
      <w:r>
        <w:rPr>
          <w:spacing w:val="-12"/>
        </w:rPr>
        <w:t xml:space="preserve"> </w:t>
      </w:r>
      <w:r>
        <w:t>See</w:t>
      </w:r>
      <w:r>
        <w:rPr>
          <w:spacing w:val="-13"/>
        </w:rPr>
        <w:t xml:space="preserve"> </w:t>
      </w:r>
      <w:r>
        <w:t>Table</w:t>
      </w:r>
      <w:r>
        <w:rPr>
          <w:spacing w:val="-12"/>
        </w:rPr>
        <w:t xml:space="preserve"> </w:t>
      </w:r>
      <w:r>
        <w:t>4.8).</w:t>
      </w:r>
      <w:r>
        <w:rPr>
          <w:spacing w:val="-12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results</w:t>
      </w:r>
      <w:r>
        <w:rPr>
          <w:spacing w:val="-9"/>
        </w:rPr>
        <w:t xml:space="preserve"> </w:t>
      </w:r>
      <w:r>
        <w:t>illustrate</w:t>
      </w:r>
      <w:r>
        <w:rPr>
          <w:spacing w:val="-9"/>
        </w:rPr>
        <w:t xml:space="preserve"> </w:t>
      </w:r>
      <w:r>
        <w:t>that</w:t>
      </w:r>
      <w:r>
        <w:rPr>
          <w:spacing w:val="-8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total</w:t>
      </w:r>
      <w:r>
        <w:rPr>
          <w:spacing w:val="-8"/>
        </w:rPr>
        <w:t xml:space="preserve"> </w:t>
      </w:r>
      <w:r>
        <w:t>effect</w:t>
      </w:r>
      <w:r>
        <w:rPr>
          <w:spacing w:val="-8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intention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stay</w:t>
      </w:r>
      <w:r>
        <w:rPr>
          <w:spacing w:val="-9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positive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significant</w:t>
      </w:r>
      <w:r>
        <w:rPr>
          <w:spacing w:val="-58"/>
        </w:rPr>
        <w:t xml:space="preserve"> </w:t>
      </w:r>
      <w:r>
        <w:t>(β = 0.76, t = 10.80, p &lt; 0.001), which provides support for Hypothesis 1. The</w:t>
      </w:r>
      <w:r>
        <w:rPr>
          <w:spacing w:val="1"/>
        </w:rPr>
        <w:t xml:space="preserve"> </w:t>
      </w:r>
      <w:r>
        <w:t>regression</w:t>
      </w:r>
      <w:r>
        <w:rPr>
          <w:spacing w:val="-13"/>
        </w:rPr>
        <w:t xml:space="preserve"> </w:t>
      </w:r>
      <w:r>
        <w:t>line</w:t>
      </w:r>
      <w:r>
        <w:rPr>
          <w:spacing w:val="-14"/>
        </w:rPr>
        <w:t xml:space="preserve"> </w:t>
      </w:r>
      <w:r>
        <w:t>for</w:t>
      </w:r>
      <w:r>
        <w:rPr>
          <w:spacing w:val="-14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total</w:t>
      </w:r>
      <w:r>
        <w:rPr>
          <w:spacing w:val="-13"/>
        </w:rPr>
        <w:t xml:space="preserve"> </w:t>
      </w:r>
      <w:r>
        <w:t>effect</w:t>
      </w:r>
      <w:r>
        <w:rPr>
          <w:spacing w:val="-13"/>
        </w:rPr>
        <w:t xml:space="preserve"> </w:t>
      </w:r>
      <w:r>
        <w:t>on</w:t>
      </w:r>
      <w:r>
        <w:rPr>
          <w:spacing w:val="-12"/>
        </w:rPr>
        <w:t xml:space="preserve"> </w:t>
      </w:r>
      <w:r>
        <w:t>intention</w:t>
      </w:r>
      <w:r>
        <w:rPr>
          <w:spacing w:val="-13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stay</w:t>
      </w:r>
      <w:r>
        <w:rPr>
          <w:spacing w:val="-14"/>
        </w:rPr>
        <w:t xml:space="preserve"> </w:t>
      </w:r>
      <w:r>
        <w:t>can</w:t>
      </w:r>
      <w:r>
        <w:rPr>
          <w:spacing w:val="-12"/>
        </w:rPr>
        <w:t xml:space="preserve"> </w:t>
      </w:r>
      <w:r>
        <w:t>be</w:t>
      </w:r>
      <w:r>
        <w:rPr>
          <w:spacing w:val="-14"/>
        </w:rPr>
        <w:t xml:space="preserve"> </w:t>
      </w:r>
      <w:r>
        <w:t>expressed</w:t>
      </w:r>
      <w:r>
        <w:rPr>
          <w:spacing w:val="-14"/>
        </w:rPr>
        <w:t xml:space="preserve"> </w:t>
      </w:r>
      <w:r>
        <w:t>as</w:t>
      </w:r>
      <w:r>
        <w:rPr>
          <w:spacing w:val="-10"/>
        </w:rPr>
        <w:t xml:space="preserve"> </w:t>
      </w:r>
      <w:r>
        <w:t>following:</w:t>
      </w:r>
    </w:p>
    <w:p w:rsidR="00324D37" w:rsidRDefault="00796184">
      <w:pPr>
        <w:pStyle w:val="BodyText"/>
        <w:spacing w:before="203"/>
        <w:ind w:left="2028"/>
        <w:jc w:val="both"/>
        <w:rPr>
          <w:rFonts w:ascii="Cambria Math" w:eastAsia="Cambria Math" w:hAnsi="Cambria Math"/>
        </w:rPr>
      </w:pPr>
      <w:r>
        <w:rPr>
          <w:rFonts w:ascii="Cambria Math" w:eastAsia="Cambria Math" w:hAnsi="Cambria Math"/>
          <w:spacing w:val="-111"/>
        </w:rPr>
        <w:t>𝑌</w:t>
      </w:r>
      <w:proofErr w:type="gramStart"/>
      <w:r>
        <w:rPr>
          <w:rFonts w:ascii="Cambria Math" w:eastAsia="Cambria Math" w:hAnsi="Cambria Math"/>
          <w:position w:val="5"/>
        </w:rPr>
        <w:t>̂</w:t>
      </w:r>
      <w:r>
        <w:rPr>
          <w:rFonts w:ascii="Cambria Math" w:eastAsia="Cambria Math" w:hAnsi="Cambria Math"/>
          <w:position w:val="5"/>
        </w:rPr>
        <w:t xml:space="preserve"> </w:t>
      </w:r>
      <w:r>
        <w:rPr>
          <w:rFonts w:ascii="Cambria Math" w:eastAsia="Cambria Math" w:hAnsi="Cambria Math"/>
          <w:spacing w:val="-26"/>
          <w:position w:val="5"/>
        </w:rPr>
        <w:t xml:space="preserve"> </w:t>
      </w:r>
      <w:r>
        <w:t>=</w:t>
      </w:r>
      <w:proofErr w:type="gramEnd"/>
      <w:r>
        <w:rPr>
          <w:spacing w:val="-1"/>
        </w:rPr>
        <w:t xml:space="preserve"> </w:t>
      </w:r>
      <w:r>
        <w:t>0.81 +</w:t>
      </w:r>
      <w:r>
        <w:rPr>
          <w:spacing w:val="-1"/>
        </w:rPr>
        <w:t xml:space="preserve"> </w:t>
      </w:r>
      <w:r>
        <w:t xml:space="preserve">0.76 </w:t>
      </w:r>
      <w:r>
        <w:rPr>
          <w:w w:val="99"/>
        </w:rPr>
        <w:t>X</w:t>
      </w:r>
      <w:r>
        <w:t xml:space="preserve"> + </w:t>
      </w:r>
      <w:r>
        <w:rPr>
          <w:rFonts w:ascii="Cambria Math" w:eastAsia="Cambria Math" w:hAnsi="Cambria Math"/>
          <w:spacing w:val="-7"/>
        </w:rPr>
        <w:t>𝑒</w:t>
      </w:r>
      <w:r>
        <w:rPr>
          <w:rFonts w:ascii="Cambria Math" w:eastAsia="Cambria Math" w:hAnsi="Cambria Math"/>
          <w:w w:val="120"/>
          <w:vertAlign w:val="subscript"/>
        </w:rPr>
        <w:t>𝑦</w:t>
      </w:r>
    </w:p>
    <w:p w:rsidR="00324D37" w:rsidRDefault="00324D37">
      <w:pPr>
        <w:pStyle w:val="BodyText"/>
        <w:spacing w:before="10"/>
        <w:rPr>
          <w:rFonts w:ascii="Cambria Math"/>
          <w:sz w:val="34"/>
        </w:rPr>
      </w:pPr>
    </w:p>
    <w:p w:rsidR="00324D37" w:rsidRDefault="00796184">
      <w:pPr>
        <w:pStyle w:val="BodyText"/>
        <w:spacing w:before="1"/>
        <w:ind w:left="588"/>
      </w:pPr>
      <w:r>
        <w:t>Where,</w:t>
      </w:r>
    </w:p>
    <w:p w:rsidR="00324D37" w:rsidRDefault="00324D37">
      <w:pPr>
        <w:pStyle w:val="BodyText"/>
        <w:spacing w:before="7"/>
        <w:rPr>
          <w:sz w:val="25"/>
        </w:rPr>
      </w:pPr>
    </w:p>
    <w:p w:rsidR="00324D37" w:rsidRDefault="00324D37">
      <w:pPr>
        <w:rPr>
          <w:sz w:val="25"/>
        </w:rPr>
        <w:sectPr w:rsidR="00324D37">
          <w:type w:val="continuous"/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324D37">
      <w:pPr>
        <w:pStyle w:val="BodyText"/>
        <w:rPr>
          <w:sz w:val="26"/>
        </w:rPr>
      </w:pP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before="1"/>
        <w:ind w:left="588"/>
      </w:pPr>
      <w:proofErr w:type="gramStart"/>
      <w:r>
        <w:t>term</w:t>
      </w:r>
      <w:proofErr w:type="gramEnd"/>
    </w:p>
    <w:p w:rsidR="00324D37" w:rsidRDefault="00796184">
      <w:pPr>
        <w:pStyle w:val="BodyText"/>
        <w:spacing w:before="86"/>
        <w:ind w:left="588"/>
      </w:pPr>
      <w:r>
        <w:br w:type="column"/>
      </w:r>
      <w:r>
        <w:lastRenderedPageBreak/>
        <w:t>Y</w:t>
      </w:r>
      <w:r>
        <w:rPr>
          <w:spacing w:val="25"/>
        </w:rPr>
        <w:t xml:space="preserve"> </w:t>
      </w:r>
      <w:r>
        <w:t>=</w:t>
      </w:r>
      <w:r>
        <w:rPr>
          <w:spacing w:val="28"/>
        </w:rPr>
        <w:t xml:space="preserve"> </w:t>
      </w:r>
      <w:r>
        <w:t>Intention</w:t>
      </w:r>
      <w:r>
        <w:rPr>
          <w:spacing w:val="27"/>
        </w:rPr>
        <w:t xml:space="preserve"> </w:t>
      </w:r>
      <w:r>
        <w:t>to</w:t>
      </w:r>
      <w:r>
        <w:rPr>
          <w:spacing w:val="27"/>
        </w:rPr>
        <w:t xml:space="preserve"> </w:t>
      </w:r>
      <w:r>
        <w:t>Stay,</w:t>
      </w:r>
      <w:r>
        <w:rPr>
          <w:spacing w:val="25"/>
        </w:rPr>
        <w:t xml:space="preserve"> </w:t>
      </w:r>
      <w:r>
        <w:t>X</w:t>
      </w:r>
      <w:r>
        <w:rPr>
          <w:spacing w:val="28"/>
        </w:rPr>
        <w:t xml:space="preserve"> </w:t>
      </w:r>
      <w:r>
        <w:t>=</w:t>
      </w:r>
      <w:r>
        <w:rPr>
          <w:spacing w:val="26"/>
        </w:rPr>
        <w:t xml:space="preserve"> </w:t>
      </w:r>
      <w:r>
        <w:t>Workplace</w:t>
      </w:r>
      <w:r>
        <w:rPr>
          <w:spacing w:val="26"/>
        </w:rPr>
        <w:t xml:space="preserve"> </w:t>
      </w:r>
      <w:r>
        <w:t>Social</w:t>
      </w:r>
      <w:r>
        <w:rPr>
          <w:spacing w:val="27"/>
        </w:rPr>
        <w:t xml:space="preserve"> </w:t>
      </w:r>
      <w:r>
        <w:t>Support,</w:t>
      </w:r>
      <w:r>
        <w:rPr>
          <w:spacing w:val="32"/>
        </w:rPr>
        <w:t xml:space="preserve"> </w:t>
      </w:r>
      <w:proofErr w:type="spellStart"/>
      <w:r>
        <w:rPr>
          <w:rFonts w:ascii="Cambria Math"/>
        </w:rPr>
        <w:t>e</w:t>
      </w:r>
      <w:r>
        <w:rPr>
          <w:rFonts w:ascii="Cambria Math"/>
          <w:vertAlign w:val="subscript"/>
        </w:rPr>
        <w:t>y</w:t>
      </w:r>
      <w:proofErr w:type="spellEnd"/>
      <w:r>
        <w:rPr>
          <w:rFonts w:ascii="Cambria Math"/>
          <w:spacing w:val="44"/>
        </w:rPr>
        <w:t xml:space="preserve"> </w:t>
      </w:r>
      <w:r>
        <w:t>=</w:t>
      </w:r>
      <w:r>
        <w:rPr>
          <w:spacing w:val="26"/>
        </w:rPr>
        <w:t xml:space="preserve"> </w:t>
      </w:r>
      <w:r>
        <w:t>error</w:t>
      </w:r>
    </w:p>
    <w:p w:rsidR="00324D37" w:rsidRDefault="00324D37">
      <w:pPr>
        <w:sectPr w:rsidR="00324D37">
          <w:type w:val="continuous"/>
          <w:pgSz w:w="11910" w:h="16840"/>
          <w:pgMar w:top="1580" w:right="400" w:bottom="280" w:left="1680" w:header="720" w:footer="720" w:gutter="0"/>
          <w:cols w:num="2" w:space="720" w:equalWidth="0">
            <w:col w:w="1068" w:space="372"/>
            <w:col w:w="8390"/>
          </w:cols>
        </w:sectPr>
      </w:pPr>
    </w:p>
    <w:p w:rsidR="00324D37" w:rsidRDefault="00324D37">
      <w:pPr>
        <w:pStyle w:val="BodyText"/>
        <w:spacing w:before="10"/>
      </w:pPr>
    </w:p>
    <w:p w:rsidR="00324D37" w:rsidRDefault="00796184">
      <w:pPr>
        <w:pStyle w:val="BodyText"/>
        <w:spacing w:before="90" w:line="360" w:lineRule="auto"/>
        <w:ind w:left="588" w:right="1303" w:firstLine="720"/>
        <w:jc w:val="both"/>
      </w:pPr>
      <w:r>
        <w:t>The regression coefficient states that workplace social support positively</w:t>
      </w:r>
      <w:r>
        <w:rPr>
          <w:spacing w:val="1"/>
        </w:rPr>
        <w:t xml:space="preserve"> </w:t>
      </w:r>
      <w:r>
        <w:t>impacts work engagement (β = 0.41</w:t>
      </w:r>
      <w:r>
        <w:t>, t = 8.73, p &lt; 0.001). The regression equation</w:t>
      </w:r>
      <w:r>
        <w:rPr>
          <w:spacing w:val="1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predicting work engagement is as follows:</w:t>
      </w:r>
    </w:p>
    <w:p w:rsidR="00324D37" w:rsidRDefault="00796184">
      <w:pPr>
        <w:pStyle w:val="BodyText"/>
        <w:spacing w:before="207"/>
        <w:ind w:left="2028"/>
        <w:rPr>
          <w:rFonts w:ascii="Cambria Math" w:eastAsia="Cambria Math" w:hAnsi="Cambria Math"/>
        </w:rPr>
      </w:pPr>
      <w:r>
        <w:rPr>
          <w:rFonts w:ascii="Cambria Math" w:eastAsia="Cambria Math" w:hAnsi="Cambria Math"/>
          <w:spacing w:val="-149"/>
        </w:rPr>
        <w:t>𝑀</w:t>
      </w:r>
      <w:proofErr w:type="gramStart"/>
      <w:r>
        <w:rPr>
          <w:rFonts w:ascii="Cambria Math" w:eastAsia="Cambria Math" w:hAnsi="Cambria Math"/>
          <w:position w:val="5"/>
        </w:rPr>
        <w:t>̂</w:t>
      </w:r>
      <w:r>
        <w:rPr>
          <w:rFonts w:ascii="Cambria Math" w:eastAsia="Cambria Math" w:hAnsi="Cambria Math"/>
          <w:position w:val="5"/>
        </w:rPr>
        <w:t xml:space="preserve"> </w:t>
      </w:r>
      <w:r>
        <w:rPr>
          <w:rFonts w:ascii="Cambria Math" w:eastAsia="Cambria Math" w:hAnsi="Cambria Math"/>
          <w:spacing w:val="-23"/>
          <w:position w:val="5"/>
        </w:rPr>
        <w:t xml:space="preserve"> </w:t>
      </w:r>
      <w:r>
        <w:t>=</w:t>
      </w:r>
      <w:proofErr w:type="gramEnd"/>
      <w:r>
        <w:rPr>
          <w:spacing w:val="-1"/>
        </w:rPr>
        <w:t xml:space="preserve"> </w:t>
      </w:r>
      <w:r>
        <w:t>2.17 +</w:t>
      </w:r>
      <w:r>
        <w:rPr>
          <w:spacing w:val="-1"/>
        </w:rPr>
        <w:t xml:space="preserve"> </w:t>
      </w:r>
      <w:r>
        <w:t xml:space="preserve">0.41 </w:t>
      </w:r>
      <w:r>
        <w:rPr>
          <w:w w:val="99"/>
        </w:rPr>
        <w:t>X</w:t>
      </w:r>
      <w:r>
        <w:t xml:space="preserve"> + </w:t>
      </w:r>
      <w:r>
        <w:rPr>
          <w:rFonts w:ascii="Cambria Math" w:eastAsia="Cambria Math" w:hAnsi="Cambria Math"/>
          <w:spacing w:val="-7"/>
        </w:rPr>
        <w:t>𝑒</w:t>
      </w:r>
      <w:r>
        <w:rPr>
          <w:rFonts w:ascii="Cambria Math" w:eastAsia="Cambria Math" w:hAnsi="Cambria Math"/>
          <w:w w:val="110"/>
          <w:vertAlign w:val="subscript"/>
        </w:rPr>
        <w:t>𝑀</w:t>
      </w:r>
    </w:p>
    <w:p w:rsidR="00324D37" w:rsidRDefault="00324D37">
      <w:pPr>
        <w:rPr>
          <w:rFonts w:ascii="Cambria Math" w:eastAsia="Cambria Math" w:hAnsi="Cambria Math"/>
        </w:rPr>
        <w:sectPr w:rsidR="00324D37">
          <w:type w:val="continuous"/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796184">
      <w:pPr>
        <w:pStyle w:val="BodyText"/>
        <w:spacing w:before="102"/>
        <w:ind w:left="588"/>
      </w:pPr>
      <w:r>
        <w:lastRenderedPageBreak/>
        <w:t>Where,</w:t>
      </w:r>
    </w:p>
    <w:p w:rsidR="00324D37" w:rsidRDefault="00324D37">
      <w:pPr>
        <w:pStyle w:val="BodyText"/>
        <w:spacing w:before="5"/>
        <w:rPr>
          <w:sz w:val="25"/>
        </w:rPr>
      </w:pPr>
    </w:p>
    <w:p w:rsidR="00324D37" w:rsidRDefault="00324D37">
      <w:pPr>
        <w:rPr>
          <w:sz w:val="25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rPr>
          <w:sz w:val="26"/>
        </w:rPr>
      </w:pPr>
    </w:p>
    <w:p w:rsidR="00324D37" w:rsidRDefault="00796184">
      <w:pPr>
        <w:pStyle w:val="BodyText"/>
        <w:spacing w:before="208"/>
        <w:ind w:left="588"/>
      </w:pPr>
      <w:proofErr w:type="gramStart"/>
      <w:r>
        <w:t>term</w:t>
      </w:r>
      <w:proofErr w:type="gramEnd"/>
    </w:p>
    <w:p w:rsidR="00324D37" w:rsidRDefault="00796184">
      <w:pPr>
        <w:pStyle w:val="BodyText"/>
        <w:spacing w:before="86"/>
        <w:ind w:left="588"/>
      </w:pPr>
      <w:r>
        <w:br w:type="column"/>
      </w:r>
      <w:r>
        <w:lastRenderedPageBreak/>
        <w:t>M</w:t>
      </w:r>
      <w:r>
        <w:rPr>
          <w:spacing w:val="1"/>
        </w:rPr>
        <w:t xml:space="preserve"> </w:t>
      </w:r>
      <w:r>
        <w:t>= Work</w:t>
      </w:r>
      <w:r>
        <w:rPr>
          <w:spacing w:val="1"/>
        </w:rPr>
        <w:t xml:space="preserve"> </w:t>
      </w:r>
      <w:r>
        <w:t>Engagement,</w:t>
      </w:r>
      <w:r>
        <w:rPr>
          <w:spacing w:val="3"/>
        </w:rPr>
        <w:t xml:space="preserve"> </w:t>
      </w:r>
      <w:r>
        <w:t>X</w:t>
      </w:r>
      <w:r>
        <w:rPr>
          <w:spacing w:val="2"/>
        </w:rPr>
        <w:t xml:space="preserve"> </w:t>
      </w:r>
      <w:r>
        <w:t>=</w:t>
      </w:r>
      <w:r>
        <w:rPr>
          <w:spacing w:val="59"/>
        </w:rPr>
        <w:t xml:space="preserve"> </w:t>
      </w:r>
      <w:r>
        <w:t>Workplace</w:t>
      </w:r>
      <w:r>
        <w:rPr>
          <w:spacing w:val="-8"/>
        </w:rPr>
        <w:t xml:space="preserve"> </w:t>
      </w:r>
      <w:r>
        <w:t>Social</w:t>
      </w:r>
      <w:r>
        <w:rPr>
          <w:spacing w:val="-7"/>
        </w:rPr>
        <w:t xml:space="preserve"> </w:t>
      </w:r>
      <w:r>
        <w:t>Support,</w:t>
      </w:r>
      <w:r>
        <w:rPr>
          <w:spacing w:val="-5"/>
        </w:rPr>
        <w:t xml:space="preserve"> </w:t>
      </w:r>
      <w:proofErr w:type="spellStart"/>
      <w:r>
        <w:rPr>
          <w:rFonts w:ascii="Cambria Math"/>
        </w:rPr>
        <w:t>e</w:t>
      </w:r>
      <w:r>
        <w:rPr>
          <w:rFonts w:ascii="Cambria Math"/>
          <w:vertAlign w:val="subscript"/>
        </w:rPr>
        <w:t>M</w:t>
      </w:r>
      <w:proofErr w:type="spellEnd"/>
      <w:r>
        <w:rPr>
          <w:rFonts w:ascii="Cambria Math"/>
          <w:spacing w:val="10"/>
        </w:rPr>
        <w:t xml:space="preserve"> </w:t>
      </w:r>
      <w:r>
        <w:t>=</w:t>
      </w:r>
      <w:r>
        <w:rPr>
          <w:spacing w:val="-8"/>
        </w:rPr>
        <w:t xml:space="preserve"> </w:t>
      </w:r>
      <w:r>
        <w:t>error</w:t>
      </w:r>
    </w:p>
    <w:p w:rsidR="00324D37" w:rsidRDefault="00324D37">
      <w:pPr>
        <w:sectPr w:rsidR="00324D37">
          <w:type w:val="continuous"/>
          <w:pgSz w:w="11910" w:h="16840"/>
          <w:pgMar w:top="1580" w:right="400" w:bottom="280" w:left="1680" w:header="720" w:footer="720" w:gutter="0"/>
          <w:cols w:num="2" w:space="720" w:equalWidth="0">
            <w:col w:w="1068" w:space="372"/>
            <w:col w:w="8390"/>
          </w:cols>
        </w:sectPr>
      </w:pPr>
    </w:p>
    <w:p w:rsidR="00324D37" w:rsidRDefault="00324D37">
      <w:pPr>
        <w:pStyle w:val="BodyText"/>
        <w:spacing w:before="2"/>
        <w:rPr>
          <w:sz w:val="25"/>
        </w:rPr>
      </w:pPr>
    </w:p>
    <w:p w:rsidR="00324D37" w:rsidRDefault="00796184">
      <w:pPr>
        <w:pStyle w:val="BodyText"/>
        <w:spacing w:before="90" w:line="360" w:lineRule="auto"/>
        <w:ind w:left="588" w:right="1303"/>
        <w:jc w:val="both"/>
      </w:pPr>
      <w:r>
        <w:t>Furthermore, the relationship between work engagement and intention to stay was</w:t>
      </w:r>
      <w:r>
        <w:rPr>
          <w:spacing w:val="-57"/>
        </w:rPr>
        <w:t xml:space="preserve"> </w:t>
      </w:r>
      <w:r>
        <w:t>positive and significant when mediating emotional intelligence (β = 0.60, t = 6.82,</w:t>
      </w:r>
      <w:r>
        <w:rPr>
          <w:spacing w:val="-57"/>
        </w:rPr>
        <w:t xml:space="preserve"> </w:t>
      </w:r>
      <w:r>
        <w:t>p &lt; 0.001), which provides support for Hypothesis 1. The result</w:t>
      </w:r>
      <w:r>
        <w:t>s also state that</w:t>
      </w:r>
      <w:r>
        <w:rPr>
          <w:spacing w:val="1"/>
        </w:rPr>
        <w:t xml:space="preserve"> </w:t>
      </w:r>
      <w:r>
        <w:t>workplace</w:t>
      </w:r>
      <w:r>
        <w:rPr>
          <w:spacing w:val="-2"/>
        </w:rPr>
        <w:t xml:space="preserve"> </w:t>
      </w:r>
      <w:r>
        <w:t>social support</w:t>
      </w:r>
      <w:r>
        <w:rPr>
          <w:spacing w:val="2"/>
        </w:rPr>
        <w:t xml:space="preserve"> </w:t>
      </w:r>
      <w:r>
        <w:t>positively influences</w:t>
      </w:r>
      <w:r>
        <w:rPr>
          <w:spacing w:val="-1"/>
        </w:rPr>
        <w:t xml:space="preserve"> </w:t>
      </w:r>
      <w:r>
        <w:t>intention to stay.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301"/>
        <w:jc w:val="both"/>
      </w:pPr>
      <w:r>
        <w:t>The</w:t>
      </w:r>
      <w:r>
        <w:rPr>
          <w:spacing w:val="1"/>
        </w:rPr>
        <w:t xml:space="preserve"> </w:t>
      </w:r>
      <w:r>
        <w:t>regression</w:t>
      </w:r>
      <w:r>
        <w:rPr>
          <w:spacing w:val="1"/>
        </w:rPr>
        <w:t xml:space="preserve"> </w:t>
      </w:r>
      <w:r>
        <w:t>equation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depicts</w:t>
      </w:r>
      <w:r>
        <w:rPr>
          <w:spacing w:val="1"/>
        </w:rPr>
        <w:t xml:space="preserve"> </w:t>
      </w:r>
      <w:r>
        <w:t>workplace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predicting intention to stay is as follows:</w:t>
      </w:r>
    </w:p>
    <w:p w:rsidR="00324D37" w:rsidRDefault="00796184">
      <w:pPr>
        <w:pStyle w:val="BodyText"/>
        <w:spacing w:before="203"/>
        <w:ind w:left="2028"/>
        <w:rPr>
          <w:rFonts w:ascii="Cambria Math" w:eastAsia="Cambria Math" w:hAnsi="Cambria Math"/>
        </w:rPr>
      </w:pPr>
      <w:r>
        <w:rPr>
          <w:rFonts w:ascii="Cambria Math" w:eastAsia="Cambria Math" w:hAnsi="Cambria Math"/>
          <w:spacing w:val="-111"/>
        </w:rPr>
        <w:t>𝑌</w:t>
      </w:r>
      <w:proofErr w:type="gramStart"/>
      <w:r>
        <w:rPr>
          <w:rFonts w:ascii="Cambria Math" w:eastAsia="Cambria Math" w:hAnsi="Cambria Math"/>
          <w:position w:val="5"/>
        </w:rPr>
        <w:t>̂</w:t>
      </w:r>
      <w:r>
        <w:rPr>
          <w:rFonts w:ascii="Cambria Math" w:eastAsia="Cambria Math" w:hAnsi="Cambria Math"/>
          <w:position w:val="5"/>
        </w:rPr>
        <w:t xml:space="preserve"> </w:t>
      </w:r>
      <w:r>
        <w:rPr>
          <w:rFonts w:ascii="Cambria Math" w:eastAsia="Cambria Math" w:hAnsi="Cambria Math"/>
          <w:spacing w:val="-26"/>
          <w:position w:val="5"/>
        </w:rPr>
        <w:t xml:space="preserve"> </w:t>
      </w:r>
      <w:r>
        <w:t>=</w:t>
      </w:r>
      <w:proofErr w:type="gramEnd"/>
      <w:r>
        <w:rPr>
          <w:spacing w:val="-1"/>
        </w:rPr>
        <w:t xml:space="preserve"> -</w:t>
      </w:r>
      <w:r>
        <w:t>0.50 +</w:t>
      </w:r>
      <w:r>
        <w:rPr>
          <w:spacing w:val="-1"/>
        </w:rPr>
        <w:t xml:space="preserve"> </w:t>
      </w:r>
      <w:r>
        <w:t xml:space="preserve">0.51 </w:t>
      </w:r>
      <w:r>
        <w:rPr>
          <w:w w:val="99"/>
        </w:rPr>
        <w:t>X</w:t>
      </w:r>
      <w:r>
        <w:rPr>
          <w:spacing w:val="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0.60</w:t>
      </w:r>
      <w:r>
        <w:rPr>
          <w:spacing w:val="2"/>
        </w:rPr>
        <w:t xml:space="preserve"> </w:t>
      </w:r>
      <w:r>
        <w:rPr>
          <w:w w:val="99"/>
        </w:rPr>
        <w:t>M</w:t>
      </w:r>
      <w:r>
        <w:t xml:space="preserve"> + </w:t>
      </w:r>
      <w:r>
        <w:rPr>
          <w:rFonts w:ascii="Cambria Math" w:eastAsia="Cambria Math" w:hAnsi="Cambria Math"/>
          <w:spacing w:val="-7"/>
        </w:rPr>
        <w:t>𝑒</w:t>
      </w:r>
      <w:r>
        <w:rPr>
          <w:rFonts w:ascii="Cambria Math" w:eastAsia="Cambria Math" w:hAnsi="Cambria Math"/>
          <w:w w:val="110"/>
          <w:vertAlign w:val="subscript"/>
        </w:rPr>
        <w:t>𝑌</w:t>
      </w:r>
    </w:p>
    <w:p w:rsidR="00324D37" w:rsidRDefault="00324D37">
      <w:pPr>
        <w:pStyle w:val="BodyText"/>
        <w:spacing w:before="4"/>
        <w:rPr>
          <w:rFonts w:ascii="Cambria Math"/>
          <w:sz w:val="32"/>
        </w:rPr>
      </w:pPr>
    </w:p>
    <w:p w:rsidR="00324D37" w:rsidRDefault="00796184">
      <w:pPr>
        <w:pStyle w:val="BodyText"/>
        <w:spacing w:before="1"/>
        <w:ind w:left="588"/>
      </w:pPr>
      <w:r>
        <w:t>Where,</w:t>
      </w:r>
    </w:p>
    <w:p w:rsidR="00324D37" w:rsidRDefault="00324D37">
      <w:pPr>
        <w:pStyle w:val="BodyText"/>
        <w:rPr>
          <w:sz w:val="33"/>
        </w:rPr>
      </w:pPr>
    </w:p>
    <w:p w:rsidR="00324D37" w:rsidRDefault="00796184">
      <w:pPr>
        <w:pStyle w:val="BodyText"/>
        <w:spacing w:line="360" w:lineRule="auto"/>
        <w:ind w:left="588" w:right="1296" w:firstLine="1440"/>
      </w:pPr>
      <w:r>
        <w:t>Y</w:t>
      </w:r>
      <w:r>
        <w:rPr>
          <w:spacing w:val="19"/>
        </w:rPr>
        <w:t xml:space="preserve"> </w:t>
      </w:r>
      <w:r>
        <w:t>=</w:t>
      </w:r>
      <w:r>
        <w:rPr>
          <w:spacing w:val="19"/>
        </w:rPr>
        <w:t xml:space="preserve"> </w:t>
      </w:r>
      <w:r>
        <w:t>Intention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Stay,</w:t>
      </w:r>
      <w:r>
        <w:rPr>
          <w:spacing w:val="19"/>
        </w:rPr>
        <w:t xml:space="preserve"> </w:t>
      </w:r>
      <w:r>
        <w:t>X</w:t>
      </w:r>
      <w:r>
        <w:rPr>
          <w:spacing w:val="17"/>
        </w:rPr>
        <w:t xml:space="preserve"> </w:t>
      </w:r>
      <w:r>
        <w:t>=</w:t>
      </w:r>
      <w:r>
        <w:rPr>
          <w:spacing w:val="20"/>
        </w:rPr>
        <w:t xml:space="preserve"> </w:t>
      </w:r>
      <w:r>
        <w:t>Workplace</w:t>
      </w:r>
      <w:r>
        <w:rPr>
          <w:spacing w:val="19"/>
        </w:rPr>
        <w:t xml:space="preserve"> </w:t>
      </w:r>
      <w:r>
        <w:t>Social</w:t>
      </w:r>
      <w:r>
        <w:rPr>
          <w:spacing w:val="20"/>
        </w:rPr>
        <w:t xml:space="preserve"> </w:t>
      </w:r>
      <w:r>
        <w:t>Support,</w:t>
      </w:r>
      <w:r>
        <w:rPr>
          <w:spacing w:val="21"/>
        </w:rPr>
        <w:t xml:space="preserve"> </w:t>
      </w:r>
      <w:r>
        <w:t>M</w:t>
      </w:r>
      <w:r>
        <w:rPr>
          <w:spacing w:val="20"/>
        </w:rPr>
        <w:t xml:space="preserve"> </w:t>
      </w:r>
      <w:r>
        <w:t>=</w:t>
      </w:r>
      <w:r>
        <w:rPr>
          <w:spacing w:val="19"/>
        </w:rPr>
        <w:t xml:space="preserve"> </w:t>
      </w:r>
      <w:r>
        <w:t>Work</w:t>
      </w:r>
      <w:r>
        <w:rPr>
          <w:spacing w:val="-57"/>
        </w:rPr>
        <w:t xml:space="preserve"> </w:t>
      </w:r>
      <w:r>
        <w:t>Engagement,</w:t>
      </w:r>
      <w:r>
        <w:rPr>
          <w:spacing w:val="2"/>
        </w:rPr>
        <w:t xml:space="preserve"> </w:t>
      </w:r>
      <w:proofErr w:type="spellStart"/>
      <w:r>
        <w:rPr>
          <w:rFonts w:ascii="Cambria Math"/>
        </w:rPr>
        <w:t>e</w:t>
      </w:r>
      <w:r>
        <w:rPr>
          <w:rFonts w:ascii="Cambria Math"/>
          <w:vertAlign w:val="subscript"/>
        </w:rPr>
        <w:t>Y</w:t>
      </w:r>
      <w:proofErr w:type="spellEnd"/>
      <w:r>
        <w:rPr>
          <w:rFonts w:ascii="Cambria Math"/>
          <w:spacing w:val="16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error term</w:t>
      </w:r>
    </w:p>
    <w:p w:rsidR="00324D37" w:rsidRDefault="00796184">
      <w:pPr>
        <w:pStyle w:val="BodyText"/>
        <w:spacing w:before="239" w:line="360" w:lineRule="auto"/>
        <w:ind w:left="588" w:right="1297"/>
        <w:jc w:val="both"/>
      </w:pPr>
      <w:proofErr w:type="spellStart"/>
      <w:r>
        <w:t>Sobel</w:t>
      </w:r>
      <w:proofErr w:type="spellEnd"/>
      <w:r>
        <w:t xml:space="preserve"> (1982) was also used to examine the outcomes of the mediation model. This</w:t>
      </w:r>
      <w:r>
        <w:rPr>
          <w:spacing w:val="-57"/>
        </w:rPr>
        <w:t xml:space="preserve"> </w:t>
      </w:r>
      <w:r>
        <w:t>test provides the basis to determine the association between the predicting variable</w:t>
      </w:r>
      <w:r>
        <w:rPr>
          <w:spacing w:val="-57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criterion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Assuming</w:t>
      </w:r>
      <w:r>
        <w:rPr>
          <w:spacing w:val="1"/>
        </w:rPr>
        <w:t xml:space="preserve"> </w:t>
      </w:r>
      <w:r>
        <w:t>normal</w:t>
      </w:r>
      <w:r>
        <w:rPr>
          <w:spacing w:val="1"/>
        </w:rPr>
        <w:t xml:space="preserve"> </w:t>
      </w:r>
      <w:r>
        <w:t>distribution,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two-tailed</w:t>
      </w:r>
      <w:r>
        <w:rPr>
          <w:spacing w:val="1"/>
        </w:rPr>
        <w:t xml:space="preserve"> </w:t>
      </w:r>
      <w:r>
        <w:t xml:space="preserve">significance test demonstrated that the </w:t>
      </w:r>
      <w:proofErr w:type="spellStart"/>
      <w:r>
        <w:t>Sobel</w:t>
      </w:r>
      <w:proofErr w:type="spellEnd"/>
      <w:r>
        <w:t xml:space="preserve"> test results are significant with the</w:t>
      </w:r>
      <w:r>
        <w:rPr>
          <w:spacing w:val="1"/>
        </w:rPr>
        <w:t xml:space="preserve"> </w:t>
      </w:r>
      <w:r>
        <w:t>indirect e</w:t>
      </w:r>
      <w:r>
        <w:t>ffect (z = 0.24, p &lt; 0.001). A 95% bootstrap interval confidence level did</w:t>
      </w:r>
      <w:r>
        <w:rPr>
          <w:spacing w:val="-57"/>
        </w:rPr>
        <w:t xml:space="preserve"> </w:t>
      </w:r>
      <w:r>
        <w:t xml:space="preserve">not contain a zero, which confirmed the </w:t>
      </w:r>
      <w:proofErr w:type="spellStart"/>
      <w:r>
        <w:t>Sobel</w:t>
      </w:r>
      <w:proofErr w:type="spellEnd"/>
      <w:r>
        <w:t xml:space="preserve"> test results, while being identical</w:t>
      </w:r>
      <w:r>
        <w:rPr>
          <w:spacing w:val="1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indirect</w:t>
      </w:r>
      <w:r>
        <w:rPr>
          <w:spacing w:val="-8"/>
        </w:rPr>
        <w:t xml:space="preserve"> </w:t>
      </w:r>
      <w:r>
        <w:t>effect</w:t>
      </w:r>
      <w:r>
        <w:rPr>
          <w:spacing w:val="-7"/>
        </w:rPr>
        <w:t xml:space="preserve"> </w:t>
      </w:r>
      <w:r>
        <w:t>value</w:t>
      </w:r>
      <w:r>
        <w:rPr>
          <w:spacing w:val="-8"/>
        </w:rPr>
        <w:t xml:space="preserve"> </w:t>
      </w:r>
      <w:r>
        <w:t>0.24</w:t>
      </w:r>
      <w:r>
        <w:rPr>
          <w:spacing w:val="-9"/>
        </w:rPr>
        <w:t xml:space="preserve"> </w:t>
      </w:r>
      <w:r>
        <w:t>(see</w:t>
      </w:r>
      <w:r>
        <w:rPr>
          <w:spacing w:val="-9"/>
        </w:rPr>
        <w:t xml:space="preserve"> </w:t>
      </w:r>
      <w:r>
        <w:t>Table</w:t>
      </w:r>
      <w:r>
        <w:rPr>
          <w:spacing w:val="-7"/>
        </w:rPr>
        <w:t xml:space="preserve"> </w:t>
      </w:r>
      <w:r>
        <w:t>4.8).</w:t>
      </w:r>
      <w:r>
        <w:rPr>
          <w:spacing w:val="-6"/>
        </w:rPr>
        <w:t xml:space="preserve"> </w:t>
      </w:r>
      <w:r>
        <w:t>These</w:t>
      </w:r>
      <w:r>
        <w:rPr>
          <w:spacing w:val="-8"/>
        </w:rPr>
        <w:t xml:space="preserve"> </w:t>
      </w:r>
      <w:r>
        <w:t>results</w:t>
      </w:r>
      <w:r>
        <w:rPr>
          <w:spacing w:val="-8"/>
        </w:rPr>
        <w:t xml:space="preserve"> </w:t>
      </w:r>
      <w:r>
        <w:t>provide</w:t>
      </w:r>
      <w:r>
        <w:rPr>
          <w:spacing w:val="-9"/>
        </w:rPr>
        <w:t xml:space="preserve"> </w:t>
      </w:r>
      <w:r>
        <w:t>support</w:t>
      </w:r>
      <w:r>
        <w:rPr>
          <w:spacing w:val="-9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Hypothesis 2.</w:t>
      </w:r>
    </w:p>
    <w:p w:rsidR="00324D37" w:rsidRDefault="00324D37">
      <w:pPr>
        <w:spacing w:line="360" w:lineRule="auto"/>
        <w:jc w:val="both"/>
        <w:sectPr w:rsidR="00324D37">
          <w:type w:val="continuous"/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796184">
      <w:pPr>
        <w:pStyle w:val="Heading1"/>
        <w:spacing w:before="103"/>
        <w:ind w:left="817" w:right="1528"/>
        <w:jc w:val="center"/>
      </w:pPr>
      <w:r>
        <w:lastRenderedPageBreak/>
        <w:t>Table</w:t>
      </w:r>
      <w:r>
        <w:rPr>
          <w:spacing w:val="-2"/>
        </w:rPr>
        <w:t xml:space="preserve"> </w:t>
      </w:r>
      <w:r>
        <w:t>4.9</w:t>
      </w:r>
    </w:p>
    <w:p w:rsidR="00324D37" w:rsidRDefault="00796184">
      <w:pPr>
        <w:spacing w:before="67" w:line="256" w:lineRule="auto"/>
        <w:ind w:left="600" w:right="1312"/>
        <w:jc w:val="center"/>
        <w:rPr>
          <w:b/>
          <w:sz w:val="28"/>
        </w:rPr>
      </w:pPr>
      <w:r>
        <w:rPr>
          <w:b/>
          <w:sz w:val="28"/>
        </w:rPr>
        <w:t>Results of Simple Mediation Model Regressing Work Engagement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as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a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Mediator</w:t>
      </w:r>
    </w:p>
    <w:p w:rsidR="00324D37" w:rsidRDefault="00324D37">
      <w:pPr>
        <w:pStyle w:val="BodyText"/>
        <w:spacing w:before="3"/>
        <w:rPr>
          <w:b/>
          <w:sz w:val="21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00"/>
        <w:gridCol w:w="792"/>
        <w:gridCol w:w="636"/>
        <w:gridCol w:w="804"/>
        <w:gridCol w:w="816"/>
        <w:gridCol w:w="1284"/>
        <w:gridCol w:w="1296"/>
      </w:tblGrid>
      <w:tr w:rsidR="00324D37">
        <w:trPr>
          <w:trHeight w:val="380"/>
        </w:trPr>
        <w:tc>
          <w:tcPr>
            <w:tcW w:w="7928" w:type="dxa"/>
            <w:gridSpan w:val="7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1553" w:right="15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324D37">
        <w:trPr>
          <w:trHeight w:val="396"/>
        </w:trPr>
        <w:tc>
          <w:tcPr>
            <w:tcW w:w="7928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3" w:right="154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=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(Work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Engagement)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right="67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5"/>
              <w:ind w:righ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5"/>
              <w:ind w:left="92" w:right="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5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5"/>
              <w:ind w:left="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5"/>
              <w:ind w:left="93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3" w:right="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6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2.17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6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0.16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6"/>
              <w:ind w:right="125"/>
              <w:jc w:val="right"/>
              <w:rPr>
                <w:sz w:val="24"/>
              </w:rPr>
            </w:pPr>
            <w:r>
              <w:rPr>
                <w:sz w:val="24"/>
              </w:rPr>
              <w:t>13.53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6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6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1.85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2.49</w:t>
            </w:r>
          </w:p>
        </w:tc>
      </w:tr>
      <w:tr w:rsidR="00324D37">
        <w:trPr>
          <w:trHeight w:val="632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 w:right="127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(Workplace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Support)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5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0.41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5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5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8.73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5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5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0.31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0.50</w:t>
            </w:r>
          </w:p>
        </w:tc>
      </w:tr>
      <w:tr w:rsidR="00324D37">
        <w:trPr>
          <w:trHeight w:val="356"/>
        </w:trPr>
        <w:tc>
          <w:tcPr>
            <w:tcW w:w="7928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553" w:right="15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324D37">
        <w:trPr>
          <w:trHeight w:val="397"/>
        </w:trPr>
        <w:tc>
          <w:tcPr>
            <w:tcW w:w="7928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3" w:right="15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=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(Intention To Stay)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right="67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6"/>
              <w:ind w:righ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6"/>
              <w:ind w:left="92" w:right="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6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6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6"/>
              <w:ind w:left="93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93" w:right="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5"/>
              <w:ind w:right="151"/>
              <w:jc w:val="right"/>
              <w:rPr>
                <w:sz w:val="24"/>
              </w:rPr>
            </w:pPr>
            <w:r>
              <w:rPr>
                <w:sz w:val="24"/>
              </w:rPr>
              <w:t>-0.50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5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0.29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5"/>
              <w:ind w:right="148"/>
              <w:jc w:val="right"/>
              <w:rPr>
                <w:sz w:val="24"/>
              </w:rPr>
            </w:pPr>
            <w:r>
              <w:rPr>
                <w:sz w:val="24"/>
              </w:rPr>
              <w:t>-1.70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5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0.09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5"/>
              <w:ind w:left="91" w:right="84"/>
              <w:jc w:val="center"/>
              <w:rPr>
                <w:sz w:val="24"/>
              </w:rPr>
            </w:pPr>
            <w:r>
              <w:rPr>
                <w:sz w:val="24"/>
              </w:rPr>
              <w:t>-1.07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0.07</w:t>
            </w:r>
          </w:p>
        </w:tc>
      </w:tr>
      <w:tr w:rsidR="00324D37">
        <w:trPr>
          <w:trHeight w:val="632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 w:right="127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(Workplace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Support)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6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0.51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6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0.07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6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6.82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6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6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0.43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0.78</w:t>
            </w:r>
          </w:p>
        </w:tc>
      </w:tr>
      <w:tr w:rsidR="00324D37">
        <w:trPr>
          <w:trHeight w:val="591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tabs>
                <w:tab w:val="left" w:pos="1540"/>
              </w:tabs>
              <w:spacing w:before="14"/>
              <w:ind w:left="107"/>
              <w:rPr>
                <w:sz w:val="24"/>
              </w:rPr>
            </w:pPr>
            <w:r>
              <w:rPr>
                <w:sz w:val="24"/>
              </w:rPr>
              <w:t>M</w:t>
            </w:r>
            <w:r>
              <w:rPr>
                <w:sz w:val="24"/>
              </w:rPr>
              <w:tab/>
              <w:t>(Work</w:t>
            </w:r>
          </w:p>
          <w:p w:rsidR="00324D37" w:rsidRDefault="0079618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Engagement)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14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0.60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14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0.08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14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6.82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14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14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0.43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0.78</w:t>
            </w:r>
          </w:p>
        </w:tc>
      </w:tr>
      <w:tr w:rsidR="00324D37">
        <w:trPr>
          <w:trHeight w:val="356"/>
        </w:trPr>
        <w:tc>
          <w:tcPr>
            <w:tcW w:w="7928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5"/>
              <w:ind w:left="1553" w:right="15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Total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Model</w:t>
            </w:r>
          </w:p>
        </w:tc>
      </w:tr>
      <w:tr w:rsidR="00324D37">
        <w:trPr>
          <w:trHeight w:val="397"/>
        </w:trPr>
        <w:tc>
          <w:tcPr>
            <w:tcW w:w="7928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3" w:right="154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Outcome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= 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(Intention To Stay)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right="67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Predictor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6"/>
              <w:ind w:right="1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Β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6"/>
              <w:ind w:left="92" w:right="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6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T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6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p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6"/>
              <w:ind w:left="93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93" w:right="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Constant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5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0.81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5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0.24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5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3.38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5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5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0.34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1.29</w:t>
            </w:r>
          </w:p>
        </w:tc>
      </w:tr>
      <w:tr w:rsidR="00324D37">
        <w:trPr>
          <w:trHeight w:val="632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07" w:right="127"/>
              <w:rPr>
                <w:sz w:val="24"/>
              </w:rPr>
            </w:pPr>
            <w:r>
              <w:rPr>
                <w:sz w:val="24"/>
              </w:rPr>
              <w:t>X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(Workplace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Social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Support)</w:t>
            </w: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6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0.76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6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0.07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6"/>
              <w:ind w:right="125"/>
              <w:jc w:val="right"/>
              <w:rPr>
                <w:sz w:val="24"/>
              </w:rPr>
            </w:pPr>
            <w:r>
              <w:rPr>
                <w:sz w:val="24"/>
              </w:rPr>
              <w:t>10.80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6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6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0.62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0.90</w:t>
            </w:r>
          </w:p>
        </w:tc>
      </w:tr>
      <w:tr w:rsidR="00324D37">
        <w:trPr>
          <w:trHeight w:val="356"/>
        </w:trPr>
        <w:tc>
          <w:tcPr>
            <w:tcW w:w="7928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14"/>
              <w:ind w:left="746"/>
              <w:rPr>
                <w:b/>
                <w:sz w:val="24"/>
              </w:rPr>
            </w:pPr>
            <w:r>
              <w:rPr>
                <w:b/>
                <w:sz w:val="24"/>
              </w:rPr>
              <w:t>Indirect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Significance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Using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Normal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Distribution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6"/>
              <w:ind w:right="100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Value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6"/>
              <w:ind w:left="92" w:right="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6"/>
              <w:ind w:right="101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LLCI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6"/>
              <w:ind w:left="92" w:right="8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ULCI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6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Z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1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</w:t>
            </w:r>
          </w:p>
        </w:tc>
      </w:tr>
      <w:tr w:rsidR="00324D37">
        <w:trPr>
          <w:trHeight w:val="396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proofErr w:type="spellStart"/>
            <w:r>
              <w:rPr>
                <w:sz w:val="24"/>
              </w:rPr>
              <w:t>Sobel</w:t>
            </w:r>
            <w:proofErr w:type="spellEnd"/>
          </w:p>
        </w:tc>
        <w:tc>
          <w:tcPr>
            <w:tcW w:w="792" w:type="dxa"/>
          </w:tcPr>
          <w:p w:rsidR="00324D37" w:rsidRDefault="00796184">
            <w:pPr>
              <w:pStyle w:val="TableParagraph"/>
              <w:spacing w:before="55"/>
              <w:ind w:right="192"/>
              <w:jc w:val="right"/>
              <w:rPr>
                <w:sz w:val="24"/>
              </w:rPr>
            </w:pPr>
            <w:r>
              <w:rPr>
                <w:sz w:val="24"/>
              </w:rPr>
              <w:t>0.24</w:t>
            </w:r>
          </w:p>
        </w:tc>
        <w:tc>
          <w:tcPr>
            <w:tcW w:w="636" w:type="dxa"/>
          </w:tcPr>
          <w:p w:rsidR="00324D37" w:rsidRDefault="00796184">
            <w:pPr>
              <w:pStyle w:val="TableParagraph"/>
              <w:spacing w:before="55"/>
              <w:ind w:left="92" w:right="83"/>
              <w:jc w:val="center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5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0.62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5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0.90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5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5.35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0.00</w:t>
            </w:r>
          </w:p>
        </w:tc>
      </w:tr>
      <w:tr w:rsidR="00324D37">
        <w:trPr>
          <w:trHeight w:val="397"/>
        </w:trPr>
        <w:tc>
          <w:tcPr>
            <w:tcW w:w="7928" w:type="dxa"/>
            <w:gridSpan w:val="7"/>
            <w:tcBorders>
              <w:left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553" w:right="155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Bootstrap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Results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for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Indirect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Effect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X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</w:p>
        </w:tc>
      </w:tr>
      <w:tr w:rsidR="00324D37">
        <w:trPr>
          <w:trHeight w:val="397"/>
        </w:trPr>
        <w:tc>
          <w:tcPr>
            <w:tcW w:w="230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79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3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04" w:type="dxa"/>
          </w:tcPr>
          <w:p w:rsidR="00324D37" w:rsidRDefault="00796184">
            <w:pPr>
              <w:pStyle w:val="TableParagraph"/>
              <w:spacing w:before="56"/>
              <w:ind w:left="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M</w:t>
            </w:r>
          </w:p>
        </w:tc>
        <w:tc>
          <w:tcPr>
            <w:tcW w:w="816" w:type="dxa"/>
          </w:tcPr>
          <w:p w:rsidR="00324D37" w:rsidRDefault="00796184">
            <w:pPr>
              <w:pStyle w:val="TableParagraph"/>
              <w:spacing w:before="56"/>
              <w:ind w:left="92" w:right="8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SE</w:t>
            </w:r>
          </w:p>
        </w:tc>
        <w:tc>
          <w:tcPr>
            <w:tcW w:w="1284" w:type="dxa"/>
          </w:tcPr>
          <w:p w:rsidR="00324D37" w:rsidRDefault="00796184">
            <w:pPr>
              <w:pStyle w:val="TableParagraph"/>
              <w:spacing w:before="56"/>
              <w:ind w:left="93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LL95%CI</w:t>
            </w:r>
          </w:p>
        </w:tc>
        <w:tc>
          <w:tcPr>
            <w:tcW w:w="1296" w:type="dxa"/>
            <w:tcBorders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6"/>
              <w:ind w:left="93" w:right="7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UL95%CI</w:t>
            </w:r>
          </w:p>
        </w:tc>
      </w:tr>
      <w:tr w:rsidR="00324D37">
        <w:trPr>
          <w:trHeight w:val="413"/>
        </w:trPr>
        <w:tc>
          <w:tcPr>
            <w:tcW w:w="2300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107"/>
              <w:rPr>
                <w:sz w:val="24"/>
              </w:rPr>
            </w:pPr>
            <w:r>
              <w:rPr>
                <w:sz w:val="24"/>
              </w:rPr>
              <w:t>Effect</w:t>
            </w:r>
          </w:p>
        </w:tc>
        <w:tc>
          <w:tcPr>
            <w:tcW w:w="792" w:type="dxa"/>
            <w:tcBorders>
              <w:bottom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636" w:type="dxa"/>
            <w:tcBorders>
              <w:bottom w:val="single" w:sz="4" w:space="0" w:color="000000"/>
            </w:tcBorders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04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right="185"/>
              <w:jc w:val="right"/>
              <w:rPr>
                <w:sz w:val="24"/>
              </w:rPr>
            </w:pPr>
            <w:r>
              <w:rPr>
                <w:sz w:val="24"/>
              </w:rPr>
              <w:t>0.24</w:t>
            </w:r>
          </w:p>
        </w:tc>
        <w:tc>
          <w:tcPr>
            <w:tcW w:w="816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0" w:right="83"/>
              <w:jc w:val="center"/>
              <w:rPr>
                <w:sz w:val="24"/>
              </w:rPr>
            </w:pPr>
            <w:r>
              <w:rPr>
                <w:sz w:val="24"/>
              </w:rPr>
              <w:t>0.05</w:t>
            </w:r>
          </w:p>
        </w:tc>
        <w:tc>
          <w:tcPr>
            <w:tcW w:w="1284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3" w:right="83"/>
              <w:jc w:val="center"/>
              <w:rPr>
                <w:sz w:val="24"/>
              </w:rPr>
            </w:pPr>
            <w:r>
              <w:rPr>
                <w:sz w:val="24"/>
              </w:rPr>
              <w:t>0.16</w:t>
            </w:r>
          </w:p>
        </w:tc>
        <w:tc>
          <w:tcPr>
            <w:tcW w:w="1296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55"/>
              <w:ind w:left="90" w:right="77"/>
              <w:jc w:val="center"/>
              <w:rPr>
                <w:sz w:val="24"/>
              </w:rPr>
            </w:pPr>
            <w:r>
              <w:rPr>
                <w:sz w:val="24"/>
              </w:rPr>
              <w:t>0.36</w:t>
            </w:r>
          </w:p>
        </w:tc>
      </w:tr>
    </w:tbl>
    <w:p w:rsidR="00324D37" w:rsidRDefault="00796184">
      <w:pPr>
        <w:pStyle w:val="BodyText"/>
        <w:spacing w:before="40"/>
        <w:ind w:left="588"/>
      </w:pPr>
      <w:r>
        <w:t>Note:</w:t>
      </w:r>
      <w:r>
        <w:rPr>
          <w:spacing w:val="3"/>
        </w:rPr>
        <w:t xml:space="preserve"> </w:t>
      </w:r>
      <w:r>
        <w:t>n</w:t>
      </w:r>
      <w:r>
        <w:rPr>
          <w:spacing w:val="3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244;</w:t>
      </w:r>
      <w:r>
        <w:rPr>
          <w:spacing w:val="4"/>
        </w:rPr>
        <w:t xml:space="preserve"> </w:t>
      </w:r>
      <w:r>
        <w:t>β</w:t>
      </w:r>
      <w:r>
        <w:rPr>
          <w:spacing w:val="6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Unstandardized</w:t>
      </w:r>
      <w:r>
        <w:rPr>
          <w:spacing w:val="5"/>
        </w:rPr>
        <w:t xml:space="preserve"> </w:t>
      </w:r>
      <w:r>
        <w:t>Regression</w:t>
      </w:r>
      <w:r>
        <w:rPr>
          <w:spacing w:val="3"/>
        </w:rPr>
        <w:t xml:space="preserve"> </w:t>
      </w:r>
      <w:r>
        <w:t>Coefficient;</w:t>
      </w:r>
      <w:r>
        <w:rPr>
          <w:spacing w:val="3"/>
        </w:rPr>
        <w:t xml:space="preserve"> </w:t>
      </w:r>
      <w:r>
        <w:t>LL</w:t>
      </w:r>
      <w:r>
        <w:rPr>
          <w:spacing w:val="5"/>
        </w:rPr>
        <w:t xml:space="preserve"> </w:t>
      </w:r>
      <w:r>
        <w:t>=</w:t>
      </w:r>
      <w:r>
        <w:rPr>
          <w:spacing w:val="2"/>
        </w:rPr>
        <w:t xml:space="preserve"> </w:t>
      </w:r>
      <w:r>
        <w:t>Lower</w:t>
      </w:r>
      <w:r>
        <w:rPr>
          <w:spacing w:val="5"/>
        </w:rPr>
        <w:t xml:space="preserve"> </w:t>
      </w:r>
      <w:r>
        <w:t>Limit;</w:t>
      </w:r>
      <w:r>
        <w:rPr>
          <w:spacing w:val="4"/>
        </w:rPr>
        <w:t xml:space="preserve"> </w:t>
      </w:r>
      <w:r>
        <w:t>CI</w:t>
      </w:r>
    </w:p>
    <w:p w:rsidR="00324D37" w:rsidRDefault="00796184">
      <w:pPr>
        <w:pStyle w:val="BodyText"/>
        <w:spacing w:before="21" w:line="259" w:lineRule="auto"/>
        <w:ind w:left="588" w:right="928"/>
      </w:pPr>
      <w:r>
        <w:t>=</w:t>
      </w:r>
      <w:r>
        <w:rPr>
          <w:spacing w:val="-13"/>
        </w:rPr>
        <w:t xml:space="preserve"> </w:t>
      </w:r>
      <w:r>
        <w:t>Confidence</w:t>
      </w:r>
      <w:r>
        <w:rPr>
          <w:spacing w:val="-10"/>
        </w:rPr>
        <w:t xml:space="preserve"> </w:t>
      </w:r>
      <w:r>
        <w:t>Interval;</w:t>
      </w:r>
      <w:r>
        <w:rPr>
          <w:spacing w:val="-10"/>
        </w:rPr>
        <w:t xml:space="preserve"> </w:t>
      </w:r>
      <w:r>
        <w:t>UL</w:t>
      </w:r>
      <w:r>
        <w:rPr>
          <w:spacing w:val="-11"/>
        </w:rPr>
        <w:t xml:space="preserve"> </w:t>
      </w:r>
      <w:r>
        <w:t>=</w:t>
      </w:r>
      <w:r>
        <w:rPr>
          <w:spacing w:val="-12"/>
        </w:rPr>
        <w:t xml:space="preserve"> </w:t>
      </w:r>
      <w:r>
        <w:t>Upper</w:t>
      </w:r>
      <w:r>
        <w:rPr>
          <w:spacing w:val="-12"/>
        </w:rPr>
        <w:t xml:space="preserve"> </w:t>
      </w:r>
      <w:r>
        <w:t>Limit;</w:t>
      </w:r>
      <w:r>
        <w:rPr>
          <w:spacing w:val="-11"/>
        </w:rPr>
        <w:t xml:space="preserve"> </w:t>
      </w:r>
      <w:r>
        <w:t>SE=</w:t>
      </w:r>
      <w:r>
        <w:rPr>
          <w:spacing w:val="-12"/>
        </w:rPr>
        <w:t xml:space="preserve"> </w:t>
      </w:r>
      <w:r>
        <w:t>=</w:t>
      </w:r>
      <w:r>
        <w:rPr>
          <w:spacing w:val="-14"/>
        </w:rPr>
        <w:t xml:space="preserve"> </w:t>
      </w:r>
      <w:r>
        <w:t>Standard</w:t>
      </w:r>
      <w:r>
        <w:rPr>
          <w:spacing w:val="-12"/>
        </w:rPr>
        <w:t xml:space="preserve"> </w:t>
      </w:r>
      <w:r>
        <w:t>Error;</w:t>
      </w:r>
      <w:r>
        <w:rPr>
          <w:spacing w:val="-11"/>
        </w:rPr>
        <w:t xml:space="preserve"> </w:t>
      </w:r>
      <w:r>
        <w:t>Bootstrap</w:t>
      </w:r>
      <w:r>
        <w:rPr>
          <w:spacing w:val="-11"/>
        </w:rPr>
        <w:t xml:space="preserve"> </w:t>
      </w:r>
      <w:r>
        <w:t>Sample</w:t>
      </w:r>
      <w:r>
        <w:rPr>
          <w:spacing w:val="-57"/>
        </w:rPr>
        <w:t xml:space="preserve"> </w:t>
      </w:r>
      <w:r>
        <w:t>Size</w:t>
      </w:r>
      <w:r>
        <w:rPr>
          <w:spacing w:val="-2"/>
        </w:rPr>
        <w:t xml:space="preserve"> </w:t>
      </w:r>
      <w:r>
        <w:t>=</w:t>
      </w:r>
      <w:r>
        <w:rPr>
          <w:spacing w:val="-1"/>
        </w:rPr>
        <w:t xml:space="preserve"> </w:t>
      </w:r>
      <w:r>
        <w:t>1000.</w:t>
      </w:r>
    </w:p>
    <w:p w:rsidR="00324D37" w:rsidRDefault="00324D37">
      <w:pPr>
        <w:spacing w:line="259" w:lineRule="auto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spacing w:before="6"/>
      </w:pPr>
    </w:p>
    <w:p w:rsidR="00324D37" w:rsidRDefault="00796184">
      <w:pPr>
        <w:spacing w:before="95"/>
        <w:ind w:left="1117" w:right="1528"/>
        <w:jc w:val="center"/>
        <w:rPr>
          <w:sz w:val="20"/>
        </w:rPr>
      </w:pPr>
      <w:r>
        <w:pict>
          <v:shape id="_x0000_s1039" type="#_x0000_t202" style="position:absolute;left:0;text-align:left;margin-left:418.6pt;margin-top:1.55pt;width:94.35pt;height:34.1pt;z-index:15739392;mso-position-horizontal-relative:page" filled="f" strokeweight=".29967mm">
            <v:textbox inset="0,0,0,0">
              <w:txbxContent>
                <w:p w:rsidR="00324D37" w:rsidRDefault="00796184">
                  <w:pPr>
                    <w:spacing w:before="170"/>
                    <w:ind w:left="222"/>
                    <w:rPr>
                      <w:sz w:val="20"/>
                    </w:rPr>
                  </w:pPr>
                  <w:r>
                    <w:rPr>
                      <w:sz w:val="20"/>
                    </w:rPr>
                    <w:t>Intention</w:t>
                  </w:r>
                  <w:r>
                    <w:rPr>
                      <w:spacing w:val="5"/>
                      <w:sz w:val="20"/>
                    </w:rPr>
                    <w:t xml:space="preserve"> </w:t>
                  </w:r>
                  <w:proofErr w:type="gramStart"/>
                  <w:r>
                    <w:rPr>
                      <w:sz w:val="20"/>
                    </w:rPr>
                    <w:t>To</w:t>
                  </w:r>
                  <w:proofErr w:type="gramEnd"/>
                  <w:r>
                    <w:rPr>
                      <w:spacing w:val="6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Stay</w:t>
                  </w:r>
                </w:p>
              </w:txbxContent>
            </v:textbox>
            <w10:wrap anchorx="page"/>
          </v:shape>
        </w:pict>
      </w:r>
      <w:r>
        <w:pict>
          <v:shape id="_x0000_s1038" type="#_x0000_t202" style="position:absolute;left:0;text-align:left;margin-left:142.8pt;margin-top:1.65pt;width:94.45pt;height:34.1pt;z-index:15739904;mso-position-horizontal-relative:page" filled="f" strokeweight=".29967mm">
            <v:textbox inset="0,0,0,0">
              <w:txbxContent>
                <w:p w:rsidR="00324D37" w:rsidRDefault="00796184">
                  <w:pPr>
                    <w:spacing w:before="64" w:line="264" w:lineRule="auto"/>
                    <w:ind w:left="612" w:hanging="404"/>
                    <w:rPr>
                      <w:sz w:val="20"/>
                    </w:rPr>
                  </w:pPr>
                  <w:r>
                    <w:rPr>
                      <w:sz w:val="20"/>
                    </w:rPr>
                    <w:t>Workplace</w:t>
                  </w:r>
                  <w:r>
                    <w:rPr>
                      <w:spacing w:val="4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Social</w:t>
                  </w:r>
                  <w:r>
                    <w:rPr>
                      <w:spacing w:val="-47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Support</w:t>
                  </w:r>
                </w:p>
              </w:txbxContent>
            </v:textbox>
            <w10:wrap anchorx="page"/>
          </v:shape>
        </w:pict>
      </w:r>
      <w:r>
        <w:rPr>
          <w:sz w:val="20"/>
        </w:rPr>
        <w:t>Total</w:t>
      </w:r>
      <w:r>
        <w:rPr>
          <w:spacing w:val="5"/>
          <w:sz w:val="20"/>
        </w:rPr>
        <w:t xml:space="preserve"> </w:t>
      </w:r>
      <w:r>
        <w:rPr>
          <w:sz w:val="20"/>
        </w:rPr>
        <w:t>Effect</w:t>
      </w:r>
      <w:r>
        <w:rPr>
          <w:spacing w:val="5"/>
          <w:sz w:val="20"/>
        </w:rPr>
        <w:t xml:space="preserve"> </w:t>
      </w:r>
      <w:r>
        <w:rPr>
          <w:sz w:val="20"/>
        </w:rPr>
        <w:t>c</w:t>
      </w:r>
      <w:r>
        <w:rPr>
          <w:spacing w:val="5"/>
          <w:sz w:val="20"/>
        </w:rPr>
        <w:t xml:space="preserve"> </w:t>
      </w:r>
      <w:r>
        <w:rPr>
          <w:sz w:val="20"/>
        </w:rPr>
        <w:t>=</w:t>
      </w:r>
      <w:r>
        <w:rPr>
          <w:spacing w:val="4"/>
          <w:sz w:val="20"/>
        </w:rPr>
        <w:t xml:space="preserve"> </w:t>
      </w:r>
      <w:r>
        <w:rPr>
          <w:sz w:val="20"/>
        </w:rPr>
        <w:t>0.76**</w:t>
      </w:r>
    </w:p>
    <w:p w:rsidR="00324D37" w:rsidRDefault="00796184">
      <w:pPr>
        <w:pStyle w:val="BodyText"/>
        <w:spacing w:line="101" w:lineRule="exact"/>
        <w:ind w:left="3070"/>
        <w:rPr>
          <w:sz w:val="10"/>
        </w:rPr>
      </w:pPr>
      <w:r>
        <w:rPr>
          <w:position w:val="-1"/>
          <w:sz w:val="10"/>
        </w:rPr>
      </w:r>
      <w:r>
        <w:rPr>
          <w:position w:val="-1"/>
          <w:sz w:val="10"/>
        </w:rPr>
        <w:pict>
          <v:group id="_x0000_s1036" style="width:179.85pt;height:5.1pt;mso-position-horizontal-relative:char;mso-position-vertical-relative:line" coordsize="3597,102">
            <v:shape id="_x0000_s1037" style="position:absolute;width:3597;height:102" coordsize="3597,102" o:spt="100" adj="0,,0" path="m3494,r,102l3579,59r-68,l3511,42r68,l3494,xm3494,42l,42,,59r3494,l3494,42xm3579,42r-68,l3511,59r68,l3596,51r-17,-9xe" fillcolor="black" stroked="f">
              <v:stroke joinstyle="round"/>
              <v:formulas/>
              <v:path arrowok="t" o:connecttype="segments"/>
            </v:shape>
            <w10:wrap type="none"/>
            <w10:anchorlock/>
          </v:group>
        </w:pict>
      </w: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rPr>
          <w:sz w:val="20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spacing w:before="7"/>
      </w:pPr>
    </w:p>
    <w:p w:rsidR="00324D37" w:rsidRDefault="00796184">
      <w:pPr>
        <w:spacing w:before="1"/>
        <w:ind w:left="1320"/>
        <w:rPr>
          <w:sz w:val="20"/>
        </w:rPr>
      </w:pPr>
      <w:r>
        <w:pict>
          <v:group id="_x0000_s1032" style="position:absolute;left:0;text-align:left;margin-left:142.35pt;margin-top:-14.95pt;width:227.1pt;height:100.3pt;z-index:-18140160;mso-position-horizontal-relative:page" coordorigin="2847,-299" coordsize="4542,2006">
            <v:shape id="_x0000_s1035" style="position:absolute;left:4743;top:33;width:746;height:1119" coordorigin="4743,34" coordsize="746,1119" o:spt="100" adj="0,,0" path="m5425,114l4743,1143r14,9l5439,124r-14,-10xm5480,100r-45,l5449,109r-10,15l5475,147r5,-47xm5435,100r-10,14l5439,124r10,-15l5435,100xm5489,34r-99,57l5425,114r10,-14l5480,100r9,-66xe" fillcolor="black" stroked="f">
              <v:stroke joinstyle="round"/>
              <v:formulas/>
              <v:path arrowok="t" o:connecttype="segments"/>
            </v:shape>
            <v:shape id="_x0000_s1034" type="#_x0000_t202" style="position:absolute;left:2855;top:1016;width:1889;height:682" filled="f" strokeweight=".29967mm">
              <v:textbox inset="0,0,0,0">
                <w:txbxContent>
                  <w:p w:rsidR="00324D37" w:rsidRDefault="00796184">
                    <w:pPr>
                      <w:spacing w:before="65" w:line="264" w:lineRule="auto"/>
                      <w:ind w:left="612" w:hanging="40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Workplace</w:t>
                    </w:r>
                    <w:r>
                      <w:rPr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Social</w:t>
                    </w:r>
                    <w:r>
                      <w:rPr>
                        <w:spacing w:val="-47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Support</w:t>
                    </w:r>
                  </w:p>
                </w:txbxContent>
              </v:textbox>
            </v:shape>
            <v:shape id="_x0000_s1033" type="#_x0000_t202" style="position:absolute;left:5492;top:-291;width:1889;height:682" filled="f" strokeweight=".29967mm">
              <v:textbox inset="0,0,0,0">
                <w:txbxContent>
                  <w:p w:rsidR="00324D37" w:rsidRDefault="00796184">
                    <w:pPr>
                      <w:spacing w:before="117"/>
                      <w:ind w:left="17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Work</w:t>
                    </w:r>
                    <w:r>
                      <w:rPr>
                        <w:spacing w:val="9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Engagement</w:t>
                    </w:r>
                  </w:p>
                </w:txbxContent>
              </v:textbox>
            </v:shape>
            <w10:wrap anchorx="page"/>
          </v:group>
        </w:pict>
      </w:r>
      <w:r>
        <w:rPr>
          <w:sz w:val="20"/>
        </w:rPr>
        <w:t>a</w:t>
      </w:r>
      <w:r>
        <w:rPr>
          <w:spacing w:val="4"/>
          <w:sz w:val="20"/>
        </w:rPr>
        <w:t xml:space="preserve"> </w:t>
      </w:r>
      <w:r>
        <w:rPr>
          <w:sz w:val="20"/>
        </w:rPr>
        <w:t>=</w:t>
      </w:r>
      <w:r>
        <w:rPr>
          <w:spacing w:val="5"/>
          <w:sz w:val="20"/>
        </w:rPr>
        <w:t xml:space="preserve"> </w:t>
      </w:r>
      <w:r>
        <w:rPr>
          <w:sz w:val="20"/>
        </w:rPr>
        <w:t>0.41**</w:t>
      </w:r>
    </w:p>
    <w:p w:rsidR="00324D37" w:rsidRDefault="00796184">
      <w:pPr>
        <w:pStyle w:val="BodyText"/>
        <w:spacing w:before="3"/>
        <w:rPr>
          <w:sz w:val="21"/>
        </w:rPr>
      </w:pPr>
      <w:r>
        <w:br w:type="column"/>
      </w:r>
    </w:p>
    <w:p w:rsidR="00324D37" w:rsidRDefault="00796184">
      <w:pPr>
        <w:ind w:left="1320"/>
        <w:rPr>
          <w:sz w:val="20"/>
        </w:rPr>
      </w:pPr>
      <w:r>
        <w:rPr>
          <w:sz w:val="20"/>
        </w:rPr>
        <w:t>b</w:t>
      </w:r>
      <w:r>
        <w:rPr>
          <w:spacing w:val="3"/>
          <w:sz w:val="20"/>
        </w:rPr>
        <w:t xml:space="preserve"> </w:t>
      </w:r>
      <w:r>
        <w:rPr>
          <w:sz w:val="20"/>
        </w:rPr>
        <w:t>=</w:t>
      </w:r>
      <w:r>
        <w:rPr>
          <w:spacing w:val="4"/>
          <w:sz w:val="20"/>
        </w:rPr>
        <w:t xml:space="preserve"> </w:t>
      </w:r>
      <w:r>
        <w:rPr>
          <w:sz w:val="20"/>
        </w:rPr>
        <w:t>0.60**</w:t>
      </w:r>
    </w:p>
    <w:p w:rsidR="00324D37" w:rsidRDefault="00324D37">
      <w:pPr>
        <w:rPr>
          <w:sz w:val="20"/>
        </w:rPr>
        <w:sectPr w:rsidR="00324D37">
          <w:type w:val="continuous"/>
          <w:pgSz w:w="11910" w:h="16840"/>
          <w:pgMar w:top="1580" w:right="400" w:bottom="280" w:left="1680" w:header="720" w:footer="720" w:gutter="0"/>
          <w:cols w:num="2" w:space="720" w:equalWidth="0">
            <w:col w:w="2226" w:space="2875"/>
            <w:col w:w="4729"/>
          </w:cols>
        </w:sectPr>
      </w:pPr>
    </w:p>
    <w:p w:rsidR="00324D37" w:rsidRDefault="00324D37">
      <w:pPr>
        <w:pStyle w:val="BodyText"/>
        <w:rPr>
          <w:sz w:val="20"/>
        </w:rPr>
      </w:pPr>
    </w:p>
    <w:p w:rsidR="00324D37" w:rsidRDefault="00324D37">
      <w:pPr>
        <w:pStyle w:val="BodyText"/>
        <w:rPr>
          <w:sz w:val="25"/>
        </w:rPr>
      </w:pPr>
    </w:p>
    <w:p w:rsidR="00324D37" w:rsidRDefault="00796184">
      <w:pPr>
        <w:spacing w:before="95"/>
        <w:ind w:left="1610" w:right="1315"/>
        <w:jc w:val="center"/>
        <w:rPr>
          <w:sz w:val="20"/>
        </w:rPr>
      </w:pPr>
      <w:r>
        <w:pict>
          <v:shape id="_x0000_s1031" type="#_x0000_t202" style="position:absolute;left:0;text-align:left;margin-left:418.6pt;margin-top:13.3pt;width:94.35pt;height:34.1pt;z-index:15738880;mso-position-horizontal-relative:page" filled="f" strokeweight=".29967mm">
            <v:textbox inset="0,0,0,0">
              <w:txbxContent>
                <w:p w:rsidR="00324D37" w:rsidRDefault="00796184">
                  <w:pPr>
                    <w:spacing w:before="171"/>
                    <w:ind w:left="222"/>
                    <w:rPr>
                      <w:sz w:val="20"/>
                    </w:rPr>
                  </w:pPr>
                  <w:r>
                    <w:rPr>
                      <w:sz w:val="20"/>
                    </w:rPr>
                    <w:t>Intention</w:t>
                  </w:r>
                  <w:r>
                    <w:rPr>
                      <w:spacing w:val="5"/>
                      <w:sz w:val="20"/>
                    </w:rPr>
                    <w:t xml:space="preserve"> </w:t>
                  </w:r>
                  <w:proofErr w:type="gramStart"/>
                  <w:r>
                    <w:rPr>
                      <w:sz w:val="20"/>
                    </w:rPr>
                    <w:t>To</w:t>
                  </w:r>
                  <w:proofErr w:type="gramEnd"/>
                  <w:r>
                    <w:rPr>
                      <w:spacing w:val="6"/>
                      <w:sz w:val="20"/>
                    </w:rPr>
                    <w:t xml:space="preserve"> </w:t>
                  </w:r>
                  <w:r>
                    <w:rPr>
                      <w:sz w:val="20"/>
                    </w:rPr>
                    <w:t>Stay</w:t>
                  </w:r>
                </w:p>
              </w:txbxContent>
            </v:textbox>
            <w10:wrap anchorx="page"/>
          </v:shape>
        </w:pict>
      </w:r>
      <w:r>
        <w:rPr>
          <w:sz w:val="20"/>
        </w:rPr>
        <w:t>Indirect</w:t>
      </w:r>
      <w:r>
        <w:rPr>
          <w:spacing w:val="5"/>
          <w:sz w:val="20"/>
        </w:rPr>
        <w:t xml:space="preserve"> </w:t>
      </w:r>
      <w:r>
        <w:rPr>
          <w:sz w:val="20"/>
        </w:rPr>
        <w:t>Effect</w:t>
      </w:r>
      <w:r>
        <w:rPr>
          <w:spacing w:val="8"/>
          <w:sz w:val="20"/>
        </w:rPr>
        <w:t xml:space="preserve"> </w:t>
      </w:r>
      <w:r>
        <w:rPr>
          <w:sz w:val="20"/>
        </w:rPr>
        <w:t>c</w:t>
      </w:r>
      <w:r>
        <w:rPr>
          <w:spacing w:val="5"/>
          <w:sz w:val="20"/>
        </w:rPr>
        <w:t xml:space="preserve"> </w:t>
      </w:r>
      <w:r>
        <w:rPr>
          <w:sz w:val="20"/>
        </w:rPr>
        <w:t>=</w:t>
      </w:r>
      <w:r>
        <w:rPr>
          <w:spacing w:val="5"/>
          <w:sz w:val="20"/>
        </w:rPr>
        <w:t xml:space="preserve"> </w:t>
      </w:r>
      <w:r>
        <w:rPr>
          <w:sz w:val="20"/>
        </w:rPr>
        <w:t>0.24**</w:t>
      </w:r>
    </w:p>
    <w:p w:rsidR="00324D37" w:rsidRDefault="00796184">
      <w:pPr>
        <w:pStyle w:val="BodyText"/>
        <w:spacing w:before="2"/>
        <w:rPr>
          <w:sz w:val="17"/>
        </w:rPr>
      </w:pPr>
      <w:r>
        <w:pict>
          <v:shape id="_x0000_s1030" style="position:absolute;margin-left:237.5pt;margin-top:11.85pt;width:179.85pt;height:5.1pt;z-index:-15719936;mso-wrap-distance-left:0;mso-wrap-distance-right:0;mso-position-horizontal-relative:page" coordorigin="4750,237" coordsize="3597,102" o:spt="100" adj="0,,0" path="m8244,237r,102l8329,296r-68,l8261,279r68,l8244,237xm8244,279r-3494,l4750,296r3494,l8244,279xm8329,279r-68,l8261,296r68,l8346,288r-17,-9xe" fillcolor="black" stroked="f">
            <v:stroke joinstyle="round"/>
            <v:formulas/>
            <v:path arrowok="t" o:connecttype="segments"/>
            <w10:wrap type="topAndBottom" anchorx="page"/>
          </v:shape>
        </w:pict>
      </w:r>
    </w:p>
    <w:p w:rsidR="00324D37" w:rsidRDefault="00324D37">
      <w:pPr>
        <w:pStyle w:val="BodyText"/>
        <w:spacing w:before="10"/>
        <w:rPr>
          <w:sz w:val="13"/>
        </w:rPr>
      </w:pPr>
    </w:p>
    <w:p w:rsidR="00324D37" w:rsidRDefault="00796184">
      <w:pPr>
        <w:spacing w:before="95"/>
        <w:ind w:left="1610" w:right="1444"/>
        <w:jc w:val="center"/>
        <w:rPr>
          <w:sz w:val="20"/>
        </w:rPr>
      </w:pPr>
      <w:r>
        <w:pict>
          <v:shape id="_x0000_s1029" style="position:absolute;left:0;text-align:left;margin-left:369.85pt;margin-top:-79.15pt;width:48.1pt;height:56.65pt;z-index:-18140672;mso-position-horizontal-relative:page" coordorigin="7397,-1583" coordsize="962,1133" o:spt="100" adj="0,,0" path="m8286,-523r-32,27l8359,-451r-15,-59l8297,-510r-11,-13xm8299,-534r-13,11l8297,-510r13,-11l8299,-534xm8331,-562r-32,28l8310,-521r-13,11l8344,-510r-13,-52xm7410,-1583r-13,11l8286,-523r13,-11l7410,-1583xe" fillcolor="black" stroked="f">
            <v:stroke joinstyle="round"/>
            <v:formulas/>
            <v:path arrowok="t" o:connecttype="segments"/>
            <w10:wrap anchorx="page"/>
          </v:shape>
        </w:pict>
      </w:r>
      <w:r>
        <w:rPr>
          <w:sz w:val="20"/>
        </w:rPr>
        <w:t>Direct</w:t>
      </w:r>
      <w:r>
        <w:rPr>
          <w:spacing w:val="4"/>
          <w:sz w:val="20"/>
        </w:rPr>
        <w:t xml:space="preserve"> </w:t>
      </w:r>
      <w:r>
        <w:rPr>
          <w:sz w:val="20"/>
        </w:rPr>
        <w:t>Effect</w:t>
      </w:r>
      <w:r>
        <w:rPr>
          <w:spacing w:val="8"/>
          <w:sz w:val="20"/>
        </w:rPr>
        <w:t xml:space="preserve"> </w:t>
      </w:r>
      <w:r>
        <w:rPr>
          <w:sz w:val="20"/>
        </w:rPr>
        <w:t>c</w:t>
      </w:r>
      <w:r>
        <w:rPr>
          <w:spacing w:val="5"/>
          <w:sz w:val="20"/>
        </w:rPr>
        <w:t xml:space="preserve"> </w:t>
      </w:r>
      <w:r>
        <w:rPr>
          <w:sz w:val="20"/>
        </w:rPr>
        <w:t>=</w:t>
      </w:r>
      <w:r>
        <w:rPr>
          <w:spacing w:val="5"/>
          <w:sz w:val="20"/>
        </w:rPr>
        <w:t xml:space="preserve"> </w:t>
      </w:r>
      <w:r>
        <w:rPr>
          <w:sz w:val="20"/>
        </w:rPr>
        <w:t>0.76**</w:t>
      </w:r>
    </w:p>
    <w:p w:rsidR="00324D37" w:rsidRDefault="00324D37">
      <w:pPr>
        <w:pStyle w:val="BodyText"/>
        <w:spacing w:before="2"/>
        <w:rPr>
          <w:sz w:val="26"/>
        </w:rPr>
      </w:pPr>
    </w:p>
    <w:p w:rsidR="00324D37" w:rsidRDefault="00796184">
      <w:pPr>
        <w:spacing w:before="95" w:line="264" w:lineRule="auto"/>
        <w:ind w:left="866" w:right="1296"/>
        <w:rPr>
          <w:b/>
          <w:sz w:val="20"/>
        </w:rPr>
      </w:pPr>
      <w:r>
        <w:rPr>
          <w:b/>
          <w:sz w:val="20"/>
        </w:rPr>
        <w:t>Work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engagement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mediated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impact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19"/>
          <w:sz w:val="20"/>
        </w:rPr>
        <w:t xml:space="preserve"> </w:t>
      </w:r>
      <w:r>
        <w:rPr>
          <w:b/>
          <w:sz w:val="20"/>
        </w:rPr>
        <w:t>workplace</w:t>
      </w:r>
      <w:r>
        <w:rPr>
          <w:b/>
          <w:spacing w:val="13"/>
          <w:sz w:val="20"/>
        </w:rPr>
        <w:t xml:space="preserve"> </w:t>
      </w:r>
      <w:r>
        <w:rPr>
          <w:b/>
          <w:sz w:val="20"/>
        </w:rPr>
        <w:t>social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support</w:t>
      </w:r>
      <w:r>
        <w:rPr>
          <w:b/>
          <w:spacing w:val="17"/>
          <w:sz w:val="20"/>
        </w:rPr>
        <w:t xml:space="preserve"> </w:t>
      </w:r>
      <w:r>
        <w:rPr>
          <w:b/>
          <w:sz w:val="20"/>
        </w:rPr>
        <w:t>on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intention</w:t>
      </w:r>
      <w:r>
        <w:rPr>
          <w:b/>
          <w:spacing w:val="15"/>
          <w:sz w:val="20"/>
        </w:rPr>
        <w:t xml:space="preserve"> </w:t>
      </w:r>
      <w:r>
        <w:rPr>
          <w:b/>
          <w:sz w:val="20"/>
        </w:rPr>
        <w:t>to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stay</w:t>
      </w:r>
      <w:r>
        <w:rPr>
          <w:b/>
          <w:spacing w:val="-47"/>
          <w:sz w:val="20"/>
        </w:rPr>
        <w:t xml:space="preserve"> </w:t>
      </w:r>
      <w:r>
        <w:rPr>
          <w:b/>
          <w:sz w:val="20"/>
        </w:rPr>
        <w:t>using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SPSS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process</w:t>
      </w:r>
      <w:r>
        <w:rPr>
          <w:b/>
          <w:spacing w:val="41"/>
          <w:sz w:val="20"/>
        </w:rPr>
        <w:t xml:space="preserve"> </w:t>
      </w:r>
      <w:r>
        <w:rPr>
          <w:b/>
          <w:sz w:val="20"/>
        </w:rPr>
        <w:t>macro.</w:t>
      </w:r>
      <w:r>
        <w:rPr>
          <w:b/>
          <w:spacing w:val="40"/>
          <w:sz w:val="20"/>
        </w:rPr>
        <w:t xml:space="preserve"> </w:t>
      </w:r>
      <w:proofErr w:type="gramStart"/>
      <w:r>
        <w:rPr>
          <w:b/>
          <w:sz w:val="20"/>
        </w:rPr>
        <w:t>a</w:t>
      </w:r>
      <w:proofErr w:type="gramEnd"/>
      <w:r>
        <w:rPr>
          <w:b/>
          <w:sz w:val="20"/>
        </w:rPr>
        <w:t>,</w:t>
      </w:r>
      <w:r>
        <w:rPr>
          <w:b/>
          <w:spacing w:val="43"/>
          <w:sz w:val="20"/>
        </w:rPr>
        <w:t xml:space="preserve"> </w:t>
      </w:r>
      <w:r>
        <w:rPr>
          <w:b/>
          <w:sz w:val="20"/>
        </w:rPr>
        <w:t>b,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</w:t>
      </w:r>
      <w:r>
        <w:rPr>
          <w:b/>
          <w:spacing w:val="42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c’</w:t>
      </w:r>
      <w:r>
        <w:rPr>
          <w:b/>
          <w:spacing w:val="39"/>
          <w:sz w:val="20"/>
        </w:rPr>
        <w:t xml:space="preserve"> </w:t>
      </w:r>
      <w:r>
        <w:rPr>
          <w:b/>
          <w:sz w:val="20"/>
        </w:rPr>
        <w:t>are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unstandardized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regression</w:t>
      </w:r>
      <w:r>
        <w:rPr>
          <w:b/>
          <w:spacing w:val="40"/>
          <w:sz w:val="20"/>
        </w:rPr>
        <w:t xml:space="preserve"> </w:t>
      </w:r>
      <w:r>
        <w:rPr>
          <w:b/>
          <w:sz w:val="20"/>
        </w:rPr>
        <w:t>coefficients;</w:t>
      </w:r>
    </w:p>
    <w:p w:rsidR="00324D37" w:rsidRDefault="00796184">
      <w:pPr>
        <w:ind w:left="866"/>
        <w:rPr>
          <w:b/>
          <w:sz w:val="20"/>
        </w:rPr>
      </w:pPr>
      <w:r>
        <w:rPr>
          <w:b/>
          <w:sz w:val="20"/>
        </w:rPr>
        <w:t>***.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P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&lt;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0.001</w:t>
      </w:r>
    </w:p>
    <w:p w:rsidR="00324D37" w:rsidRDefault="00324D37">
      <w:pPr>
        <w:pStyle w:val="BodyText"/>
        <w:spacing w:before="7"/>
        <w:rPr>
          <w:b/>
          <w:sz w:val="11"/>
        </w:rPr>
      </w:pPr>
    </w:p>
    <w:p w:rsidR="00324D37" w:rsidRDefault="00796184">
      <w:pPr>
        <w:spacing w:before="90"/>
        <w:ind w:left="817" w:right="1528"/>
        <w:jc w:val="center"/>
        <w:rPr>
          <w:b/>
          <w:sz w:val="24"/>
        </w:rPr>
      </w:pPr>
      <w:proofErr w:type="gramStart"/>
      <w:r>
        <w:rPr>
          <w:b/>
          <w:sz w:val="24"/>
        </w:rPr>
        <w:t>Figure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3.</w:t>
      </w:r>
      <w:proofErr w:type="gramEnd"/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Mediation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Model</w:t>
      </w:r>
    </w:p>
    <w:p w:rsidR="00324D37" w:rsidRDefault="00324D37">
      <w:pPr>
        <w:pStyle w:val="BodyText"/>
        <w:rPr>
          <w:b/>
          <w:sz w:val="26"/>
        </w:rPr>
      </w:pPr>
    </w:p>
    <w:p w:rsidR="00324D37" w:rsidRDefault="00324D37">
      <w:pPr>
        <w:pStyle w:val="BodyText"/>
        <w:rPr>
          <w:b/>
          <w:sz w:val="26"/>
        </w:rPr>
      </w:pPr>
    </w:p>
    <w:p w:rsidR="00324D37" w:rsidRDefault="00324D37">
      <w:pPr>
        <w:pStyle w:val="BodyText"/>
        <w:rPr>
          <w:b/>
          <w:sz w:val="22"/>
        </w:rPr>
      </w:pPr>
    </w:p>
    <w:p w:rsidR="00324D37" w:rsidRDefault="00796184">
      <w:pPr>
        <w:pStyle w:val="Heading1"/>
        <w:spacing w:line="290" w:lineRule="auto"/>
        <w:ind w:left="3344" w:right="4053"/>
        <w:jc w:val="center"/>
      </w:pPr>
      <w:r>
        <w:t>Table</w:t>
      </w:r>
      <w:r>
        <w:rPr>
          <w:spacing w:val="6"/>
        </w:rPr>
        <w:t xml:space="preserve"> </w:t>
      </w:r>
      <w:r>
        <w:t>4.10</w:t>
      </w:r>
      <w:r>
        <w:rPr>
          <w:spacing w:val="1"/>
        </w:rPr>
        <w:t xml:space="preserve"> </w:t>
      </w:r>
      <w:r>
        <w:t>Summary</w:t>
      </w:r>
      <w:r>
        <w:rPr>
          <w:spacing w:val="-7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Results</w:t>
      </w:r>
    </w:p>
    <w:p w:rsidR="00324D37" w:rsidRDefault="00324D37">
      <w:pPr>
        <w:pStyle w:val="BodyText"/>
        <w:rPr>
          <w:b/>
          <w:sz w:val="17"/>
        </w:rPr>
      </w:pPr>
    </w:p>
    <w:tbl>
      <w:tblPr>
        <w:tblW w:w="0" w:type="auto"/>
        <w:tblInd w:w="5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90"/>
        <w:gridCol w:w="5334"/>
        <w:gridCol w:w="1205"/>
      </w:tblGrid>
      <w:tr w:rsidR="00324D37">
        <w:trPr>
          <w:trHeight w:val="448"/>
        </w:trPr>
        <w:tc>
          <w:tcPr>
            <w:tcW w:w="1390" w:type="dxa"/>
            <w:tcBorders>
              <w:top w:val="single" w:sz="4" w:space="0" w:color="000000"/>
              <w:lef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87" w:right="8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Hypotheses</w:t>
            </w:r>
          </w:p>
        </w:tc>
        <w:tc>
          <w:tcPr>
            <w:tcW w:w="5334" w:type="dxa"/>
            <w:tcBorders>
              <w:top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1332"/>
              <w:rPr>
                <w:b/>
                <w:sz w:val="24"/>
              </w:rPr>
            </w:pPr>
            <w:r>
              <w:rPr>
                <w:b/>
                <w:sz w:val="24"/>
              </w:rPr>
              <w:t>Description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Hypotheses</w:t>
            </w:r>
          </w:p>
        </w:tc>
        <w:tc>
          <w:tcPr>
            <w:tcW w:w="1205" w:type="dxa"/>
            <w:tcBorders>
              <w:top w:val="single" w:sz="4" w:space="0" w:color="000000"/>
              <w:right w:val="single" w:sz="4" w:space="0" w:color="000000"/>
            </w:tcBorders>
          </w:tcPr>
          <w:p w:rsidR="00324D37" w:rsidRDefault="00796184">
            <w:pPr>
              <w:pStyle w:val="TableParagraph"/>
              <w:spacing w:before="39"/>
              <w:ind w:left="94" w:right="7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Results</w:t>
            </w:r>
          </w:p>
        </w:tc>
      </w:tr>
      <w:tr w:rsidR="00324D37">
        <w:trPr>
          <w:trHeight w:val="806"/>
        </w:trPr>
        <w:tc>
          <w:tcPr>
            <w:tcW w:w="1390" w:type="dxa"/>
            <w:tcBorders>
              <w:left w:val="single" w:sz="4" w:space="0" w:color="000000"/>
            </w:tcBorders>
          </w:tcPr>
          <w:p w:rsidR="00324D37" w:rsidRDefault="00324D37">
            <w:pPr>
              <w:pStyle w:val="TableParagraph"/>
              <w:spacing w:before="8"/>
              <w:rPr>
                <w:b/>
              </w:rPr>
            </w:pPr>
          </w:p>
          <w:p w:rsidR="00324D37" w:rsidRDefault="00796184">
            <w:pPr>
              <w:pStyle w:val="TableParagraph"/>
              <w:ind w:left="85" w:right="84"/>
              <w:jc w:val="center"/>
              <w:rPr>
                <w:sz w:val="24"/>
              </w:rPr>
            </w:pPr>
            <w:r>
              <w:rPr>
                <w:sz w:val="24"/>
              </w:rPr>
              <w:t>H1</w:t>
            </w:r>
          </w:p>
        </w:tc>
        <w:tc>
          <w:tcPr>
            <w:tcW w:w="5334" w:type="dxa"/>
          </w:tcPr>
          <w:p w:rsidR="00324D37" w:rsidRDefault="00796184">
            <w:pPr>
              <w:pStyle w:val="TableParagraph"/>
              <w:spacing w:before="122"/>
              <w:ind w:left="113" w:right="103"/>
              <w:rPr>
                <w:sz w:val="24"/>
              </w:rPr>
            </w:pPr>
            <w:r>
              <w:rPr>
                <w:sz w:val="24"/>
              </w:rPr>
              <w:t>Work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mediates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emotional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intelligence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and intention to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stay.</w:t>
            </w:r>
          </w:p>
        </w:tc>
        <w:tc>
          <w:tcPr>
            <w:tcW w:w="1205" w:type="dxa"/>
            <w:tcBorders>
              <w:right w:val="single" w:sz="4" w:space="0" w:color="000000"/>
            </w:tcBorders>
          </w:tcPr>
          <w:p w:rsidR="00324D37" w:rsidRDefault="00324D37">
            <w:pPr>
              <w:pStyle w:val="TableParagraph"/>
              <w:spacing w:before="8"/>
              <w:rPr>
                <w:b/>
              </w:rPr>
            </w:pPr>
          </w:p>
          <w:p w:rsidR="00324D37" w:rsidRDefault="00796184">
            <w:pPr>
              <w:pStyle w:val="TableParagraph"/>
              <w:ind w:left="95" w:right="78"/>
              <w:jc w:val="center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  <w:tr w:rsidR="00324D37">
        <w:trPr>
          <w:trHeight w:val="1208"/>
        </w:trPr>
        <w:tc>
          <w:tcPr>
            <w:tcW w:w="1390" w:type="dxa"/>
            <w:tcBorders>
              <w:left w:val="single" w:sz="4" w:space="0" w:color="000000"/>
              <w:bottom w:val="single" w:sz="4" w:space="0" w:color="000000"/>
            </w:tcBorders>
          </w:tcPr>
          <w:p w:rsidR="00324D37" w:rsidRDefault="00324D37">
            <w:pPr>
              <w:pStyle w:val="TableParagraph"/>
              <w:spacing w:before="6"/>
              <w:rPr>
                <w:b/>
                <w:sz w:val="36"/>
              </w:rPr>
            </w:pPr>
          </w:p>
          <w:p w:rsidR="00324D37" w:rsidRDefault="00796184">
            <w:pPr>
              <w:pStyle w:val="TableParagraph"/>
              <w:ind w:left="85" w:right="84"/>
              <w:jc w:val="center"/>
              <w:rPr>
                <w:sz w:val="24"/>
              </w:rPr>
            </w:pPr>
            <w:r>
              <w:rPr>
                <w:sz w:val="24"/>
              </w:rPr>
              <w:t>H2</w:t>
            </w:r>
          </w:p>
        </w:tc>
        <w:tc>
          <w:tcPr>
            <w:tcW w:w="5334" w:type="dxa"/>
            <w:tcBorders>
              <w:bottom w:val="single" w:sz="4" w:space="0" w:color="000000"/>
            </w:tcBorders>
          </w:tcPr>
          <w:p w:rsidR="00324D37" w:rsidRDefault="00796184">
            <w:pPr>
              <w:pStyle w:val="TableParagraph"/>
              <w:spacing w:before="122"/>
              <w:ind w:left="113" w:right="103"/>
              <w:rPr>
                <w:sz w:val="24"/>
              </w:rPr>
            </w:pPr>
            <w:r>
              <w:rPr>
                <w:sz w:val="24"/>
              </w:rPr>
              <w:t>Work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engagement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mediates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relationship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between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workplace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social support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and intention 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stay.</w:t>
            </w:r>
          </w:p>
        </w:tc>
        <w:tc>
          <w:tcPr>
            <w:tcW w:w="1205" w:type="dxa"/>
            <w:tcBorders>
              <w:bottom w:val="single" w:sz="4" w:space="0" w:color="000000"/>
              <w:right w:val="single" w:sz="4" w:space="0" w:color="000000"/>
            </w:tcBorders>
          </w:tcPr>
          <w:p w:rsidR="00324D37" w:rsidRDefault="00324D37">
            <w:pPr>
              <w:pStyle w:val="TableParagraph"/>
              <w:spacing w:before="6"/>
              <w:rPr>
                <w:b/>
                <w:sz w:val="36"/>
              </w:rPr>
            </w:pPr>
          </w:p>
          <w:p w:rsidR="00324D37" w:rsidRDefault="00796184">
            <w:pPr>
              <w:pStyle w:val="TableParagraph"/>
              <w:ind w:left="95" w:right="78"/>
              <w:jc w:val="center"/>
              <w:rPr>
                <w:sz w:val="24"/>
              </w:rPr>
            </w:pPr>
            <w:r>
              <w:rPr>
                <w:sz w:val="24"/>
              </w:rPr>
              <w:t>Supported</w:t>
            </w:r>
          </w:p>
        </w:tc>
      </w:tr>
    </w:tbl>
    <w:p w:rsidR="00324D37" w:rsidRDefault="00324D37">
      <w:pPr>
        <w:jc w:val="center"/>
        <w:rPr>
          <w:sz w:val="24"/>
        </w:rPr>
        <w:sectPr w:rsidR="00324D37">
          <w:type w:val="continuous"/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324D37">
      <w:pPr>
        <w:pStyle w:val="BodyText"/>
        <w:rPr>
          <w:b/>
          <w:sz w:val="30"/>
        </w:rPr>
      </w:pPr>
    </w:p>
    <w:p w:rsidR="00324D37" w:rsidRDefault="00324D37">
      <w:pPr>
        <w:pStyle w:val="BodyText"/>
        <w:rPr>
          <w:b/>
          <w:sz w:val="30"/>
        </w:rPr>
      </w:pPr>
    </w:p>
    <w:p w:rsidR="00324D37" w:rsidRDefault="00324D37">
      <w:pPr>
        <w:pStyle w:val="BodyText"/>
        <w:rPr>
          <w:b/>
          <w:sz w:val="30"/>
        </w:rPr>
      </w:pPr>
    </w:p>
    <w:p w:rsidR="00324D37" w:rsidRDefault="00796184">
      <w:pPr>
        <w:spacing w:before="242"/>
        <w:ind w:left="588"/>
        <w:rPr>
          <w:b/>
          <w:sz w:val="28"/>
        </w:rPr>
      </w:pPr>
      <w:r>
        <w:rPr>
          <w:b/>
          <w:sz w:val="28"/>
        </w:rPr>
        <w:t>5.1.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Discussion</w:t>
      </w:r>
      <w:r>
        <w:rPr>
          <w:b/>
          <w:spacing w:val="-2"/>
          <w:sz w:val="28"/>
        </w:rPr>
        <w:t xml:space="preserve"> </w:t>
      </w:r>
      <w:proofErr w:type="gramStart"/>
      <w:r>
        <w:rPr>
          <w:b/>
          <w:sz w:val="28"/>
        </w:rPr>
        <w:t>Of</w:t>
      </w:r>
      <w:proofErr w:type="gramEnd"/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Results</w:t>
      </w:r>
    </w:p>
    <w:p w:rsidR="00324D37" w:rsidRDefault="00796184">
      <w:pPr>
        <w:pStyle w:val="Heading1"/>
        <w:spacing w:before="103" w:line="439" w:lineRule="auto"/>
        <w:ind w:left="359" w:right="4036" w:firstLine="33"/>
      </w:pPr>
      <w:r>
        <w:rPr>
          <w:b w:val="0"/>
        </w:rPr>
        <w:br w:type="column"/>
      </w:r>
      <w:r>
        <w:lastRenderedPageBreak/>
        <w:t>CHAPTER V</w:t>
      </w:r>
      <w:r>
        <w:rPr>
          <w:spacing w:val="-67"/>
        </w:rPr>
        <w:t xml:space="preserve"> </w:t>
      </w:r>
      <w:r>
        <w:t>DISCUSSION</w:t>
      </w:r>
    </w:p>
    <w:p w:rsidR="00324D37" w:rsidRDefault="00324D37">
      <w:pPr>
        <w:spacing w:line="439" w:lineRule="auto"/>
        <w:sectPr w:rsidR="00324D37">
          <w:pgSz w:w="11910" w:h="16840"/>
          <w:pgMar w:top="1580" w:right="400" w:bottom="1240" w:left="1680" w:header="0" w:footer="961" w:gutter="0"/>
          <w:cols w:num="2" w:space="720" w:equalWidth="0">
            <w:col w:w="3663" w:space="40"/>
            <w:col w:w="6127"/>
          </w:cols>
        </w:sectPr>
      </w:pPr>
    </w:p>
    <w:p w:rsidR="00324D37" w:rsidRDefault="00324D37">
      <w:pPr>
        <w:pStyle w:val="BodyText"/>
        <w:spacing w:before="3"/>
        <w:rPr>
          <w:b/>
          <w:sz w:val="15"/>
        </w:rPr>
      </w:pPr>
    </w:p>
    <w:p w:rsidR="00324D37" w:rsidRDefault="00796184">
      <w:pPr>
        <w:pStyle w:val="BodyText"/>
        <w:spacing w:before="90" w:line="360" w:lineRule="auto"/>
        <w:ind w:left="588" w:right="1297" w:firstLine="720"/>
        <w:jc w:val="both"/>
      </w:pPr>
      <w:r>
        <w:t>The</w:t>
      </w:r>
      <w:r>
        <w:rPr>
          <w:spacing w:val="-13"/>
        </w:rPr>
        <w:t xml:space="preserve"> </w:t>
      </w:r>
      <w:r>
        <w:t>key</w:t>
      </w:r>
      <w:r>
        <w:rPr>
          <w:spacing w:val="-11"/>
        </w:rPr>
        <w:t xml:space="preserve"> </w:t>
      </w:r>
      <w:r>
        <w:t>objective</w:t>
      </w:r>
      <w:r>
        <w:rPr>
          <w:spacing w:val="-13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the</w:t>
      </w:r>
      <w:r>
        <w:rPr>
          <w:spacing w:val="-13"/>
        </w:rPr>
        <w:t xml:space="preserve"> </w:t>
      </w:r>
      <w:r>
        <w:t>research</w:t>
      </w:r>
      <w:r>
        <w:rPr>
          <w:spacing w:val="-11"/>
        </w:rPr>
        <w:t xml:space="preserve"> </w:t>
      </w:r>
      <w:r>
        <w:t>was</w:t>
      </w:r>
      <w:r>
        <w:rPr>
          <w:spacing w:val="-12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study</w:t>
      </w:r>
      <w:r>
        <w:rPr>
          <w:spacing w:val="-12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factors</w:t>
      </w:r>
      <w:r>
        <w:rPr>
          <w:spacing w:val="-11"/>
        </w:rPr>
        <w:t xml:space="preserve"> </w:t>
      </w:r>
      <w:r>
        <w:t>affecting</w:t>
      </w:r>
      <w:r>
        <w:rPr>
          <w:spacing w:val="-12"/>
        </w:rPr>
        <w:t xml:space="preserve"> </w:t>
      </w:r>
      <w:r>
        <w:t>intention</w:t>
      </w:r>
      <w:r>
        <w:rPr>
          <w:spacing w:val="-58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stay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healthcare</w:t>
      </w:r>
      <w:r>
        <w:rPr>
          <w:spacing w:val="-7"/>
        </w:rPr>
        <w:t xml:space="preserve"> </w:t>
      </w:r>
      <w:r>
        <w:t>workers.</w:t>
      </w:r>
      <w:r>
        <w:rPr>
          <w:spacing w:val="-7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aimed</w:t>
      </w:r>
      <w:r>
        <w:rPr>
          <w:spacing w:val="-6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assess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mediating</w:t>
      </w:r>
      <w:r>
        <w:rPr>
          <w:spacing w:val="-6"/>
        </w:rPr>
        <w:t xml:space="preserve"> </w:t>
      </w:r>
      <w:r>
        <w:t>role</w:t>
      </w:r>
      <w:r>
        <w:rPr>
          <w:spacing w:val="-4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work</w:t>
      </w:r>
      <w:r>
        <w:rPr>
          <w:spacing w:val="-57"/>
        </w:rPr>
        <w:t xml:space="preserve"> </w:t>
      </w:r>
      <w:r>
        <w:t>engagement between emotional intelligent and intention to stay, investigating how</w:t>
      </w:r>
      <w:r>
        <w:rPr>
          <w:spacing w:val="-57"/>
        </w:rPr>
        <w:t xml:space="preserve"> </w:t>
      </w:r>
      <w:r>
        <w:t>does</w:t>
      </w:r>
      <w:r>
        <w:rPr>
          <w:spacing w:val="-5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engagement</w:t>
      </w:r>
      <w:r>
        <w:rPr>
          <w:spacing w:val="-5"/>
        </w:rPr>
        <w:t xml:space="preserve"> </w:t>
      </w:r>
      <w:r>
        <w:t>can</w:t>
      </w:r>
      <w:r>
        <w:rPr>
          <w:spacing w:val="-4"/>
        </w:rPr>
        <w:t xml:space="preserve"> </w:t>
      </w:r>
      <w:r>
        <w:t>affect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emotional</w:t>
      </w:r>
      <w:r>
        <w:rPr>
          <w:spacing w:val="-4"/>
        </w:rPr>
        <w:t xml:space="preserve"> </w:t>
      </w:r>
      <w:r>
        <w:t>intelligence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health</w:t>
      </w:r>
      <w:r>
        <w:rPr>
          <w:spacing w:val="-5"/>
        </w:rPr>
        <w:t xml:space="preserve"> </w:t>
      </w:r>
      <w:r>
        <w:t>care</w:t>
      </w:r>
      <w:r>
        <w:rPr>
          <w:spacing w:val="-2"/>
        </w:rPr>
        <w:t xml:space="preserve"> </w:t>
      </w:r>
      <w:r>
        <w:t>workers</w:t>
      </w:r>
      <w:r>
        <w:rPr>
          <w:spacing w:val="-58"/>
        </w:rPr>
        <w:t xml:space="preserve"> </w:t>
      </w:r>
      <w:r>
        <w:t>and how does it leads to their intention to stay. Secondly examining the mediating</w:t>
      </w:r>
      <w:r>
        <w:rPr>
          <w:spacing w:val="1"/>
        </w:rPr>
        <w:t xml:space="preserve"> </w:t>
      </w:r>
      <w:r>
        <w:t>rol</w:t>
      </w:r>
      <w:r>
        <w:t>e of work engagement between workplace social support and intention to stay,</w:t>
      </w:r>
      <w:r>
        <w:rPr>
          <w:spacing w:val="1"/>
        </w:rPr>
        <w:t xml:space="preserve"> </w:t>
      </w:r>
      <w:r>
        <w:t>investigating how does workplace social support can leads to intention to stay of</w:t>
      </w:r>
      <w:r>
        <w:rPr>
          <w:spacing w:val="1"/>
        </w:rPr>
        <w:t xml:space="preserve"> </w:t>
      </w:r>
      <w:r>
        <w:t>healthcare workers with mediating role of work engagement. The study findings</w:t>
      </w:r>
      <w:r>
        <w:rPr>
          <w:spacing w:val="1"/>
        </w:rPr>
        <w:t xml:space="preserve"> </w:t>
      </w:r>
      <w:r>
        <w:t>proved the proposed</w:t>
      </w:r>
      <w:r>
        <w:t xml:space="preserve"> hypotheses. Two main findings of the current </w:t>
      </w:r>
      <w:proofErr w:type="gramStart"/>
      <w:r>
        <w:t>research,</w:t>
      </w:r>
      <w:proofErr w:type="gramEnd"/>
      <w:r>
        <w:t xml:space="preserve"> and</w:t>
      </w:r>
      <w:r>
        <w:rPr>
          <w:spacing w:val="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associated discussions are</w:t>
      </w:r>
      <w:r>
        <w:rPr>
          <w:spacing w:val="-2"/>
        </w:rPr>
        <w:t xml:space="preserve"> </w:t>
      </w:r>
      <w:r>
        <w:t>as</w:t>
      </w:r>
      <w:r>
        <w:rPr>
          <w:spacing w:val="2"/>
        </w:rPr>
        <w:t xml:space="preserve"> </w:t>
      </w:r>
      <w:r>
        <w:t>follows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6" w:firstLine="720"/>
        <w:jc w:val="both"/>
      </w:pPr>
      <w:r>
        <w:t xml:space="preserve">The hypothesis 1 of the study was supported. The </w:t>
      </w:r>
      <w:proofErr w:type="gramStart"/>
      <w:r>
        <w:t>results demonstrates</w:t>
      </w:r>
      <w:proofErr w:type="gramEnd"/>
      <w:r>
        <w:t xml:space="preserve"> that</w:t>
      </w:r>
      <w:r>
        <w:rPr>
          <w:spacing w:val="-57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engagement</w:t>
      </w:r>
      <w:r>
        <w:rPr>
          <w:spacing w:val="-7"/>
        </w:rPr>
        <w:t xml:space="preserve"> </w:t>
      </w:r>
      <w:r>
        <w:t>is</w:t>
      </w:r>
      <w:r>
        <w:rPr>
          <w:spacing w:val="-8"/>
        </w:rPr>
        <w:t xml:space="preserve"> </w:t>
      </w:r>
      <w:r>
        <w:t>positively</w:t>
      </w:r>
      <w:r>
        <w:rPr>
          <w:spacing w:val="-8"/>
        </w:rPr>
        <w:t xml:space="preserve"> </w:t>
      </w:r>
      <w:r>
        <w:t>associated</w:t>
      </w:r>
      <w:r>
        <w:rPr>
          <w:spacing w:val="-7"/>
        </w:rPr>
        <w:t xml:space="preserve"> </w:t>
      </w:r>
      <w:r>
        <w:t>with</w:t>
      </w:r>
      <w:r>
        <w:rPr>
          <w:spacing w:val="-6"/>
        </w:rPr>
        <w:t xml:space="preserve"> </w:t>
      </w:r>
      <w:r>
        <w:t>emotional</w:t>
      </w:r>
      <w:r>
        <w:rPr>
          <w:spacing w:val="-9"/>
        </w:rPr>
        <w:t xml:space="preserve"> </w:t>
      </w:r>
      <w:r>
        <w:t>intelligence</w:t>
      </w:r>
      <w:r>
        <w:rPr>
          <w:spacing w:val="-7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intention</w:t>
      </w:r>
      <w:r>
        <w:rPr>
          <w:spacing w:val="-58"/>
        </w:rPr>
        <w:t xml:space="preserve"> </w:t>
      </w:r>
      <w:r>
        <w:t>to stay. Saks (2006) performed research using the Social Exchange Theory (SET),</w:t>
      </w:r>
      <w:r>
        <w:rPr>
          <w:spacing w:val="1"/>
        </w:rPr>
        <w:t xml:space="preserve"> </w:t>
      </w:r>
      <w:r>
        <w:t xml:space="preserve">which analyses interpersonal interactions at </w:t>
      </w:r>
      <w:proofErr w:type="gramStart"/>
      <w:r>
        <w:t>work,</w:t>
      </w:r>
      <w:proofErr w:type="gramEnd"/>
      <w:r>
        <w:t xml:space="preserve"> human connections are made</w:t>
      </w:r>
      <w:r>
        <w:rPr>
          <w:spacing w:val="1"/>
        </w:rPr>
        <w:t xml:space="preserve"> </w:t>
      </w:r>
      <w:r>
        <w:t>based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subjective</w:t>
      </w:r>
      <w:r>
        <w:rPr>
          <w:spacing w:val="1"/>
        </w:rPr>
        <w:t xml:space="preserve"> </w:t>
      </w:r>
      <w:r>
        <w:t>cost-benefit</w:t>
      </w:r>
      <w:r>
        <w:rPr>
          <w:spacing w:val="1"/>
        </w:rPr>
        <w:t xml:space="preserve"> </w:t>
      </w:r>
      <w:r>
        <w:t>analysis.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prone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repeat</w:t>
      </w:r>
      <w:r>
        <w:rPr>
          <w:spacing w:val="-57"/>
        </w:rPr>
        <w:t xml:space="preserve"> </w:t>
      </w:r>
      <w:proofErr w:type="spellStart"/>
      <w:r>
        <w:t>behaviours</w:t>
      </w:r>
      <w:proofErr w:type="spellEnd"/>
      <w:r>
        <w:t xml:space="preserve"> </w:t>
      </w:r>
      <w:r>
        <w:t xml:space="preserve">that have previously been rewarded. Future occurrences of </w:t>
      </w:r>
      <w:proofErr w:type="spellStart"/>
      <w:r>
        <w:t>behaviours</w:t>
      </w:r>
      <w:proofErr w:type="spellEnd"/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likely</w:t>
      </w:r>
      <w:r>
        <w:rPr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frequently</w:t>
      </w:r>
      <w:r>
        <w:rPr>
          <w:spacing w:val="1"/>
        </w:rPr>
        <w:t xml:space="preserve"> </w:t>
      </w:r>
      <w:r>
        <w:t>rewarded.</w:t>
      </w:r>
      <w:r>
        <w:rPr>
          <w:spacing w:val="1"/>
        </w:rPr>
        <w:t xml:space="preserve"> </w:t>
      </w:r>
      <w:r>
        <w:t>Findings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-57"/>
        </w:rPr>
        <w:t xml:space="preserve"> </w:t>
      </w:r>
      <w:r>
        <w:t>revealed that organizational support had an influence on perceived supervisor, and</w:t>
      </w:r>
      <w:r>
        <w:rPr>
          <w:spacing w:val="-57"/>
        </w:rPr>
        <w:t xml:space="preserve"> </w:t>
      </w:r>
      <w:r>
        <w:t xml:space="preserve">they collectively influenced </w:t>
      </w:r>
      <w:r>
        <w:t>work and organizational engagement. Organizational</w:t>
      </w:r>
      <w:r>
        <w:rPr>
          <w:spacing w:val="1"/>
        </w:rPr>
        <w:t xml:space="preserve"> </w:t>
      </w:r>
      <w:r>
        <w:t>engagement was found to be positively related to job satisfaction and a negative</w:t>
      </w:r>
      <w:r>
        <w:rPr>
          <w:spacing w:val="1"/>
        </w:rPr>
        <w:t xml:space="preserve"> </w:t>
      </w:r>
      <w:r>
        <w:t>correlation with intention to quit. The correlations between the study's variables,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stay</w:t>
      </w:r>
      <w:r>
        <w:rPr>
          <w:spacing w:val="1"/>
        </w:rPr>
        <w:t xml:space="preserve"> </w:t>
      </w:r>
      <w:r>
        <w:t>we</w:t>
      </w:r>
      <w:r>
        <w:t>re</w:t>
      </w:r>
      <w:r>
        <w:rPr>
          <w:spacing w:val="1"/>
        </w:rPr>
        <w:t xml:space="preserve"> </w:t>
      </w:r>
      <w:r>
        <w:t>supported</w:t>
      </w:r>
      <w:r>
        <w:rPr>
          <w:spacing w:val="1"/>
        </w:rPr>
        <w:t xml:space="preserve"> </w:t>
      </w:r>
      <w:r>
        <w:t>(Saks,</w:t>
      </w:r>
      <w:r>
        <w:rPr>
          <w:spacing w:val="1"/>
        </w:rPr>
        <w:t xml:space="preserve"> </w:t>
      </w:r>
      <w:r>
        <w:t>2006).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 generally benefits from emotional intelligence. A person will be more</w:t>
      </w:r>
      <w:r>
        <w:rPr>
          <w:spacing w:val="-57"/>
        </w:rPr>
        <w:t xml:space="preserve"> </w:t>
      </w:r>
      <w:r>
        <w:t>invested in their work if they have greater emotional intelligence. The individual's</w:t>
      </w:r>
      <w:r>
        <w:rPr>
          <w:spacing w:val="1"/>
        </w:rPr>
        <w:t xml:space="preserve"> </w:t>
      </w:r>
      <w:r>
        <w:t>plans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remain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organization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then</w:t>
      </w:r>
      <w:r>
        <w:rPr>
          <w:spacing w:val="1"/>
        </w:rPr>
        <w:t xml:space="preserve"> </w:t>
      </w:r>
      <w:r>
        <w:t>impacted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engagement.</w:t>
      </w:r>
      <w:r>
        <w:rPr>
          <w:spacing w:val="6"/>
        </w:rPr>
        <w:t xml:space="preserve"> </w:t>
      </w:r>
      <w:r>
        <w:t>Positive</w:t>
      </w:r>
      <w:r>
        <w:rPr>
          <w:spacing w:val="5"/>
        </w:rPr>
        <w:t xml:space="preserve"> </w:t>
      </w:r>
      <w:r>
        <w:t>results</w:t>
      </w:r>
      <w:r>
        <w:rPr>
          <w:spacing w:val="6"/>
        </w:rPr>
        <w:t xml:space="preserve"> </w:t>
      </w:r>
      <w:r>
        <w:t>were</w:t>
      </w:r>
      <w:r>
        <w:rPr>
          <w:spacing w:val="4"/>
        </w:rPr>
        <w:t xml:space="preserve"> </w:t>
      </w:r>
      <w:r>
        <w:t>found</w:t>
      </w:r>
      <w:r>
        <w:rPr>
          <w:spacing w:val="5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this</w:t>
      </w:r>
      <w:r>
        <w:rPr>
          <w:spacing w:val="6"/>
        </w:rPr>
        <w:t xml:space="preserve"> </w:t>
      </w:r>
      <w:r>
        <w:t>impact.</w:t>
      </w:r>
      <w:r>
        <w:rPr>
          <w:spacing w:val="8"/>
        </w:rPr>
        <w:t xml:space="preserve"> </w:t>
      </w:r>
      <w:r>
        <w:t>It</w:t>
      </w:r>
      <w:r>
        <w:rPr>
          <w:spacing w:val="6"/>
        </w:rPr>
        <w:t xml:space="preserve"> </w:t>
      </w:r>
      <w:r>
        <w:t>has</w:t>
      </w:r>
      <w:r>
        <w:rPr>
          <w:spacing w:val="6"/>
        </w:rPr>
        <w:t xml:space="preserve"> </w:t>
      </w:r>
      <w:r>
        <w:t>been</w:t>
      </w:r>
      <w:r>
        <w:rPr>
          <w:spacing w:val="5"/>
        </w:rPr>
        <w:t xml:space="preserve"> </w:t>
      </w:r>
      <w:r>
        <w:t>observed</w:t>
      </w:r>
      <w:r>
        <w:rPr>
          <w:spacing w:val="5"/>
        </w:rPr>
        <w:t xml:space="preserve"> </w:t>
      </w:r>
      <w:r>
        <w:t>that</w:t>
      </w:r>
    </w:p>
    <w:p w:rsidR="00324D37" w:rsidRDefault="00324D37">
      <w:pPr>
        <w:spacing w:line="360" w:lineRule="auto"/>
        <w:jc w:val="both"/>
        <w:sectPr w:rsidR="00324D37">
          <w:type w:val="continuous"/>
          <w:pgSz w:w="11910" w:h="16840"/>
          <w:pgMar w:top="1580" w:right="400" w:bottom="280" w:left="1680" w:header="720" w:footer="720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7"/>
        <w:jc w:val="both"/>
      </w:pPr>
      <w:proofErr w:type="gramStart"/>
      <w:r>
        <w:lastRenderedPageBreak/>
        <w:t>work</w:t>
      </w:r>
      <w:proofErr w:type="gramEnd"/>
      <w:r>
        <w:t xml:space="preserve"> engagement will positively influence the relationship between emotional</w:t>
      </w:r>
      <w:r>
        <w:rPr>
          <w:spacing w:val="1"/>
        </w:rPr>
        <w:t xml:space="preserve"> </w:t>
      </w:r>
      <w:r>
        <w:t>intelligence and intention to stay. Workers with higher em</w:t>
      </w:r>
      <w:r>
        <w:t>otional intelligence tend</w:t>
      </w:r>
      <w:r>
        <w:rPr>
          <w:spacing w:val="-57"/>
        </w:rPr>
        <w:t xml:space="preserve"> </w:t>
      </w:r>
      <w:r>
        <w:t>to have greater work engagement thus leading to greater intention to stay at their</w:t>
      </w:r>
      <w:r>
        <w:rPr>
          <w:spacing w:val="1"/>
        </w:rPr>
        <w:t xml:space="preserve"> </w:t>
      </w:r>
      <w:r>
        <w:t>perceived</w:t>
      </w:r>
      <w:r>
        <w:rPr>
          <w:spacing w:val="-1"/>
        </w:rPr>
        <w:t xml:space="preserve"> </w:t>
      </w:r>
      <w:r>
        <w:t>organizations.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588" w:right="1296" w:firstLine="720"/>
        <w:jc w:val="both"/>
      </w:pPr>
      <w:r>
        <w:t>The hypothesis 2 of this study was supported. The results indicated that the</w:t>
      </w:r>
      <w:r>
        <w:rPr>
          <w:spacing w:val="-57"/>
        </w:rPr>
        <w:t xml:space="preserve"> </w:t>
      </w:r>
      <w:r>
        <w:t>workers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workplace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support</w:t>
      </w:r>
      <w:r>
        <w:t>s</w:t>
      </w:r>
      <w:r>
        <w:rPr>
          <w:spacing w:val="1"/>
        </w:rPr>
        <w:t xml:space="preserve"> </w:t>
      </w:r>
      <w:r>
        <w:t>tend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greater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 which leads to intention to stay. According to the study's findings,</w:t>
      </w:r>
      <w:r>
        <w:rPr>
          <w:spacing w:val="1"/>
        </w:rPr>
        <w:t xml:space="preserve"> </w:t>
      </w:r>
      <w:r>
        <w:t>perceptions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managerial</w:t>
      </w:r>
      <w:r>
        <w:rPr>
          <w:spacing w:val="1"/>
        </w:rPr>
        <w:t xml:space="preserve"> </w:t>
      </w:r>
      <w:r>
        <w:t>support,</w:t>
      </w:r>
      <w:r>
        <w:rPr>
          <w:spacing w:val="1"/>
        </w:rPr>
        <w:t xml:space="preserve"> </w:t>
      </w:r>
      <w:r>
        <w:t>possibilities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advancement,</w:t>
      </w:r>
      <w:r>
        <w:rPr>
          <w:spacing w:val="-9"/>
        </w:rPr>
        <w:t xml:space="preserve"> </w:t>
      </w:r>
      <w:r>
        <w:t>objective</w:t>
      </w:r>
      <w:r>
        <w:rPr>
          <w:spacing w:val="-10"/>
        </w:rPr>
        <w:t xml:space="preserve"> </w:t>
      </w:r>
      <w:r>
        <w:t>clarity,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job</w:t>
      </w:r>
      <w:r>
        <w:rPr>
          <w:spacing w:val="-8"/>
        </w:rPr>
        <w:t xml:space="preserve"> </w:t>
      </w:r>
      <w:r>
        <w:t>satisfaction</w:t>
      </w:r>
      <w:r>
        <w:rPr>
          <w:spacing w:val="-9"/>
        </w:rPr>
        <w:t xml:space="preserve"> </w:t>
      </w:r>
      <w:r>
        <w:t>were</w:t>
      </w:r>
      <w:r>
        <w:rPr>
          <w:spacing w:val="-10"/>
        </w:rPr>
        <w:t xml:space="preserve"> </w:t>
      </w:r>
      <w:r>
        <w:t>key</w:t>
      </w:r>
      <w:r>
        <w:rPr>
          <w:spacing w:val="-9"/>
        </w:rPr>
        <w:t xml:space="preserve"> </w:t>
      </w:r>
      <w:r>
        <w:t>predictors</w:t>
      </w:r>
      <w:r>
        <w:rPr>
          <w:spacing w:val="-9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desire</w:t>
      </w:r>
      <w:r>
        <w:rPr>
          <w:spacing w:val="-10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stay. The analysis shows that businesses need to spend money on giving their</w:t>
      </w:r>
      <w:r>
        <w:rPr>
          <w:spacing w:val="1"/>
        </w:rPr>
        <w:t xml:space="preserve"> </w:t>
      </w:r>
      <w:r>
        <w:t>employees</w:t>
      </w:r>
      <w:r>
        <w:rPr>
          <w:spacing w:val="-5"/>
        </w:rPr>
        <w:t xml:space="preserve"> </w:t>
      </w:r>
      <w:r>
        <w:t>superior</w:t>
      </w:r>
      <w:r>
        <w:rPr>
          <w:spacing w:val="-5"/>
        </w:rPr>
        <w:t xml:space="preserve"> </w:t>
      </w:r>
      <w:r>
        <w:t>organizational</w:t>
      </w:r>
      <w:r>
        <w:rPr>
          <w:spacing w:val="-3"/>
        </w:rPr>
        <w:t xml:space="preserve"> </w:t>
      </w:r>
      <w:r>
        <w:t>assistance.</w:t>
      </w:r>
      <w:r>
        <w:rPr>
          <w:spacing w:val="-4"/>
        </w:rPr>
        <w:t xml:space="preserve"> </w:t>
      </w:r>
      <w:r>
        <w:t>Priority</w:t>
      </w:r>
      <w:r>
        <w:rPr>
          <w:spacing w:val="-4"/>
        </w:rPr>
        <w:t xml:space="preserve"> </w:t>
      </w:r>
      <w:r>
        <w:t>must</w:t>
      </w:r>
      <w:r>
        <w:rPr>
          <w:spacing w:val="-3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given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developing</w:t>
      </w:r>
      <w:r>
        <w:rPr>
          <w:spacing w:val="-58"/>
        </w:rPr>
        <w:t xml:space="preserve"> </w:t>
      </w:r>
      <w:r>
        <w:t>strong, empowering connections between superiors and subordinates across</w:t>
      </w:r>
      <w:r>
        <w:t xml:space="preserve"> the</w:t>
      </w:r>
      <w:r>
        <w:rPr>
          <w:spacing w:val="1"/>
        </w:rPr>
        <w:t xml:space="preserve"> </w:t>
      </w:r>
      <w:r>
        <w:t>entire organization. According to the report, doing so will assist the company in</w:t>
      </w:r>
      <w:r>
        <w:rPr>
          <w:spacing w:val="1"/>
        </w:rPr>
        <w:t xml:space="preserve"> </w:t>
      </w:r>
      <w:r>
        <w:t>keeping</w:t>
      </w:r>
      <w:r>
        <w:rPr>
          <w:spacing w:val="-6"/>
        </w:rPr>
        <w:t xml:space="preserve"> </w:t>
      </w:r>
      <w:r>
        <w:t>its</w:t>
      </w:r>
      <w:r>
        <w:rPr>
          <w:spacing w:val="-6"/>
        </w:rPr>
        <w:t xml:space="preserve"> </w:t>
      </w:r>
      <w:r>
        <w:t>employee</w:t>
      </w:r>
      <w:r>
        <w:rPr>
          <w:spacing w:val="-6"/>
        </w:rPr>
        <w:t xml:space="preserve"> </w:t>
      </w:r>
      <w:r>
        <w:t>for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longer</w:t>
      </w:r>
      <w:r>
        <w:rPr>
          <w:spacing w:val="-7"/>
        </w:rPr>
        <w:t xml:space="preserve"> </w:t>
      </w:r>
      <w:r>
        <w:t>amount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time.</w:t>
      </w:r>
      <w:r>
        <w:rPr>
          <w:spacing w:val="-8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proposed</w:t>
      </w:r>
      <w:r>
        <w:rPr>
          <w:spacing w:val="-5"/>
        </w:rPr>
        <w:t xml:space="preserve"> </w:t>
      </w:r>
      <w:r>
        <w:t>hypothesis</w:t>
      </w:r>
      <w:r>
        <w:rPr>
          <w:spacing w:val="-6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this</w:t>
      </w:r>
      <w:r>
        <w:rPr>
          <w:spacing w:val="-58"/>
        </w:rPr>
        <w:t xml:space="preserve"> </w:t>
      </w:r>
      <w:r>
        <w:t xml:space="preserve">study is supported by the study of </w:t>
      </w:r>
      <w:proofErr w:type="spellStart"/>
      <w:r>
        <w:t>Dabke</w:t>
      </w:r>
      <w:proofErr w:type="spellEnd"/>
      <w:r>
        <w:t xml:space="preserve"> (2014), which demonstrates a significant</w:t>
      </w:r>
      <w:r>
        <w:rPr>
          <w:spacing w:val="-57"/>
        </w:rPr>
        <w:t xml:space="preserve"> </w:t>
      </w:r>
      <w:r>
        <w:t>association between workplace social support and employees' intentions to remain</w:t>
      </w:r>
      <w:r>
        <w:rPr>
          <w:spacing w:val="-57"/>
        </w:rPr>
        <w:t xml:space="preserve"> </w:t>
      </w:r>
      <w:r>
        <w:t>in their current jobs. Highly engaged workers will want to stay in their current job.</w:t>
      </w:r>
      <w:r>
        <w:rPr>
          <w:spacing w:val="-57"/>
        </w:rPr>
        <w:t xml:space="preserve"> </w:t>
      </w:r>
      <w:r>
        <w:t>Strong connections were found to exist between employee engagement and their</w:t>
      </w:r>
      <w:r>
        <w:rPr>
          <w:spacing w:val="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stay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 study,</w:t>
      </w:r>
      <w:r>
        <w:rPr>
          <w:spacing w:val="1"/>
        </w:rPr>
        <w:t xml:space="preserve"> </w:t>
      </w:r>
      <w:r>
        <w:t>supporting</w:t>
      </w:r>
      <w:r>
        <w:rPr>
          <w:spacing w:val="1"/>
        </w:rPr>
        <w:t xml:space="preserve"> </w:t>
      </w:r>
      <w:r>
        <w:t>our hypothesis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employee work</w:t>
      </w:r>
      <w:r>
        <w:rPr>
          <w:spacing w:val="1"/>
        </w:rPr>
        <w:t xml:space="preserve"> </w:t>
      </w:r>
      <w:r>
        <w:t>engagement predicts employees' intention to stay with the current organization</w:t>
      </w:r>
      <w:r>
        <w:rPr>
          <w:spacing w:val="1"/>
        </w:rPr>
        <w:t xml:space="preserve"> </w:t>
      </w:r>
      <w:r>
        <w:t>(Gull et al., 2020). Indeed, the study hypothesis was confirmed which suggested</w:t>
      </w:r>
      <w:r>
        <w:rPr>
          <w:spacing w:val="1"/>
        </w:rPr>
        <w:t xml:space="preserve"> </w:t>
      </w:r>
      <w:r>
        <w:t>that the support from the collea</w:t>
      </w:r>
      <w:r>
        <w:t>gues and supervisors will improve the employees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will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chances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continuing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job.</w:t>
      </w:r>
      <w:r>
        <w:rPr>
          <w:spacing w:val="1"/>
        </w:rPr>
        <w:t xml:space="preserve"> </w:t>
      </w:r>
      <w:r>
        <w:t>Therefore, support from colleagues and supervisors would results in greater work</w:t>
      </w:r>
      <w:r>
        <w:rPr>
          <w:spacing w:val="1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healthcare</w:t>
      </w:r>
      <w:r>
        <w:rPr>
          <w:spacing w:val="-1"/>
        </w:rPr>
        <w:t xml:space="preserve"> </w:t>
      </w:r>
      <w:r>
        <w:t>workers which</w:t>
      </w:r>
      <w:r>
        <w:rPr>
          <w:spacing w:val="-1"/>
        </w:rPr>
        <w:t xml:space="preserve"> </w:t>
      </w:r>
      <w:r>
        <w:t>would com</w:t>
      </w:r>
      <w:r>
        <w:t>mit</w:t>
      </w:r>
      <w:r>
        <w:rPr>
          <w:spacing w:val="-1"/>
        </w:rPr>
        <w:t xml:space="preserve"> </w:t>
      </w:r>
      <w:r>
        <w:t>them to</w:t>
      </w:r>
      <w:r>
        <w:rPr>
          <w:spacing w:val="-1"/>
        </w:rPr>
        <w:t xml:space="preserve"> </w:t>
      </w:r>
      <w:r>
        <w:t>their jobs.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588"/>
      </w:pPr>
      <w:r>
        <w:lastRenderedPageBreak/>
        <w:t>5.2</w:t>
      </w:r>
      <w:r>
        <w:rPr>
          <w:spacing w:val="-4"/>
        </w:rPr>
        <w:t xml:space="preserve"> </w:t>
      </w:r>
      <w:r>
        <w:t>Theoretical</w:t>
      </w:r>
      <w:r>
        <w:rPr>
          <w:spacing w:val="-2"/>
        </w:rPr>
        <w:t xml:space="preserve"> </w:t>
      </w:r>
      <w:r>
        <w:t>Contribution</w:t>
      </w:r>
    </w:p>
    <w:p w:rsidR="00324D37" w:rsidRDefault="00796184">
      <w:pPr>
        <w:pStyle w:val="BodyText"/>
        <w:spacing w:before="265" w:line="360" w:lineRule="auto"/>
        <w:ind w:left="588" w:right="1300" w:firstLine="720"/>
        <w:jc w:val="both"/>
      </w:pPr>
      <w:r>
        <w:t>The study has given notable contribution to the literature by supporting it,</w:t>
      </w:r>
      <w:r>
        <w:rPr>
          <w:spacing w:val="1"/>
        </w:rPr>
        <w:t xml:space="preserve"> </w:t>
      </w:r>
      <w:r>
        <w:t>moreover</w:t>
      </w:r>
      <w:r>
        <w:rPr>
          <w:spacing w:val="-1"/>
        </w:rPr>
        <w:t xml:space="preserve"> </w:t>
      </w:r>
      <w:r>
        <w:t>by broadening</w:t>
      </w:r>
      <w:r>
        <w:rPr>
          <w:spacing w:val="2"/>
        </w:rPr>
        <w:t xml:space="preserve"> </w:t>
      </w:r>
      <w:r>
        <w:t>the literature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various</w:t>
      </w:r>
      <w:r>
        <w:rPr>
          <w:spacing w:val="2"/>
        </w:rPr>
        <w:t xml:space="preserve"> </w:t>
      </w:r>
      <w:r>
        <w:t>ways.</w:t>
      </w: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9" w:firstLine="720"/>
        <w:jc w:val="both"/>
      </w:pPr>
      <w:r>
        <w:t>The</w:t>
      </w:r>
      <w:r>
        <w:rPr>
          <w:spacing w:val="-10"/>
        </w:rPr>
        <w:t xml:space="preserve"> </w:t>
      </w:r>
      <w:r>
        <w:t>previous</w:t>
      </w:r>
      <w:r>
        <w:rPr>
          <w:spacing w:val="-8"/>
        </w:rPr>
        <w:t xml:space="preserve"> </w:t>
      </w:r>
      <w:r>
        <w:t>literature</w:t>
      </w:r>
      <w:r>
        <w:rPr>
          <w:spacing w:val="-9"/>
        </w:rPr>
        <w:t xml:space="preserve"> </w:t>
      </w:r>
      <w:r>
        <w:t>was</w:t>
      </w:r>
      <w:r>
        <w:rPr>
          <w:spacing w:val="-8"/>
        </w:rPr>
        <w:t xml:space="preserve"> </w:t>
      </w:r>
      <w:r>
        <w:t>mostly</w:t>
      </w:r>
      <w:r>
        <w:rPr>
          <w:spacing w:val="-7"/>
        </w:rPr>
        <w:t xml:space="preserve"> </w:t>
      </w:r>
      <w:r>
        <w:t>based</w:t>
      </w:r>
      <w:r>
        <w:rPr>
          <w:spacing w:val="-7"/>
        </w:rPr>
        <w:t xml:space="preserve"> </w:t>
      </w:r>
      <w:r>
        <w:t>on</w:t>
      </w:r>
      <w:r>
        <w:rPr>
          <w:spacing w:val="-9"/>
        </w:rPr>
        <w:t xml:space="preserve"> </w:t>
      </w:r>
      <w:r>
        <w:t>healthcare</w:t>
      </w:r>
      <w:r>
        <w:rPr>
          <w:spacing w:val="-7"/>
        </w:rPr>
        <w:t xml:space="preserve"> </w:t>
      </w:r>
      <w:r>
        <w:t>workers</w:t>
      </w:r>
      <w:r>
        <w:rPr>
          <w:spacing w:val="-7"/>
        </w:rPr>
        <w:t xml:space="preserve"> </w:t>
      </w:r>
      <w:r>
        <w:t>intention</w:t>
      </w:r>
      <w:r>
        <w:rPr>
          <w:spacing w:val="-8"/>
        </w:rPr>
        <w:t xml:space="preserve"> </w:t>
      </w:r>
      <w:r>
        <w:t>to</w:t>
      </w:r>
      <w:r>
        <w:rPr>
          <w:spacing w:val="-58"/>
        </w:rPr>
        <w:t xml:space="preserve"> </w:t>
      </w:r>
      <w:r>
        <w:t>leave. There was quite limited literature on intention to stay of healthcare workers.</w:t>
      </w:r>
      <w:r>
        <w:rPr>
          <w:spacing w:val="-57"/>
        </w:rPr>
        <w:t xml:space="preserve"> </w:t>
      </w:r>
      <w:r>
        <w:t>Therefore</w:t>
      </w:r>
      <w:r>
        <w:rPr>
          <w:spacing w:val="-8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address</w:t>
      </w:r>
      <w:r>
        <w:rPr>
          <w:spacing w:val="-6"/>
        </w:rPr>
        <w:t xml:space="preserve"> </w:t>
      </w:r>
      <w:r>
        <w:t>this</w:t>
      </w:r>
      <w:r>
        <w:rPr>
          <w:spacing w:val="-3"/>
        </w:rPr>
        <w:t xml:space="preserve"> </w:t>
      </w:r>
      <w:r>
        <w:t>gap</w:t>
      </w:r>
      <w:r>
        <w:rPr>
          <w:spacing w:val="-6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literature,</w:t>
      </w:r>
      <w:r>
        <w:rPr>
          <w:spacing w:val="-6"/>
        </w:rPr>
        <w:t xml:space="preserve"> </w:t>
      </w:r>
      <w:r>
        <w:t>our</w:t>
      </w:r>
      <w:r>
        <w:rPr>
          <w:spacing w:val="-6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investigated</w:t>
      </w:r>
      <w:r>
        <w:rPr>
          <w:spacing w:val="-6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factors</w:t>
      </w:r>
      <w:r>
        <w:rPr>
          <w:spacing w:val="-6"/>
        </w:rPr>
        <w:t xml:space="preserve"> </w:t>
      </w:r>
      <w:r>
        <w:t>that</w:t>
      </w:r>
      <w:r>
        <w:rPr>
          <w:spacing w:val="-58"/>
        </w:rPr>
        <w:t xml:space="preserve"> </w:t>
      </w:r>
      <w:r>
        <w:t>lead to intention to stay of the healthcare worker</w:t>
      </w:r>
      <w:r>
        <w:t>s at their organizations. Our study</w:t>
      </w:r>
      <w:r>
        <w:rPr>
          <w:spacing w:val="-57"/>
        </w:rPr>
        <w:t xml:space="preserve"> </w:t>
      </w:r>
      <w:r>
        <w:t>investigate</w:t>
      </w:r>
      <w:r>
        <w:rPr>
          <w:spacing w:val="-10"/>
        </w:rPr>
        <w:t xml:space="preserve"> </w:t>
      </w:r>
      <w:r>
        <w:t>whether</w:t>
      </w:r>
      <w:r>
        <w:rPr>
          <w:spacing w:val="-8"/>
        </w:rPr>
        <w:t xml:space="preserve"> </w:t>
      </w:r>
      <w:r>
        <w:t>emotional</w:t>
      </w:r>
      <w:r>
        <w:rPr>
          <w:spacing w:val="-9"/>
        </w:rPr>
        <w:t xml:space="preserve"> </w:t>
      </w:r>
      <w:r>
        <w:t>intelligence</w:t>
      </w:r>
      <w:r>
        <w:rPr>
          <w:spacing w:val="-10"/>
        </w:rPr>
        <w:t xml:space="preserve"> </w:t>
      </w:r>
      <w:r>
        <w:t>along</w:t>
      </w:r>
      <w:r>
        <w:rPr>
          <w:spacing w:val="-9"/>
        </w:rPr>
        <w:t xml:space="preserve"> </w:t>
      </w:r>
      <w:r>
        <w:t>with</w:t>
      </w:r>
      <w:r>
        <w:rPr>
          <w:spacing w:val="-9"/>
        </w:rPr>
        <w:t xml:space="preserve"> </w:t>
      </w:r>
      <w:r>
        <w:t>workplace</w:t>
      </w:r>
      <w:r>
        <w:rPr>
          <w:spacing w:val="-10"/>
        </w:rPr>
        <w:t xml:space="preserve"> </w:t>
      </w:r>
      <w:r>
        <w:t>social</w:t>
      </w:r>
      <w:r>
        <w:rPr>
          <w:spacing w:val="-9"/>
        </w:rPr>
        <w:t xml:space="preserve"> </w:t>
      </w:r>
      <w:r>
        <w:t>support</w:t>
      </w:r>
      <w:r>
        <w:rPr>
          <w:spacing w:val="-9"/>
        </w:rPr>
        <w:t xml:space="preserve"> </w:t>
      </w:r>
      <w:r>
        <w:t>can</w:t>
      </w:r>
      <w:r>
        <w:rPr>
          <w:spacing w:val="-58"/>
        </w:rPr>
        <w:t xml:space="preserve"> </w:t>
      </w:r>
      <w:r>
        <w:t>leads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intention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stay</w:t>
      </w:r>
      <w:r>
        <w:rPr>
          <w:spacing w:val="-9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healthcare</w:t>
      </w:r>
      <w:r>
        <w:rPr>
          <w:spacing w:val="-10"/>
        </w:rPr>
        <w:t xml:space="preserve"> </w:t>
      </w:r>
      <w:r>
        <w:t>with</w:t>
      </w:r>
      <w:r>
        <w:rPr>
          <w:spacing w:val="-8"/>
        </w:rPr>
        <w:t xml:space="preserve"> </w:t>
      </w:r>
      <w:r>
        <w:t>mediating</w:t>
      </w:r>
      <w:r>
        <w:rPr>
          <w:spacing w:val="-9"/>
        </w:rPr>
        <w:t xml:space="preserve"> </w:t>
      </w:r>
      <w:r>
        <w:t>role</w:t>
      </w:r>
      <w:r>
        <w:rPr>
          <w:spacing w:val="-10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engagement.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6" w:firstLine="720"/>
        <w:jc w:val="both"/>
      </w:pPr>
      <w:r>
        <w:t>Our study is beneficial for the healthcare workers and their occupational</w:t>
      </w:r>
      <w:r>
        <w:rPr>
          <w:spacing w:val="1"/>
        </w:rPr>
        <w:t xml:space="preserve"> </w:t>
      </w:r>
      <w:r>
        <w:t>psychology as it yielded the latest information on how the psychological resources</w:t>
      </w:r>
      <w:r>
        <w:rPr>
          <w:spacing w:val="-57"/>
        </w:rPr>
        <w:t xml:space="preserve"> </w:t>
      </w:r>
      <w:r>
        <w:t>such as emotional intelligence with mediating role of work engagement can leads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intention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sta</w:t>
      </w:r>
      <w:r>
        <w:t>y.</w:t>
      </w:r>
      <w:r>
        <w:rPr>
          <w:spacing w:val="-2"/>
        </w:rPr>
        <w:t xml:space="preserve"> </w:t>
      </w:r>
      <w:r>
        <w:t>Similarly</w:t>
      </w:r>
      <w:r>
        <w:rPr>
          <w:spacing w:val="-1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also</w:t>
      </w:r>
      <w:r>
        <w:rPr>
          <w:spacing w:val="-1"/>
        </w:rPr>
        <w:t xml:space="preserve"> </w:t>
      </w:r>
      <w:r>
        <w:t>investigated</w:t>
      </w:r>
      <w:r>
        <w:rPr>
          <w:spacing w:val="-2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factor</w:t>
      </w:r>
      <w:r>
        <w:rPr>
          <w:spacing w:val="-2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how</w:t>
      </w:r>
      <w:r>
        <w:rPr>
          <w:spacing w:val="-1"/>
        </w:rPr>
        <w:t xml:space="preserve"> </w:t>
      </w:r>
      <w:r>
        <w:t>the</w:t>
      </w:r>
      <w:r>
        <w:rPr>
          <w:spacing w:val="-58"/>
        </w:rPr>
        <w:t xml:space="preserve"> </w:t>
      </w:r>
      <w:r>
        <w:t>workplace social support for the colleagues and supervisors affects the emotional</w:t>
      </w:r>
      <w:r>
        <w:rPr>
          <w:spacing w:val="1"/>
        </w:rPr>
        <w:t xml:space="preserve"> </w:t>
      </w:r>
      <w:r>
        <w:t>intelligence of the healthcare workers which then leads to intention to stay. The</w:t>
      </w:r>
      <w:r>
        <w:rPr>
          <w:spacing w:val="1"/>
        </w:rPr>
        <w:t xml:space="preserve"> </w:t>
      </w:r>
      <w:r>
        <w:t xml:space="preserve">previous studies mostly </w:t>
      </w:r>
      <w:r>
        <w:t>focus on the intention to leave of the workers; intention to</w:t>
      </w:r>
      <w:r>
        <w:rPr>
          <w:spacing w:val="-57"/>
        </w:rPr>
        <w:t xml:space="preserve"> </w:t>
      </w:r>
      <w:r>
        <w:t xml:space="preserve">stay must also be taken into consideration. </w:t>
      </w:r>
      <w:proofErr w:type="gramStart"/>
      <w:r>
        <w:t>As this factor is mostly ignored in the</w:t>
      </w:r>
      <w:r>
        <w:rPr>
          <w:spacing w:val="1"/>
        </w:rPr>
        <w:t xml:space="preserve"> </w:t>
      </w:r>
      <w:r>
        <w:t>previous</w:t>
      </w:r>
      <w:r>
        <w:rPr>
          <w:spacing w:val="-1"/>
        </w:rPr>
        <w:t xml:space="preserve"> </w:t>
      </w:r>
      <w:r>
        <w:t>literature.</w:t>
      </w:r>
      <w:proofErr w:type="gramEnd"/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Heading1"/>
        <w:numPr>
          <w:ilvl w:val="1"/>
          <w:numId w:val="2"/>
        </w:numPr>
        <w:tabs>
          <w:tab w:val="left" w:pos="1078"/>
        </w:tabs>
      </w:pPr>
      <w:r>
        <w:t>Practical</w:t>
      </w:r>
      <w:r>
        <w:rPr>
          <w:spacing w:val="-4"/>
        </w:rPr>
        <w:t xml:space="preserve"> </w:t>
      </w:r>
      <w:r>
        <w:t>Implication</w:t>
      </w:r>
    </w:p>
    <w:p w:rsidR="00324D37" w:rsidRDefault="00796184">
      <w:pPr>
        <w:pStyle w:val="BodyText"/>
        <w:spacing w:before="265" w:line="360" w:lineRule="auto"/>
        <w:ind w:left="588" w:right="1294" w:firstLine="720"/>
        <w:jc w:val="both"/>
      </w:pPr>
      <w:r>
        <w:t>The healthcare administrative should pay attention to these factors in order</w:t>
      </w:r>
      <w:r>
        <w:rPr>
          <w:spacing w:val="-57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retain</w:t>
      </w:r>
      <w:r>
        <w:rPr>
          <w:spacing w:val="-13"/>
        </w:rPr>
        <w:t xml:space="preserve"> </w:t>
      </w:r>
      <w:r>
        <w:t>workers.</w:t>
      </w:r>
      <w:r>
        <w:rPr>
          <w:spacing w:val="-14"/>
        </w:rPr>
        <w:t xml:space="preserve"> </w:t>
      </w:r>
      <w:r>
        <w:t>Training</w:t>
      </w:r>
      <w:r>
        <w:rPr>
          <w:spacing w:val="-13"/>
        </w:rPr>
        <w:t xml:space="preserve"> </w:t>
      </w:r>
      <w:r>
        <w:t>programs</w:t>
      </w:r>
      <w:r>
        <w:rPr>
          <w:spacing w:val="-13"/>
        </w:rPr>
        <w:t xml:space="preserve"> </w:t>
      </w:r>
      <w:r>
        <w:t>should</w:t>
      </w:r>
      <w:r>
        <w:rPr>
          <w:spacing w:val="-13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conducted</w:t>
      </w:r>
      <w:r>
        <w:rPr>
          <w:spacing w:val="-14"/>
        </w:rPr>
        <w:t xml:space="preserve"> </w:t>
      </w:r>
      <w:r>
        <w:t>of</w:t>
      </w:r>
      <w:r>
        <w:rPr>
          <w:spacing w:val="-13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healthcare</w:t>
      </w:r>
      <w:r>
        <w:rPr>
          <w:spacing w:val="-11"/>
        </w:rPr>
        <w:t xml:space="preserve"> </w:t>
      </w:r>
      <w:r>
        <w:t>workers</w:t>
      </w:r>
      <w:r>
        <w:rPr>
          <w:spacing w:val="-58"/>
        </w:rPr>
        <w:t xml:space="preserve"> </w:t>
      </w:r>
      <w:r>
        <w:t>to train them about the workplace social support, how they should give support to</w:t>
      </w:r>
      <w:r>
        <w:rPr>
          <w:spacing w:val="1"/>
        </w:rPr>
        <w:t xml:space="preserve"> </w:t>
      </w:r>
      <w:r>
        <w:t>their colleagu</w:t>
      </w:r>
      <w:r>
        <w:t>es which may leads to intention to stay of the workers. Similarly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programs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healthcare</w:t>
      </w:r>
      <w:r>
        <w:rPr>
          <w:spacing w:val="1"/>
        </w:rPr>
        <w:t xml:space="preserve"> </w:t>
      </w:r>
      <w:r>
        <w:t>workers.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supportive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should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provided to the workers, because this inc</w:t>
      </w:r>
      <w:r>
        <w:t>reases and improves their emotional</w:t>
      </w:r>
      <w:r>
        <w:rPr>
          <w:spacing w:val="1"/>
        </w:rPr>
        <w:t xml:space="preserve"> </w:t>
      </w:r>
      <w:r>
        <w:t>attachment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organization.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feeling</w:t>
      </w:r>
      <w:r>
        <w:rPr>
          <w:spacing w:val="1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belonging,</w:t>
      </w:r>
      <w:r>
        <w:rPr>
          <w:spacing w:val="-13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will</w:t>
      </w:r>
      <w:r>
        <w:rPr>
          <w:spacing w:val="-9"/>
        </w:rPr>
        <w:t xml:space="preserve"> </w:t>
      </w:r>
      <w:r>
        <w:t>feel</w:t>
      </w:r>
      <w:r>
        <w:rPr>
          <w:spacing w:val="-8"/>
        </w:rPr>
        <w:t xml:space="preserve"> </w:t>
      </w:r>
      <w:r>
        <w:t>more</w:t>
      </w:r>
      <w:r>
        <w:rPr>
          <w:spacing w:val="-14"/>
        </w:rPr>
        <w:t xml:space="preserve"> </w:t>
      </w:r>
      <w:r>
        <w:t>confident</w:t>
      </w:r>
      <w:r>
        <w:rPr>
          <w:spacing w:val="-12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completing</w:t>
      </w:r>
      <w:r>
        <w:rPr>
          <w:spacing w:val="-13"/>
        </w:rPr>
        <w:t xml:space="preserve"> </w:t>
      </w:r>
      <w:r>
        <w:t>daily</w:t>
      </w:r>
      <w:r>
        <w:rPr>
          <w:spacing w:val="-12"/>
        </w:rPr>
        <w:t xml:space="preserve"> </w:t>
      </w:r>
      <w:r>
        <w:t>challenges.</w:t>
      </w:r>
      <w:r>
        <w:rPr>
          <w:spacing w:val="-12"/>
        </w:rPr>
        <w:t xml:space="preserve"> </w:t>
      </w:r>
      <w:r>
        <w:t>This</w:t>
      </w:r>
      <w:r>
        <w:rPr>
          <w:spacing w:val="-13"/>
        </w:rPr>
        <w:t xml:space="preserve"> </w:t>
      </w:r>
      <w:r>
        <w:t>in-turn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6"/>
        <w:jc w:val="both"/>
      </w:pPr>
      <w:proofErr w:type="gramStart"/>
      <w:r>
        <w:lastRenderedPageBreak/>
        <w:t>will</w:t>
      </w:r>
      <w:proofErr w:type="gramEnd"/>
      <w:r>
        <w:t xml:space="preserve"> help the organization improve their retention rates (Ingersoll et al., 2014). The</w:t>
      </w:r>
      <w:r>
        <w:rPr>
          <w:spacing w:val="-57"/>
        </w:rPr>
        <w:t xml:space="preserve"> </w:t>
      </w:r>
      <w:r>
        <w:rPr>
          <w:spacing w:val="-1"/>
        </w:rPr>
        <w:t>latest</w:t>
      </w:r>
      <w:r>
        <w:rPr>
          <w:spacing w:val="-14"/>
        </w:rPr>
        <w:t xml:space="preserve"> </w:t>
      </w:r>
      <w:r>
        <w:rPr>
          <w:spacing w:val="-1"/>
        </w:rPr>
        <w:t>findings</w:t>
      </w:r>
      <w:r>
        <w:rPr>
          <w:spacing w:val="-13"/>
        </w:rPr>
        <w:t xml:space="preserve"> </w:t>
      </w:r>
      <w:r>
        <w:t>have</w:t>
      </w:r>
      <w:r>
        <w:rPr>
          <w:spacing w:val="-13"/>
        </w:rPr>
        <w:t xml:space="preserve"> </w:t>
      </w:r>
      <w:r>
        <w:t>shown</w:t>
      </w:r>
      <w:r>
        <w:rPr>
          <w:spacing w:val="-15"/>
        </w:rPr>
        <w:t xml:space="preserve"> </w:t>
      </w:r>
      <w:r>
        <w:t>that</w:t>
      </w:r>
      <w:r>
        <w:rPr>
          <w:spacing w:val="-14"/>
        </w:rPr>
        <w:t xml:space="preserve"> </w:t>
      </w:r>
      <w:r>
        <w:t>emotional</w:t>
      </w:r>
      <w:r>
        <w:rPr>
          <w:spacing w:val="-14"/>
        </w:rPr>
        <w:t xml:space="preserve"> </w:t>
      </w:r>
      <w:r>
        <w:t>intelligence</w:t>
      </w:r>
      <w:r>
        <w:rPr>
          <w:spacing w:val="-12"/>
        </w:rPr>
        <w:t xml:space="preserve"> </w:t>
      </w:r>
      <w:r>
        <w:t>improves</w:t>
      </w:r>
      <w:r>
        <w:rPr>
          <w:spacing w:val="-12"/>
        </w:rPr>
        <w:t xml:space="preserve"> </w:t>
      </w:r>
      <w:r>
        <w:t>occupational</w:t>
      </w:r>
      <w:r>
        <w:rPr>
          <w:spacing w:val="-13"/>
        </w:rPr>
        <w:t xml:space="preserve"> </w:t>
      </w:r>
      <w:r>
        <w:t>health</w:t>
      </w:r>
      <w:r>
        <w:rPr>
          <w:spacing w:val="-58"/>
        </w:rPr>
        <w:t xml:space="preserve"> </w:t>
      </w:r>
      <w:r>
        <w:rPr>
          <w:spacing w:val="-1"/>
        </w:rPr>
        <w:t>and</w:t>
      </w:r>
      <w:r>
        <w:rPr>
          <w:spacing w:val="-13"/>
        </w:rPr>
        <w:t xml:space="preserve"> </w:t>
      </w:r>
      <w:r>
        <w:rPr>
          <w:spacing w:val="-1"/>
        </w:rPr>
        <w:t>well-being</w:t>
      </w:r>
      <w:r>
        <w:rPr>
          <w:spacing w:val="-12"/>
        </w:rPr>
        <w:t xml:space="preserve"> </w:t>
      </w:r>
      <w:r>
        <w:t>(</w:t>
      </w:r>
      <w:proofErr w:type="spellStart"/>
      <w:r>
        <w:t>Schoeps</w:t>
      </w:r>
      <w:proofErr w:type="spellEnd"/>
      <w:r>
        <w:rPr>
          <w:spacing w:val="-10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al.,</w:t>
      </w:r>
      <w:r>
        <w:rPr>
          <w:spacing w:val="-12"/>
        </w:rPr>
        <w:t xml:space="preserve"> </w:t>
      </w:r>
      <w:r>
        <w:t>2019).</w:t>
      </w:r>
      <w:r>
        <w:rPr>
          <w:spacing w:val="-12"/>
        </w:rPr>
        <w:t xml:space="preserve"> </w:t>
      </w:r>
      <w:r>
        <w:t>Therefore,</w:t>
      </w:r>
      <w:r>
        <w:rPr>
          <w:spacing w:val="-12"/>
        </w:rPr>
        <w:t xml:space="preserve"> </w:t>
      </w:r>
      <w:r>
        <w:t>future</w:t>
      </w:r>
      <w:r>
        <w:rPr>
          <w:spacing w:val="-14"/>
        </w:rPr>
        <w:t xml:space="preserve"> </w:t>
      </w:r>
      <w:r>
        <w:t>psychological</w:t>
      </w:r>
      <w:r>
        <w:rPr>
          <w:spacing w:val="-12"/>
        </w:rPr>
        <w:t xml:space="preserve"> </w:t>
      </w:r>
      <w:r>
        <w:t>interventions</w:t>
      </w:r>
      <w:r>
        <w:rPr>
          <w:spacing w:val="-57"/>
        </w:rPr>
        <w:t xml:space="preserve"> </w:t>
      </w:r>
      <w:r>
        <w:t>should be designed in order to deal with the workers and people (e.g. patients,</w:t>
      </w:r>
      <w:r>
        <w:rPr>
          <w:spacing w:val="1"/>
        </w:rPr>
        <w:t xml:space="preserve"> </w:t>
      </w:r>
      <w:r>
        <w:t>colleagues,</w:t>
      </w:r>
      <w:r>
        <w:rPr>
          <w:spacing w:val="-14"/>
        </w:rPr>
        <w:t xml:space="preserve"> </w:t>
      </w:r>
      <w:r>
        <w:t>family)</w:t>
      </w:r>
      <w:r>
        <w:rPr>
          <w:spacing w:val="-15"/>
        </w:rPr>
        <w:t xml:space="preserve"> </w:t>
      </w:r>
      <w:r>
        <w:t>emotional</w:t>
      </w:r>
      <w:r>
        <w:rPr>
          <w:spacing w:val="-14"/>
        </w:rPr>
        <w:t xml:space="preserve"> </w:t>
      </w:r>
      <w:r>
        <w:t>intelligence</w:t>
      </w:r>
      <w:r>
        <w:rPr>
          <w:spacing w:val="-15"/>
        </w:rPr>
        <w:t xml:space="preserve"> </w:t>
      </w:r>
      <w:r>
        <w:t>which</w:t>
      </w:r>
      <w:r>
        <w:rPr>
          <w:spacing w:val="-14"/>
        </w:rPr>
        <w:t xml:space="preserve"> </w:t>
      </w:r>
      <w:r>
        <w:t>will</w:t>
      </w:r>
      <w:r>
        <w:rPr>
          <w:spacing w:val="-13"/>
        </w:rPr>
        <w:t xml:space="preserve"> </w:t>
      </w:r>
      <w:r>
        <w:t>ultimately</w:t>
      </w:r>
      <w:r>
        <w:rPr>
          <w:spacing w:val="-14"/>
        </w:rPr>
        <w:t xml:space="preserve"> </w:t>
      </w:r>
      <w:r>
        <w:t>increase</w:t>
      </w:r>
      <w:r>
        <w:rPr>
          <w:spacing w:val="-15"/>
        </w:rPr>
        <w:t xml:space="preserve"> </w:t>
      </w:r>
      <w:r>
        <w:t>their</w:t>
      </w:r>
      <w:r>
        <w:rPr>
          <w:spacing w:val="-15"/>
        </w:rPr>
        <w:t xml:space="preserve"> </w:t>
      </w:r>
      <w:r>
        <w:t>work</w:t>
      </w:r>
      <w:r>
        <w:rPr>
          <w:spacing w:val="-57"/>
        </w:rPr>
        <w:t xml:space="preserve"> </w:t>
      </w:r>
      <w:r>
        <w:t>engagement</w:t>
      </w:r>
      <w:r>
        <w:rPr>
          <w:spacing w:val="-1"/>
        </w:rPr>
        <w:t xml:space="preserve"> </w:t>
      </w:r>
      <w:r>
        <w:t>leading to intention</w:t>
      </w:r>
      <w:r>
        <w:rPr>
          <w:spacing w:val="-1"/>
        </w:rPr>
        <w:t xml:space="preserve"> </w:t>
      </w:r>
      <w:r>
        <w:t>to stay at their</w:t>
      </w:r>
      <w:r>
        <w:rPr>
          <w:spacing w:val="-1"/>
        </w:rPr>
        <w:t xml:space="preserve"> </w:t>
      </w:r>
      <w:r>
        <w:t>organizations.</w:t>
      </w:r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Heading1"/>
        <w:numPr>
          <w:ilvl w:val="1"/>
          <w:numId w:val="2"/>
        </w:numPr>
        <w:tabs>
          <w:tab w:val="left" w:pos="1081"/>
        </w:tabs>
        <w:ind w:left="1080" w:hanging="493"/>
        <w:jc w:val="both"/>
      </w:pPr>
      <w:r>
        <w:t>Limitations</w:t>
      </w:r>
    </w:p>
    <w:p w:rsidR="00324D37" w:rsidRDefault="00796184">
      <w:pPr>
        <w:pStyle w:val="BodyText"/>
        <w:spacing w:before="262" w:line="360" w:lineRule="auto"/>
        <w:ind w:left="588" w:right="1304" w:firstLine="720"/>
        <w:jc w:val="both"/>
      </w:pPr>
      <w:r>
        <w:t>There are some</w:t>
      </w:r>
      <w:r>
        <w:t xml:space="preserve"> of the limitations of our study that should be taken into</w:t>
      </w:r>
      <w:r>
        <w:rPr>
          <w:spacing w:val="1"/>
        </w:rPr>
        <w:t xml:space="preserve"> </w:t>
      </w:r>
      <w:r>
        <w:t>consideration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it can also be addressed in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future</w:t>
      </w:r>
      <w:r>
        <w:rPr>
          <w:spacing w:val="-2"/>
        </w:rPr>
        <w:t xml:space="preserve"> </w:t>
      </w:r>
      <w:r>
        <w:t>findings.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588" w:right="1296" w:firstLine="720"/>
        <w:jc w:val="both"/>
      </w:pPr>
      <w:r>
        <w:t>The</w:t>
      </w:r>
      <w:r>
        <w:rPr>
          <w:spacing w:val="-6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was</w:t>
      </w:r>
      <w:r>
        <w:rPr>
          <w:spacing w:val="-4"/>
        </w:rPr>
        <w:t xml:space="preserve"> </w:t>
      </w:r>
      <w:r>
        <w:t>carried</w:t>
      </w:r>
      <w:r>
        <w:rPr>
          <w:spacing w:val="-2"/>
        </w:rPr>
        <w:t xml:space="preserve"> </w:t>
      </w:r>
      <w:r>
        <w:t>out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non-western</w:t>
      </w:r>
      <w:r>
        <w:rPr>
          <w:spacing w:val="-4"/>
        </w:rPr>
        <w:t xml:space="preserve"> </w:t>
      </w:r>
      <w:r>
        <w:t>context</w:t>
      </w:r>
      <w:r>
        <w:rPr>
          <w:spacing w:val="-4"/>
        </w:rPr>
        <w:t xml:space="preserve"> </w:t>
      </w:r>
      <w:r>
        <w:t>e.g.</w:t>
      </w:r>
      <w:r>
        <w:rPr>
          <w:spacing w:val="-5"/>
        </w:rPr>
        <w:t xml:space="preserve"> </w:t>
      </w:r>
      <w:r>
        <w:t>only</w:t>
      </w:r>
      <w:r>
        <w:rPr>
          <w:spacing w:val="-3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Pakistan,</w:t>
      </w:r>
      <w:r>
        <w:rPr>
          <w:spacing w:val="-58"/>
        </w:rPr>
        <w:t xml:space="preserve"> </w:t>
      </w:r>
      <w:r>
        <w:t>and in Pakistan specifically in Lahore. The geograph</w:t>
      </w:r>
      <w:r>
        <w:t>ical area of this research is</w:t>
      </w:r>
      <w:r>
        <w:rPr>
          <w:spacing w:val="1"/>
        </w:rPr>
        <w:t xml:space="preserve"> </w:t>
      </w:r>
      <w:r>
        <w:t>quite</w:t>
      </w:r>
      <w:r>
        <w:rPr>
          <w:spacing w:val="-7"/>
        </w:rPr>
        <w:t xml:space="preserve"> </w:t>
      </w:r>
      <w:r>
        <w:t>small</w:t>
      </w:r>
      <w:r>
        <w:rPr>
          <w:spacing w:val="-5"/>
        </w:rPr>
        <w:t xml:space="preserve"> </w:t>
      </w:r>
      <w:r>
        <w:t>as</w:t>
      </w:r>
      <w:r>
        <w:rPr>
          <w:spacing w:val="-6"/>
        </w:rPr>
        <w:t xml:space="preserve"> </w:t>
      </w:r>
      <w:r>
        <w:t>it</w:t>
      </w:r>
      <w:r>
        <w:rPr>
          <w:spacing w:val="-5"/>
        </w:rPr>
        <w:t xml:space="preserve"> </w:t>
      </w:r>
      <w:r>
        <w:t>was</w:t>
      </w:r>
      <w:r>
        <w:rPr>
          <w:spacing w:val="-6"/>
        </w:rPr>
        <w:t xml:space="preserve"> </w:t>
      </w:r>
      <w:r>
        <w:t>only</w:t>
      </w:r>
      <w:r>
        <w:rPr>
          <w:spacing w:val="-3"/>
        </w:rPr>
        <w:t xml:space="preserve"> </w:t>
      </w:r>
      <w:r>
        <w:t>conducted</w:t>
      </w:r>
      <w:r>
        <w:rPr>
          <w:spacing w:val="-7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some</w:t>
      </w:r>
      <w:r>
        <w:rPr>
          <w:spacing w:val="-7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hospitals</w:t>
      </w:r>
      <w:r>
        <w:rPr>
          <w:spacing w:val="-5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Lahore.</w:t>
      </w:r>
      <w:r>
        <w:rPr>
          <w:spacing w:val="-3"/>
        </w:rPr>
        <w:t xml:space="preserve"> </w:t>
      </w:r>
      <w:r>
        <w:t>Therefore,</w:t>
      </w:r>
      <w:r>
        <w:rPr>
          <w:spacing w:val="-58"/>
        </w:rPr>
        <w:t xml:space="preserve"> </w:t>
      </w:r>
      <w:r>
        <w:t>future research should increase the geographical area to find more significant</w:t>
      </w:r>
      <w:r>
        <w:rPr>
          <w:spacing w:val="1"/>
        </w:rPr>
        <w:t xml:space="preserve"> </w:t>
      </w:r>
      <w:r>
        <w:t>results.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healthcare</w:t>
      </w:r>
      <w:r>
        <w:rPr>
          <w:spacing w:val="1"/>
        </w:rPr>
        <w:t xml:space="preserve"> </w:t>
      </w:r>
      <w:r>
        <w:t>sectors</w:t>
      </w:r>
      <w:r>
        <w:rPr>
          <w:spacing w:val="1"/>
        </w:rPr>
        <w:t xml:space="preserve"> </w:t>
      </w:r>
      <w:r>
        <w:t>e.g.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respondents</w:t>
      </w:r>
      <w:r>
        <w:rPr>
          <w:spacing w:val="-7"/>
        </w:rPr>
        <w:t xml:space="preserve"> </w:t>
      </w:r>
      <w:r>
        <w:t>were</w:t>
      </w:r>
      <w:r>
        <w:rPr>
          <w:spacing w:val="-8"/>
        </w:rPr>
        <w:t xml:space="preserve"> </w:t>
      </w:r>
      <w:r>
        <w:t>dentists,</w:t>
      </w:r>
      <w:r>
        <w:rPr>
          <w:spacing w:val="-6"/>
        </w:rPr>
        <w:t xml:space="preserve"> </w:t>
      </w:r>
      <w:r>
        <w:t>nurses,</w:t>
      </w:r>
      <w:r>
        <w:rPr>
          <w:spacing w:val="-6"/>
        </w:rPr>
        <w:t xml:space="preserve"> </w:t>
      </w:r>
      <w:r>
        <w:t>doctors,</w:t>
      </w:r>
      <w:r>
        <w:rPr>
          <w:spacing w:val="-6"/>
        </w:rPr>
        <w:t xml:space="preserve"> </w:t>
      </w:r>
      <w:r>
        <w:t>medical</w:t>
      </w:r>
      <w:r>
        <w:rPr>
          <w:spacing w:val="-5"/>
        </w:rPr>
        <w:t xml:space="preserve"> </w:t>
      </w:r>
      <w:r>
        <w:t>students</w:t>
      </w:r>
      <w:r>
        <w:rPr>
          <w:spacing w:val="-6"/>
        </w:rPr>
        <w:t xml:space="preserve"> </w:t>
      </w:r>
      <w:r>
        <w:t>etc.</w:t>
      </w:r>
      <w:r>
        <w:rPr>
          <w:spacing w:val="-7"/>
        </w:rPr>
        <w:t xml:space="preserve"> </w:t>
      </w:r>
      <w:r>
        <w:t>it</w:t>
      </w:r>
      <w:r>
        <w:rPr>
          <w:spacing w:val="-6"/>
        </w:rPr>
        <w:t xml:space="preserve"> </w:t>
      </w:r>
      <w:r>
        <w:t>does</w:t>
      </w:r>
      <w:r>
        <w:rPr>
          <w:spacing w:val="-6"/>
        </w:rPr>
        <w:t xml:space="preserve"> </w:t>
      </w:r>
      <w:r>
        <w:t>not</w:t>
      </w:r>
      <w:r>
        <w:rPr>
          <w:spacing w:val="-6"/>
        </w:rPr>
        <w:t xml:space="preserve"> </w:t>
      </w:r>
      <w:r>
        <w:t>focuses</w:t>
      </w:r>
      <w:r>
        <w:rPr>
          <w:spacing w:val="-58"/>
        </w:rPr>
        <w:t xml:space="preserve"> </w:t>
      </w:r>
      <w:r>
        <w:t>on one of the specific sector. The findings also does not represents any one of the</w:t>
      </w:r>
      <w:r>
        <w:rPr>
          <w:spacing w:val="1"/>
        </w:rPr>
        <w:t xml:space="preserve"> </w:t>
      </w:r>
      <w:r>
        <w:t>specific</w:t>
      </w:r>
      <w:r>
        <w:rPr>
          <w:spacing w:val="1"/>
        </w:rPr>
        <w:t xml:space="preserve"> </w:t>
      </w:r>
      <w:r>
        <w:t>sector,</w:t>
      </w:r>
      <w:r>
        <w:rPr>
          <w:spacing w:val="1"/>
        </w:rPr>
        <w:t xml:space="preserve"> </w:t>
      </w:r>
      <w:r>
        <w:t>therefore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might</w:t>
      </w:r>
      <w:r>
        <w:rPr>
          <w:spacing w:val="1"/>
        </w:rPr>
        <w:t xml:space="preserve"> </w:t>
      </w:r>
      <w:r>
        <w:t>cover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sectors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-57"/>
        </w:rPr>
        <w:t xml:space="preserve"> </w:t>
      </w:r>
      <w:r>
        <w:t>healthcare workers to find out the sectors where workers are difficult to retain and</w:t>
      </w:r>
      <w:r>
        <w:rPr>
          <w:spacing w:val="1"/>
        </w:rPr>
        <w:t xml:space="preserve"> </w:t>
      </w:r>
      <w:r>
        <w:t>does not have emotional intelligence and workplace social support. This research</w:t>
      </w:r>
      <w:r>
        <w:rPr>
          <w:spacing w:val="1"/>
        </w:rPr>
        <w:t xml:space="preserve"> </w:t>
      </w:r>
      <w:r>
        <w:t>focuses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three variables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retain</w:t>
      </w:r>
      <w:r>
        <w:rPr>
          <w:spacing w:val="1"/>
        </w:rPr>
        <w:t xml:space="preserve"> </w:t>
      </w:r>
      <w:r>
        <w:t>workers which</w:t>
      </w:r>
      <w:r>
        <w:rPr>
          <w:spacing w:val="1"/>
        </w:rPr>
        <w:t xml:space="preserve"> </w:t>
      </w:r>
      <w:r>
        <w:t>are work</w:t>
      </w:r>
      <w:r>
        <w:rPr>
          <w:spacing w:val="1"/>
        </w:rPr>
        <w:t xml:space="preserve"> </w:t>
      </w:r>
      <w:r>
        <w:t>engagement, emotional intelligence and work place social support. The future</w:t>
      </w:r>
      <w:r>
        <w:rPr>
          <w:spacing w:val="1"/>
        </w:rPr>
        <w:t xml:space="preserve"> </w:t>
      </w:r>
      <w:r>
        <w:t>research might focus on other variables which can affect the retention of the</w:t>
      </w:r>
      <w:r>
        <w:rPr>
          <w:spacing w:val="1"/>
        </w:rPr>
        <w:t xml:space="preserve"> </w:t>
      </w:r>
      <w:r>
        <w:t>healthcare workers. Furthermore, convenience sampling was used as a means to</w:t>
      </w:r>
      <w:r>
        <w:rPr>
          <w:spacing w:val="1"/>
        </w:rPr>
        <w:t xml:space="preserve"> </w:t>
      </w:r>
      <w:r>
        <w:t>collect</w:t>
      </w:r>
      <w:r>
        <w:rPr>
          <w:spacing w:val="-1"/>
        </w:rPr>
        <w:t xml:space="preserve"> </w:t>
      </w:r>
      <w:r>
        <w:t xml:space="preserve">the responses, </w:t>
      </w:r>
      <w:r>
        <w:t>which</w:t>
      </w:r>
      <w:r>
        <w:rPr>
          <w:spacing w:val="-1"/>
        </w:rPr>
        <w:t xml:space="preserve"> </w:t>
      </w:r>
      <w:r>
        <w:t>can be</w:t>
      </w:r>
      <w:r>
        <w:rPr>
          <w:spacing w:val="-2"/>
        </w:rPr>
        <w:t xml:space="preserve"> </w:t>
      </w:r>
      <w:r>
        <w:t>seen as</w:t>
      </w:r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limitation</w:t>
      </w:r>
      <w:r>
        <w:rPr>
          <w:spacing w:val="1"/>
        </w:rPr>
        <w:t xml:space="preserve"> </w:t>
      </w:r>
      <w:r>
        <w:t>to this</w:t>
      </w:r>
      <w:r>
        <w:rPr>
          <w:spacing w:val="-1"/>
        </w:rPr>
        <w:t xml:space="preserve"> </w:t>
      </w:r>
      <w:r>
        <w:t>study.</w:t>
      </w:r>
    </w:p>
    <w:p w:rsidR="00324D37" w:rsidRDefault="00324D37">
      <w:pPr>
        <w:pStyle w:val="BodyText"/>
        <w:spacing w:before="3"/>
        <w:rPr>
          <w:sz w:val="21"/>
        </w:rPr>
      </w:pPr>
    </w:p>
    <w:p w:rsidR="00324D37" w:rsidRDefault="00796184">
      <w:pPr>
        <w:pStyle w:val="Heading1"/>
        <w:numPr>
          <w:ilvl w:val="1"/>
          <w:numId w:val="1"/>
        </w:numPr>
        <w:tabs>
          <w:tab w:val="left" w:pos="1008"/>
        </w:tabs>
        <w:jc w:val="both"/>
      </w:pPr>
      <w:r>
        <w:t>Future</w:t>
      </w:r>
      <w:r>
        <w:rPr>
          <w:spacing w:val="-3"/>
        </w:rPr>
        <w:t xml:space="preserve"> </w:t>
      </w:r>
      <w:r>
        <w:t>Directions</w:t>
      </w:r>
    </w:p>
    <w:p w:rsidR="00324D37" w:rsidRDefault="00796184">
      <w:pPr>
        <w:pStyle w:val="BodyText"/>
        <w:spacing w:before="200" w:line="360" w:lineRule="auto"/>
        <w:ind w:left="588" w:right="1301" w:firstLine="720"/>
        <w:jc w:val="both"/>
      </w:pPr>
      <w:r>
        <w:t>The study results might serve as the starting point for developing practical</w:t>
      </w:r>
      <w:r>
        <w:rPr>
          <w:spacing w:val="1"/>
        </w:rPr>
        <w:t xml:space="preserve"> </w:t>
      </w:r>
      <w:r>
        <w:t>implication aiming to retain the healthcare workers in their organizations. In order</w:t>
      </w:r>
      <w:r>
        <w:rPr>
          <w:spacing w:val="-57"/>
        </w:rPr>
        <w:t xml:space="preserve"> </w:t>
      </w:r>
      <w:r>
        <w:t>to reduce the</w:t>
      </w:r>
      <w:r>
        <w:rPr>
          <w:spacing w:val="-1"/>
        </w:rPr>
        <w:t xml:space="preserve"> </w:t>
      </w:r>
      <w:r>
        <w:t>intention</w:t>
      </w:r>
      <w:r>
        <w:rPr>
          <w:spacing w:val="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quit,</w:t>
      </w:r>
      <w:r>
        <w:rPr>
          <w:spacing w:val="-1"/>
        </w:rPr>
        <w:t xml:space="preserve"> </w:t>
      </w:r>
      <w:r>
        <w:t>individual organizational</w:t>
      </w:r>
      <w:r>
        <w:rPr>
          <w:spacing w:val="1"/>
        </w:rPr>
        <w:t xml:space="preserve"> </w:t>
      </w:r>
      <w:r>
        <w:t>interface</w:t>
      </w:r>
      <w:r>
        <w:rPr>
          <w:spacing w:val="-1"/>
        </w:rPr>
        <w:t xml:space="preserve"> </w:t>
      </w:r>
      <w:r>
        <w:t>programs</w:t>
      </w:r>
      <w:r>
        <w:rPr>
          <w:spacing w:val="1"/>
        </w:rPr>
        <w:t xml:space="preserve"> </w:t>
      </w:r>
      <w:r>
        <w:t>should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588" w:right="1298"/>
        <w:jc w:val="both"/>
      </w:pPr>
      <w:proofErr w:type="gramStart"/>
      <w:r>
        <w:lastRenderedPageBreak/>
        <w:t>be</w:t>
      </w:r>
      <w:proofErr w:type="gramEnd"/>
      <w:r>
        <w:t xml:space="preserve"> conducted ((Randall &amp; Travers, 2017). The study suggests that the organization</w:t>
      </w:r>
      <w:r>
        <w:rPr>
          <w:spacing w:val="-57"/>
        </w:rPr>
        <w:t xml:space="preserve"> </w:t>
      </w:r>
      <w:r>
        <w:t>should conduct various training programs to increase the emotional intelligence of</w:t>
      </w:r>
      <w:r>
        <w:rPr>
          <w:spacing w:val="-57"/>
        </w:rPr>
        <w:t xml:space="preserve"> </w:t>
      </w:r>
      <w:r>
        <w:rPr>
          <w:spacing w:val="-1"/>
        </w:rPr>
        <w:t>the</w:t>
      </w:r>
      <w:r>
        <w:rPr>
          <w:spacing w:val="-15"/>
        </w:rPr>
        <w:t xml:space="preserve"> </w:t>
      </w:r>
      <w:r>
        <w:rPr>
          <w:spacing w:val="-1"/>
        </w:rPr>
        <w:t>healthcare</w:t>
      </w:r>
      <w:r>
        <w:rPr>
          <w:spacing w:val="-17"/>
        </w:rPr>
        <w:t xml:space="preserve"> </w:t>
      </w:r>
      <w:r>
        <w:t>workers</w:t>
      </w:r>
      <w:r>
        <w:rPr>
          <w:spacing w:val="-14"/>
        </w:rPr>
        <w:t xml:space="preserve"> </w:t>
      </w:r>
      <w:r>
        <w:t>which</w:t>
      </w:r>
      <w:r>
        <w:rPr>
          <w:spacing w:val="-15"/>
        </w:rPr>
        <w:t xml:space="preserve"> </w:t>
      </w:r>
      <w:r>
        <w:t>will</w:t>
      </w:r>
      <w:r>
        <w:rPr>
          <w:spacing w:val="-14"/>
        </w:rPr>
        <w:t xml:space="preserve"> </w:t>
      </w:r>
      <w:r>
        <w:t>ultimately</w:t>
      </w:r>
      <w:r>
        <w:rPr>
          <w:spacing w:val="-14"/>
        </w:rPr>
        <w:t xml:space="preserve"> </w:t>
      </w:r>
      <w:r>
        <w:t>leads</w:t>
      </w:r>
      <w:r>
        <w:rPr>
          <w:spacing w:val="-15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retention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employees.</w:t>
      </w:r>
      <w:r>
        <w:rPr>
          <w:spacing w:val="-58"/>
        </w:rPr>
        <w:t xml:space="preserve"> </w:t>
      </w:r>
      <w:r>
        <w:t xml:space="preserve">Moreover resulting in increasing job efficiency (Wright and </w:t>
      </w:r>
      <w:proofErr w:type="spellStart"/>
      <w:r>
        <w:t>Cropanzano</w:t>
      </w:r>
      <w:proofErr w:type="spellEnd"/>
      <w:r>
        <w:t>, 2000)</w:t>
      </w:r>
      <w:r>
        <w:rPr>
          <w:spacing w:val="1"/>
        </w:rPr>
        <w:t xml:space="preserve"> </w:t>
      </w:r>
      <w:r>
        <w:t>super superior mental and physical health (</w:t>
      </w:r>
      <w:proofErr w:type="spellStart"/>
      <w:r>
        <w:t>Diener</w:t>
      </w:r>
      <w:proofErr w:type="spellEnd"/>
      <w:r>
        <w:t xml:space="preserve"> and Chan, 2011), to reduce the</w:t>
      </w:r>
      <w:r>
        <w:rPr>
          <w:spacing w:val="1"/>
        </w:rPr>
        <w:t xml:space="preserve"> </w:t>
      </w:r>
      <w:r>
        <w:t>absenteeism</w:t>
      </w:r>
      <w:r>
        <w:rPr>
          <w:spacing w:val="-8"/>
        </w:rPr>
        <w:t xml:space="preserve"> </w:t>
      </w:r>
      <w:r>
        <w:t>(Baptiste,</w:t>
      </w:r>
      <w:r>
        <w:rPr>
          <w:spacing w:val="-8"/>
        </w:rPr>
        <w:t xml:space="preserve"> </w:t>
      </w:r>
      <w:r>
        <w:t>2008)</w:t>
      </w:r>
      <w:r>
        <w:rPr>
          <w:spacing w:val="-9"/>
        </w:rPr>
        <w:t xml:space="preserve"> </w:t>
      </w:r>
      <w:r>
        <w:t>and</w:t>
      </w:r>
      <w:r>
        <w:rPr>
          <w:spacing w:val="-8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have</w:t>
      </w:r>
      <w:r>
        <w:rPr>
          <w:spacing w:val="-9"/>
        </w:rPr>
        <w:t xml:space="preserve"> </w:t>
      </w:r>
      <w:r>
        <w:t>better</w:t>
      </w:r>
      <w:r>
        <w:rPr>
          <w:spacing w:val="-8"/>
        </w:rPr>
        <w:t xml:space="preserve"> </w:t>
      </w:r>
      <w:r>
        <w:t>commitments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their</w:t>
      </w:r>
      <w:r>
        <w:rPr>
          <w:spacing w:val="-9"/>
        </w:rPr>
        <w:t xml:space="preserve"> </w:t>
      </w:r>
      <w:r>
        <w:t>jobs</w:t>
      </w:r>
      <w:r>
        <w:rPr>
          <w:spacing w:val="-7"/>
        </w:rPr>
        <w:t xml:space="preserve"> </w:t>
      </w:r>
      <w:r>
        <w:t>(</w:t>
      </w:r>
      <w:proofErr w:type="spellStart"/>
      <w:r>
        <w:t>Riketta</w:t>
      </w:r>
      <w:proofErr w:type="spellEnd"/>
      <w:r>
        <w:t>,</w:t>
      </w:r>
      <w:r>
        <w:rPr>
          <w:spacing w:val="-58"/>
        </w:rPr>
        <w:t xml:space="preserve"> </w:t>
      </w:r>
      <w:r>
        <w:t>2008).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Heading1"/>
        <w:numPr>
          <w:ilvl w:val="1"/>
          <w:numId w:val="1"/>
        </w:numPr>
        <w:tabs>
          <w:tab w:val="left" w:pos="1009"/>
        </w:tabs>
        <w:ind w:left="1008" w:hanging="421"/>
      </w:pPr>
      <w:r>
        <w:t>Conclusion</w:t>
      </w:r>
    </w:p>
    <w:p w:rsidR="00324D37" w:rsidRDefault="00796184">
      <w:pPr>
        <w:pStyle w:val="BodyText"/>
        <w:spacing w:before="265" w:line="360" w:lineRule="auto"/>
        <w:ind w:left="588" w:right="1297" w:firstLine="720"/>
        <w:jc w:val="both"/>
      </w:pPr>
      <w:r>
        <w:t>This study contributes to the significant and positive relationship between</w:t>
      </w:r>
      <w:r>
        <w:rPr>
          <w:spacing w:val="1"/>
        </w:rPr>
        <w:t xml:space="preserve"> </w:t>
      </w:r>
      <w:r>
        <w:t>emotional intelligence and workplace social support to intention to stay with the</w:t>
      </w:r>
      <w:r>
        <w:rPr>
          <w:spacing w:val="1"/>
        </w:rPr>
        <w:t xml:space="preserve"> </w:t>
      </w:r>
      <w:r>
        <w:t xml:space="preserve">mediating role of </w:t>
      </w:r>
      <w:r>
        <w:t>work engagement. Our empirical findings provide support for</w:t>
      </w:r>
      <w:r>
        <w:rPr>
          <w:spacing w:val="1"/>
        </w:rPr>
        <w:t xml:space="preserve"> </w:t>
      </w:r>
      <w:r>
        <w:t>these relationships that the healthcare workers with higher emotional intelligence</w:t>
      </w:r>
      <w:r>
        <w:rPr>
          <w:spacing w:val="1"/>
        </w:rPr>
        <w:t xml:space="preserve"> </w:t>
      </w:r>
      <w:r>
        <w:t>have higher work engagement and hence they are more likely to stay to their</w:t>
      </w:r>
      <w:r>
        <w:rPr>
          <w:spacing w:val="1"/>
        </w:rPr>
        <w:t xml:space="preserve"> </w:t>
      </w:r>
      <w:r>
        <w:t>respective jobs. Similarly, the healt</w:t>
      </w:r>
      <w:r>
        <w:t>h care workers with higher workplace social</w:t>
      </w:r>
      <w:r>
        <w:rPr>
          <w:spacing w:val="1"/>
        </w:rPr>
        <w:t xml:space="preserve"> </w:t>
      </w:r>
      <w:r>
        <w:t>support</w:t>
      </w:r>
      <w:r>
        <w:rPr>
          <w:spacing w:val="-13"/>
        </w:rPr>
        <w:t xml:space="preserve"> </w:t>
      </w:r>
      <w:r>
        <w:t>from</w:t>
      </w:r>
      <w:r>
        <w:rPr>
          <w:spacing w:val="-12"/>
        </w:rPr>
        <w:t xml:space="preserve"> </w:t>
      </w:r>
      <w:r>
        <w:t>their</w:t>
      </w:r>
      <w:r>
        <w:rPr>
          <w:spacing w:val="-13"/>
        </w:rPr>
        <w:t xml:space="preserve"> </w:t>
      </w:r>
      <w:r>
        <w:t>colleagues</w:t>
      </w:r>
      <w:r>
        <w:rPr>
          <w:spacing w:val="-13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supervisors</w:t>
      </w:r>
      <w:r>
        <w:rPr>
          <w:spacing w:val="-10"/>
        </w:rPr>
        <w:t xml:space="preserve"> </w:t>
      </w:r>
      <w:r>
        <w:t>tend</w:t>
      </w:r>
      <w:r>
        <w:rPr>
          <w:spacing w:val="-11"/>
        </w:rPr>
        <w:t xml:space="preserve"> </w:t>
      </w:r>
      <w:r>
        <w:t>to</w:t>
      </w:r>
      <w:r>
        <w:rPr>
          <w:spacing w:val="-13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higher</w:t>
      </w:r>
      <w:r>
        <w:rPr>
          <w:spacing w:val="-12"/>
        </w:rPr>
        <w:t xml:space="preserve"> </w:t>
      </w:r>
      <w:r>
        <w:t>work</w:t>
      </w:r>
      <w:r>
        <w:rPr>
          <w:spacing w:val="-11"/>
        </w:rPr>
        <w:t xml:space="preserve"> </w:t>
      </w:r>
      <w:r>
        <w:t>engagement</w:t>
      </w:r>
      <w:r>
        <w:rPr>
          <w:spacing w:val="-57"/>
        </w:rPr>
        <w:t xml:space="preserve"> </w:t>
      </w:r>
      <w:r>
        <w:t>which leads to higher retention to stay. In this way the workers would be more</w:t>
      </w:r>
      <w:r>
        <w:rPr>
          <w:spacing w:val="1"/>
        </w:rPr>
        <w:t xml:space="preserve"> </w:t>
      </w:r>
      <w:r>
        <w:t>committed to their jobs and to their works. Hence the healthcare organizations</w:t>
      </w:r>
      <w:r>
        <w:rPr>
          <w:spacing w:val="1"/>
        </w:rPr>
        <w:t xml:space="preserve"> </w:t>
      </w:r>
      <w:r>
        <w:t>should provide their workers with such supportive environment as well as training</w:t>
      </w:r>
      <w:r>
        <w:rPr>
          <w:spacing w:val="-57"/>
        </w:rPr>
        <w:t xml:space="preserve"> </w:t>
      </w:r>
      <w:r>
        <w:t>where they can work properly and have higher emotional intelligence, work place</w:t>
      </w:r>
      <w:r>
        <w:rPr>
          <w:spacing w:val="1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support</w:t>
      </w:r>
      <w:r>
        <w:rPr>
          <w:spacing w:val="-10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work</w:t>
      </w:r>
      <w:r>
        <w:rPr>
          <w:spacing w:val="-9"/>
        </w:rPr>
        <w:t xml:space="preserve"> </w:t>
      </w:r>
      <w:r>
        <w:t>engagement.</w:t>
      </w:r>
      <w:r>
        <w:rPr>
          <w:spacing w:val="-10"/>
        </w:rPr>
        <w:t xml:space="preserve"> </w:t>
      </w:r>
      <w:r>
        <w:t>Moreover,</w:t>
      </w:r>
      <w:r>
        <w:rPr>
          <w:spacing w:val="-10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healthcare</w:t>
      </w:r>
      <w:r>
        <w:rPr>
          <w:spacing w:val="-12"/>
        </w:rPr>
        <w:t xml:space="preserve"> </w:t>
      </w:r>
      <w:r>
        <w:t>workers</w:t>
      </w:r>
      <w:r>
        <w:rPr>
          <w:spacing w:val="-11"/>
        </w:rPr>
        <w:t xml:space="preserve"> </w:t>
      </w:r>
      <w:r>
        <w:t>should</w:t>
      </w:r>
      <w:r>
        <w:rPr>
          <w:spacing w:val="-10"/>
        </w:rPr>
        <w:t xml:space="preserve"> </w:t>
      </w:r>
      <w:r>
        <w:t>also</w:t>
      </w:r>
      <w:r>
        <w:rPr>
          <w:spacing w:val="-58"/>
        </w:rPr>
        <w:t xml:space="preserve"> </w:t>
      </w:r>
      <w:r>
        <w:t>be given the benefits as well as rewards which will increase their morale as well.</w:t>
      </w:r>
      <w:r>
        <w:rPr>
          <w:spacing w:val="1"/>
        </w:rPr>
        <w:t xml:space="preserve"> </w:t>
      </w:r>
      <w:r>
        <w:t>We</w:t>
      </w:r>
      <w:r>
        <w:rPr>
          <w:spacing w:val="-7"/>
        </w:rPr>
        <w:t xml:space="preserve"> </w:t>
      </w:r>
      <w:r>
        <w:t>believe</w:t>
      </w:r>
      <w:r>
        <w:rPr>
          <w:spacing w:val="-7"/>
        </w:rPr>
        <w:t xml:space="preserve"> </w:t>
      </w:r>
      <w:r>
        <w:t>that</w:t>
      </w:r>
      <w:r>
        <w:rPr>
          <w:spacing w:val="-6"/>
        </w:rPr>
        <w:t xml:space="preserve"> </w:t>
      </w:r>
      <w:r>
        <w:t>further</w:t>
      </w:r>
      <w:r>
        <w:rPr>
          <w:spacing w:val="-7"/>
        </w:rPr>
        <w:t xml:space="preserve"> </w:t>
      </w:r>
      <w:r>
        <w:t>study</w:t>
      </w:r>
      <w:r>
        <w:rPr>
          <w:spacing w:val="-6"/>
        </w:rPr>
        <w:t xml:space="preserve"> </w:t>
      </w:r>
      <w:r>
        <w:t>will</w:t>
      </w:r>
      <w:r>
        <w:rPr>
          <w:spacing w:val="-5"/>
        </w:rPr>
        <w:t xml:space="preserve"> </w:t>
      </w:r>
      <w:r>
        <w:t>assist</w:t>
      </w:r>
      <w:r>
        <w:rPr>
          <w:spacing w:val="-5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administration</w:t>
      </w:r>
      <w:r>
        <w:rPr>
          <w:spacing w:val="-6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healthcare</w:t>
      </w:r>
      <w:r>
        <w:rPr>
          <w:spacing w:val="-5"/>
        </w:rPr>
        <w:t xml:space="preserve"> </w:t>
      </w:r>
      <w:r>
        <w:t>sectors</w:t>
      </w:r>
      <w:r>
        <w:rPr>
          <w:spacing w:val="-58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better retain the</w:t>
      </w:r>
      <w:r>
        <w:t>ir</w:t>
      </w:r>
      <w:r>
        <w:rPr>
          <w:spacing w:val="-1"/>
        </w:rPr>
        <w:t xml:space="preserve"> </w:t>
      </w:r>
      <w:r>
        <w:t>healthcare workers.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spacing w:before="103"/>
        <w:ind w:left="678" w:right="1528"/>
        <w:jc w:val="center"/>
        <w:rPr>
          <w:b/>
          <w:sz w:val="28"/>
        </w:rPr>
      </w:pPr>
      <w:r>
        <w:rPr>
          <w:b/>
          <w:color w:val="111111"/>
          <w:sz w:val="28"/>
        </w:rPr>
        <w:lastRenderedPageBreak/>
        <w:t>References</w:t>
      </w:r>
    </w:p>
    <w:p w:rsidR="00324D37" w:rsidRDefault="00796184">
      <w:pPr>
        <w:spacing w:before="265" w:line="360" w:lineRule="auto"/>
        <w:ind w:left="1154" w:right="1299" w:hanging="720"/>
        <w:jc w:val="both"/>
        <w:rPr>
          <w:sz w:val="24"/>
        </w:rPr>
      </w:pPr>
      <w:proofErr w:type="spellStart"/>
      <w:r>
        <w:rPr>
          <w:sz w:val="24"/>
        </w:rPr>
        <w:t>Aftab</w:t>
      </w:r>
      <w:proofErr w:type="spellEnd"/>
      <w:r>
        <w:rPr>
          <w:sz w:val="24"/>
        </w:rPr>
        <w:t xml:space="preserve">, M., </w:t>
      </w:r>
      <w:proofErr w:type="spellStart"/>
      <w:r>
        <w:rPr>
          <w:sz w:val="24"/>
        </w:rPr>
        <w:t>Alvi</w:t>
      </w:r>
      <w:proofErr w:type="spellEnd"/>
      <w:r>
        <w:rPr>
          <w:sz w:val="24"/>
        </w:rPr>
        <w:t>, M. A., &amp; Shah, S. (2020). The impact of job satisfaction and job</w:t>
      </w:r>
      <w:r>
        <w:rPr>
          <w:spacing w:val="1"/>
          <w:sz w:val="24"/>
        </w:rPr>
        <w:t xml:space="preserve"> </w:t>
      </w:r>
      <w:r>
        <w:rPr>
          <w:sz w:val="24"/>
        </w:rPr>
        <w:t>stress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turnover</w:t>
      </w:r>
      <w:r>
        <w:rPr>
          <w:spacing w:val="1"/>
          <w:sz w:val="24"/>
        </w:rPr>
        <w:t xml:space="preserve"> </w:t>
      </w:r>
      <w:r>
        <w:rPr>
          <w:sz w:val="24"/>
        </w:rPr>
        <w:t>intentions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healthcare</w:t>
      </w:r>
      <w:r>
        <w:rPr>
          <w:spacing w:val="1"/>
          <w:sz w:val="24"/>
        </w:rPr>
        <w:t xml:space="preserve"> </w:t>
      </w:r>
      <w:r>
        <w:rPr>
          <w:sz w:val="24"/>
        </w:rPr>
        <w:t>employees:</w:t>
      </w:r>
      <w:r>
        <w:rPr>
          <w:spacing w:val="1"/>
          <w:sz w:val="24"/>
        </w:rPr>
        <w:t xml:space="preserve"> </w:t>
      </w:r>
      <w:r>
        <w:rPr>
          <w:sz w:val="24"/>
        </w:rPr>
        <w:t>Evidence</w:t>
      </w:r>
      <w:r>
        <w:rPr>
          <w:spacing w:val="1"/>
          <w:sz w:val="24"/>
        </w:rPr>
        <w:t xml:space="preserve"> </w:t>
      </w:r>
      <w:r>
        <w:rPr>
          <w:sz w:val="24"/>
        </w:rPr>
        <w:t>from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Pakistan. </w:t>
      </w:r>
      <w:proofErr w:type="gramStart"/>
      <w:r>
        <w:rPr>
          <w:i/>
          <w:sz w:val="24"/>
        </w:rPr>
        <w:t>Pakistan Journal of Commerce and Social Sciences</w:t>
      </w:r>
      <w:r>
        <w:rPr>
          <w:sz w:val="24"/>
        </w:rPr>
        <w:t>, 14(1), 212-</w:t>
      </w:r>
      <w:r>
        <w:rPr>
          <w:spacing w:val="1"/>
          <w:sz w:val="24"/>
        </w:rPr>
        <w:t xml:space="preserve"> </w:t>
      </w:r>
      <w:r>
        <w:rPr>
          <w:sz w:val="24"/>
        </w:rPr>
        <w:t>231.</w:t>
      </w:r>
      <w:proofErr w:type="gramEnd"/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3" w:hanging="720"/>
        <w:jc w:val="both"/>
      </w:pPr>
      <w:proofErr w:type="gramStart"/>
      <w:r>
        <w:t>American Nurses Foundation.</w:t>
      </w:r>
      <w:proofErr w:type="gramEnd"/>
      <w:r>
        <w:t xml:space="preserve"> </w:t>
      </w:r>
      <w:proofErr w:type="gramStart"/>
      <w:r>
        <w:t>Nursing World.</w:t>
      </w:r>
      <w:proofErr w:type="gramEnd"/>
      <w:r>
        <w:t xml:space="preserve"> Pulse on the nation's nurses COVID-</w:t>
      </w:r>
      <w:r>
        <w:rPr>
          <w:spacing w:val="-57"/>
        </w:rPr>
        <w:t xml:space="preserve"> </w:t>
      </w:r>
      <w:r>
        <w:t>19</w:t>
      </w:r>
      <w:r>
        <w:rPr>
          <w:spacing w:val="-10"/>
        </w:rPr>
        <w:t xml:space="preserve"> </w:t>
      </w:r>
      <w:r>
        <w:t>survey</w:t>
      </w:r>
      <w:r>
        <w:rPr>
          <w:spacing w:val="-10"/>
        </w:rPr>
        <w:t xml:space="preserve"> </w:t>
      </w:r>
      <w:r>
        <w:t>series:</w:t>
      </w:r>
      <w:r>
        <w:rPr>
          <w:spacing w:val="-6"/>
        </w:rPr>
        <w:t xml:space="preserve"> </w:t>
      </w:r>
      <w:r>
        <w:t>Year</w:t>
      </w:r>
      <w:r>
        <w:rPr>
          <w:spacing w:val="-11"/>
        </w:rPr>
        <w:t xml:space="preserve"> </w:t>
      </w:r>
      <w:proofErr w:type="gramStart"/>
      <w:r>
        <w:t>two</w:t>
      </w:r>
      <w:r>
        <w:rPr>
          <w:spacing w:val="-9"/>
        </w:rPr>
        <w:t xml:space="preserve"> </w:t>
      </w:r>
      <w:r>
        <w:t>,</w:t>
      </w:r>
      <w:proofErr w:type="gramEnd"/>
      <w:r>
        <w:rPr>
          <w:spacing w:val="-10"/>
        </w:rPr>
        <w:t xml:space="preserve"> </w:t>
      </w:r>
      <w:r>
        <w:t>(2021)</w:t>
      </w:r>
      <w:r>
        <w:rPr>
          <w:spacing w:val="-6"/>
        </w:rPr>
        <w:t xml:space="preserve"> </w:t>
      </w:r>
      <w:hyperlink r:id="rId22">
        <w:r>
          <w:t>www.nursingworld.org.</w:t>
        </w:r>
        <w:r>
          <w:rPr>
            <w:spacing w:val="-10"/>
          </w:rPr>
          <w:t xml:space="preserve"> </w:t>
        </w:r>
      </w:hyperlink>
      <w:proofErr w:type="gramStart"/>
      <w:r>
        <w:t>Ret</w:t>
      </w:r>
      <w:r>
        <w:t>rieved</w:t>
      </w:r>
      <w:r>
        <w:rPr>
          <w:spacing w:val="-9"/>
        </w:rPr>
        <w:t xml:space="preserve"> </w:t>
      </w:r>
      <w:r>
        <w:t>on</w:t>
      </w:r>
      <w:r>
        <w:rPr>
          <w:spacing w:val="-10"/>
        </w:rPr>
        <w:t xml:space="preserve"> </w:t>
      </w:r>
      <w:r>
        <w:t>11</w:t>
      </w:r>
      <w:r>
        <w:rPr>
          <w:vertAlign w:val="superscript"/>
        </w:rPr>
        <w:t>th</w:t>
      </w:r>
      <w:r>
        <w:rPr>
          <w:spacing w:val="-58"/>
        </w:rPr>
        <w:t xml:space="preserve"> </w:t>
      </w:r>
      <w:r>
        <w:t>January,</w:t>
      </w:r>
      <w:r>
        <w:rPr>
          <w:spacing w:val="-1"/>
        </w:rPr>
        <w:t xml:space="preserve"> </w:t>
      </w:r>
      <w:r>
        <w:t>2023.</w:t>
      </w:r>
      <w:proofErr w:type="gramEnd"/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spacing w:before="1" w:line="360" w:lineRule="auto"/>
        <w:ind w:left="1154" w:right="1300" w:hanging="720"/>
        <w:jc w:val="both"/>
      </w:pPr>
      <w:proofErr w:type="spellStart"/>
      <w:r>
        <w:t>Anand</w:t>
      </w:r>
      <w:proofErr w:type="spellEnd"/>
      <w:r>
        <w:t xml:space="preserve"> S, </w:t>
      </w:r>
      <w:proofErr w:type="spellStart"/>
      <w:r>
        <w:t>Bärnighausen</w:t>
      </w:r>
      <w:proofErr w:type="spellEnd"/>
      <w:r>
        <w:t xml:space="preserve"> T. (2012) Health workers at the core of the health system:</w:t>
      </w:r>
      <w:r>
        <w:rPr>
          <w:spacing w:val="1"/>
        </w:rPr>
        <w:t xml:space="preserve"> </w:t>
      </w:r>
      <w:r>
        <w:t>framework</w:t>
      </w:r>
      <w:r>
        <w:rPr>
          <w:spacing w:val="-1"/>
        </w:rPr>
        <w:t xml:space="preserve"> </w:t>
      </w:r>
      <w:r>
        <w:t>and research</w:t>
      </w:r>
      <w:r>
        <w:rPr>
          <w:spacing w:val="-1"/>
        </w:rPr>
        <w:t xml:space="preserve"> </w:t>
      </w:r>
      <w:r>
        <w:t>issues. Health Policy</w:t>
      </w:r>
      <w:proofErr w:type="gramStart"/>
      <w:r>
        <w:t>;105</w:t>
      </w:r>
      <w:proofErr w:type="gramEnd"/>
      <w:r>
        <w:t>(2-3):185-91.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spacing w:line="360" w:lineRule="auto"/>
        <w:ind w:left="1154" w:right="1301" w:hanging="720"/>
        <w:jc w:val="both"/>
        <w:rPr>
          <w:sz w:val="24"/>
        </w:rPr>
      </w:pPr>
      <w:proofErr w:type="gramStart"/>
      <w:r>
        <w:rPr>
          <w:sz w:val="24"/>
        </w:rPr>
        <w:t>Bakker,</w:t>
      </w:r>
      <w:r>
        <w:rPr>
          <w:spacing w:val="-10"/>
          <w:sz w:val="24"/>
        </w:rPr>
        <w:t xml:space="preserve"> </w:t>
      </w:r>
      <w:r>
        <w:rPr>
          <w:sz w:val="24"/>
        </w:rPr>
        <w:t>A.</w:t>
      </w:r>
      <w:r>
        <w:rPr>
          <w:spacing w:val="-9"/>
          <w:sz w:val="24"/>
        </w:rPr>
        <w:t xml:space="preserve"> </w:t>
      </w:r>
      <w:r>
        <w:rPr>
          <w:sz w:val="24"/>
        </w:rPr>
        <w:t>B.,</w:t>
      </w:r>
      <w:r>
        <w:rPr>
          <w:spacing w:val="-10"/>
          <w:sz w:val="24"/>
        </w:rPr>
        <w:t xml:space="preserve"> </w:t>
      </w:r>
      <w:r>
        <w:rPr>
          <w:sz w:val="24"/>
        </w:rPr>
        <w:t>&amp;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Schaufeli</w:t>
      </w:r>
      <w:proofErr w:type="spellEnd"/>
      <w:r>
        <w:rPr>
          <w:sz w:val="24"/>
        </w:rPr>
        <w:t>,</w:t>
      </w:r>
      <w:r>
        <w:rPr>
          <w:spacing w:val="-10"/>
          <w:sz w:val="24"/>
        </w:rPr>
        <w:t xml:space="preserve"> </w:t>
      </w:r>
      <w:r>
        <w:rPr>
          <w:sz w:val="24"/>
        </w:rPr>
        <w:t>W.</w:t>
      </w:r>
      <w:r>
        <w:rPr>
          <w:spacing w:val="-9"/>
          <w:sz w:val="24"/>
        </w:rPr>
        <w:t xml:space="preserve"> </w:t>
      </w:r>
      <w:r>
        <w:rPr>
          <w:sz w:val="24"/>
        </w:rPr>
        <w:t>B.</w:t>
      </w:r>
      <w:r>
        <w:rPr>
          <w:spacing w:val="-9"/>
          <w:sz w:val="24"/>
        </w:rPr>
        <w:t xml:space="preserve"> </w:t>
      </w:r>
      <w:r>
        <w:rPr>
          <w:sz w:val="24"/>
        </w:rPr>
        <w:t>(2008).</w:t>
      </w:r>
      <w:proofErr w:type="gramEnd"/>
      <w:r>
        <w:rPr>
          <w:spacing w:val="-10"/>
          <w:sz w:val="24"/>
        </w:rPr>
        <w:t xml:space="preserve"> </w:t>
      </w:r>
      <w:r>
        <w:rPr>
          <w:sz w:val="24"/>
        </w:rPr>
        <w:t>Positive</w:t>
      </w:r>
      <w:r>
        <w:rPr>
          <w:spacing w:val="-12"/>
          <w:sz w:val="24"/>
        </w:rPr>
        <w:t xml:space="preserve"> </w:t>
      </w:r>
      <w:r>
        <w:rPr>
          <w:sz w:val="24"/>
        </w:rPr>
        <w:t>organizational</w:t>
      </w:r>
      <w:r>
        <w:rPr>
          <w:spacing w:val="-9"/>
          <w:sz w:val="24"/>
        </w:rPr>
        <w:t xml:space="preserve"> </w:t>
      </w:r>
      <w:r>
        <w:rPr>
          <w:sz w:val="24"/>
        </w:rPr>
        <w:t>behavior:</w:t>
      </w:r>
      <w:r>
        <w:rPr>
          <w:spacing w:val="-9"/>
          <w:sz w:val="24"/>
        </w:rPr>
        <w:t xml:space="preserve"> </w:t>
      </w:r>
      <w:r>
        <w:rPr>
          <w:sz w:val="24"/>
        </w:rPr>
        <w:t>Engaged</w:t>
      </w:r>
      <w:r>
        <w:rPr>
          <w:spacing w:val="-58"/>
          <w:sz w:val="24"/>
        </w:rPr>
        <w:t xml:space="preserve"> </w:t>
      </w:r>
      <w:r>
        <w:rPr>
          <w:sz w:val="24"/>
        </w:rPr>
        <w:t>employees</w:t>
      </w:r>
      <w:r>
        <w:rPr>
          <w:spacing w:val="-7"/>
          <w:sz w:val="24"/>
        </w:rPr>
        <w:t xml:space="preserve"> </w:t>
      </w:r>
      <w:r>
        <w:rPr>
          <w:sz w:val="24"/>
        </w:rPr>
        <w:t>in</w:t>
      </w:r>
      <w:r>
        <w:rPr>
          <w:spacing w:val="-7"/>
          <w:sz w:val="24"/>
        </w:rPr>
        <w:t xml:space="preserve"> </w:t>
      </w:r>
      <w:r>
        <w:rPr>
          <w:sz w:val="24"/>
        </w:rPr>
        <w:t>flourishing</w:t>
      </w:r>
      <w:r>
        <w:rPr>
          <w:spacing w:val="-4"/>
          <w:sz w:val="24"/>
        </w:rPr>
        <w:t xml:space="preserve"> </w:t>
      </w:r>
      <w:r>
        <w:rPr>
          <w:sz w:val="24"/>
        </w:rPr>
        <w:t>organizations.</w:t>
      </w:r>
      <w:r>
        <w:rPr>
          <w:spacing w:val="-5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7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Organizational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Behavior: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The International Journal of Industrial, Occupational and Organizational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Psychology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Behavior</w:t>
      </w:r>
      <w:r>
        <w:rPr>
          <w:sz w:val="24"/>
        </w:rPr>
        <w:t>, 29(2), 147-154.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spacing w:line="360" w:lineRule="auto"/>
        <w:ind w:left="1154" w:right="1297" w:hanging="720"/>
        <w:jc w:val="both"/>
        <w:rPr>
          <w:sz w:val="24"/>
        </w:rPr>
      </w:pPr>
      <w:proofErr w:type="gramStart"/>
      <w:r>
        <w:rPr>
          <w:sz w:val="24"/>
        </w:rPr>
        <w:t>Bakker,</w:t>
      </w:r>
      <w:r>
        <w:rPr>
          <w:spacing w:val="-8"/>
          <w:sz w:val="24"/>
        </w:rPr>
        <w:t xml:space="preserve"> </w:t>
      </w:r>
      <w:r>
        <w:rPr>
          <w:sz w:val="24"/>
        </w:rPr>
        <w:t>A.</w:t>
      </w:r>
      <w:r>
        <w:rPr>
          <w:spacing w:val="-7"/>
          <w:sz w:val="24"/>
        </w:rPr>
        <w:t xml:space="preserve"> </w:t>
      </w:r>
      <w:r>
        <w:rPr>
          <w:sz w:val="24"/>
        </w:rPr>
        <w:t>B.,</w:t>
      </w:r>
      <w:r>
        <w:rPr>
          <w:spacing w:val="-6"/>
          <w:sz w:val="24"/>
        </w:rPr>
        <w:t xml:space="preserve"> </w:t>
      </w:r>
      <w:r>
        <w:rPr>
          <w:sz w:val="24"/>
        </w:rPr>
        <w:t>Albrecht,</w:t>
      </w:r>
      <w:r>
        <w:rPr>
          <w:spacing w:val="-7"/>
          <w:sz w:val="24"/>
        </w:rPr>
        <w:t xml:space="preserve"> </w:t>
      </w:r>
      <w:r>
        <w:rPr>
          <w:sz w:val="24"/>
        </w:rPr>
        <w:t>S.</w:t>
      </w:r>
      <w:r>
        <w:rPr>
          <w:spacing w:val="-6"/>
          <w:sz w:val="24"/>
        </w:rPr>
        <w:t xml:space="preserve"> </w:t>
      </w:r>
      <w:r>
        <w:rPr>
          <w:sz w:val="24"/>
        </w:rPr>
        <w:t>L.,</w:t>
      </w:r>
      <w:r>
        <w:rPr>
          <w:spacing w:val="-6"/>
          <w:sz w:val="24"/>
        </w:rPr>
        <w:t xml:space="preserve"> </w:t>
      </w:r>
      <w:r>
        <w:rPr>
          <w:sz w:val="24"/>
        </w:rPr>
        <w:t>&amp;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Leiter</w:t>
      </w:r>
      <w:proofErr w:type="spellEnd"/>
      <w:r>
        <w:rPr>
          <w:sz w:val="24"/>
        </w:rPr>
        <w:t>,</w:t>
      </w:r>
      <w:r>
        <w:rPr>
          <w:spacing w:val="-7"/>
          <w:sz w:val="24"/>
        </w:rPr>
        <w:t xml:space="preserve"> </w:t>
      </w:r>
      <w:r>
        <w:rPr>
          <w:sz w:val="24"/>
        </w:rPr>
        <w:t>M.</w:t>
      </w:r>
      <w:r>
        <w:rPr>
          <w:spacing w:val="-6"/>
          <w:sz w:val="24"/>
        </w:rPr>
        <w:t xml:space="preserve"> </w:t>
      </w:r>
      <w:r>
        <w:rPr>
          <w:sz w:val="24"/>
        </w:rPr>
        <w:t>P.</w:t>
      </w:r>
      <w:r>
        <w:rPr>
          <w:spacing w:val="-9"/>
          <w:sz w:val="24"/>
        </w:rPr>
        <w:t xml:space="preserve"> </w:t>
      </w:r>
      <w:r>
        <w:rPr>
          <w:sz w:val="24"/>
        </w:rPr>
        <w:t>(2017).</w:t>
      </w:r>
      <w:proofErr w:type="gramEnd"/>
      <w:r>
        <w:rPr>
          <w:spacing w:val="-7"/>
          <w:sz w:val="24"/>
        </w:rPr>
        <w:t xml:space="preserve"> </w:t>
      </w:r>
      <w:r>
        <w:rPr>
          <w:sz w:val="24"/>
        </w:rPr>
        <w:t>Key</w:t>
      </w:r>
      <w:r>
        <w:rPr>
          <w:spacing w:val="-7"/>
          <w:sz w:val="24"/>
        </w:rPr>
        <w:t xml:space="preserve"> </w:t>
      </w:r>
      <w:r>
        <w:rPr>
          <w:sz w:val="24"/>
        </w:rPr>
        <w:t>questions</w:t>
      </w:r>
      <w:r>
        <w:rPr>
          <w:spacing w:val="-6"/>
          <w:sz w:val="24"/>
        </w:rPr>
        <w:t xml:space="preserve"> </w:t>
      </w:r>
      <w:r>
        <w:rPr>
          <w:sz w:val="24"/>
        </w:rPr>
        <w:t>regarding</w:t>
      </w:r>
      <w:r>
        <w:rPr>
          <w:spacing w:val="-6"/>
          <w:sz w:val="24"/>
        </w:rPr>
        <w:t xml:space="preserve"> </w:t>
      </w:r>
      <w:r>
        <w:rPr>
          <w:sz w:val="24"/>
        </w:rPr>
        <w:t>work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engagement. </w:t>
      </w:r>
      <w:r>
        <w:rPr>
          <w:i/>
          <w:sz w:val="24"/>
        </w:rPr>
        <w:t>European Journal of Work and Organizational Psychology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26(1),</w:t>
      </w:r>
      <w:r>
        <w:rPr>
          <w:spacing w:val="-1"/>
          <w:sz w:val="24"/>
        </w:rPr>
        <w:t xml:space="preserve"> </w:t>
      </w:r>
      <w:r>
        <w:rPr>
          <w:sz w:val="24"/>
        </w:rPr>
        <w:t>4-28.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spacing w:line="360" w:lineRule="auto"/>
        <w:ind w:left="1154" w:right="1296" w:hanging="720"/>
        <w:jc w:val="both"/>
        <w:rPr>
          <w:sz w:val="24"/>
        </w:rPr>
      </w:pPr>
      <w:r>
        <w:rPr>
          <w:sz w:val="24"/>
        </w:rPr>
        <w:t xml:space="preserve">Bakker, A. B., </w:t>
      </w:r>
      <w:proofErr w:type="spellStart"/>
      <w:r>
        <w:rPr>
          <w:sz w:val="24"/>
        </w:rPr>
        <w:t>Demerouti</w:t>
      </w:r>
      <w:proofErr w:type="spellEnd"/>
      <w:r>
        <w:rPr>
          <w:sz w:val="24"/>
        </w:rPr>
        <w:t xml:space="preserve">, E., &amp; </w:t>
      </w:r>
      <w:proofErr w:type="spellStart"/>
      <w:r>
        <w:rPr>
          <w:sz w:val="24"/>
        </w:rPr>
        <w:t>Sanz-Vergel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A. I. (2011) Burnout and work</w:t>
      </w:r>
      <w:r>
        <w:rPr>
          <w:spacing w:val="1"/>
          <w:sz w:val="24"/>
        </w:rPr>
        <w:t xml:space="preserve"> </w:t>
      </w:r>
      <w:r>
        <w:rPr>
          <w:sz w:val="24"/>
        </w:rPr>
        <w:t>engagement:</w:t>
      </w:r>
      <w:r>
        <w:rPr>
          <w:spacing w:val="1"/>
          <w:sz w:val="24"/>
        </w:rPr>
        <w:t xml:space="preserve"> </w:t>
      </w:r>
      <w:r>
        <w:rPr>
          <w:sz w:val="24"/>
        </w:rPr>
        <w:t>The</w:t>
      </w:r>
      <w:r>
        <w:rPr>
          <w:spacing w:val="1"/>
          <w:sz w:val="24"/>
        </w:rPr>
        <w:t xml:space="preserve"> </w:t>
      </w:r>
      <w:r>
        <w:rPr>
          <w:sz w:val="24"/>
        </w:rPr>
        <w:t>JD-R</w:t>
      </w:r>
      <w:r>
        <w:rPr>
          <w:spacing w:val="1"/>
          <w:sz w:val="24"/>
        </w:rPr>
        <w:t xml:space="preserve"> </w:t>
      </w:r>
      <w:r>
        <w:rPr>
          <w:sz w:val="24"/>
        </w:rPr>
        <w:t>approach.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Annual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Review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Organizational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Psychol</w:t>
      </w:r>
      <w:r>
        <w:rPr>
          <w:i/>
          <w:sz w:val="24"/>
        </w:rPr>
        <w:t>ogy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Organizational Behavior</w:t>
      </w:r>
      <w:r>
        <w:rPr>
          <w:sz w:val="24"/>
        </w:rPr>
        <w:t>, 1, 389-411.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spacing w:before="1" w:line="360" w:lineRule="auto"/>
        <w:ind w:left="1154" w:right="1296" w:hanging="720"/>
        <w:jc w:val="both"/>
      </w:pPr>
      <w:r>
        <w:t>Baptiste,</w:t>
      </w:r>
      <w:r>
        <w:rPr>
          <w:spacing w:val="-5"/>
        </w:rPr>
        <w:t xml:space="preserve"> </w:t>
      </w:r>
      <w:r>
        <w:t>N.,</w:t>
      </w:r>
      <w:r>
        <w:rPr>
          <w:spacing w:val="-4"/>
        </w:rPr>
        <w:t xml:space="preserve"> </w:t>
      </w:r>
      <w:r>
        <w:t>R</w:t>
      </w:r>
      <w:r>
        <w:rPr>
          <w:spacing w:val="-6"/>
        </w:rPr>
        <w:t xml:space="preserve"> </w:t>
      </w:r>
      <w:r>
        <w:t>(2008).</w:t>
      </w:r>
      <w:r>
        <w:rPr>
          <w:spacing w:val="-5"/>
        </w:rPr>
        <w:t xml:space="preserve"> </w:t>
      </w:r>
      <w:proofErr w:type="gramStart"/>
      <w:r>
        <w:t>Tightening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link</w:t>
      </w:r>
      <w:r>
        <w:rPr>
          <w:spacing w:val="-6"/>
        </w:rPr>
        <w:t xml:space="preserve"> </w:t>
      </w:r>
      <w:r>
        <w:t>between</w:t>
      </w:r>
      <w:r>
        <w:rPr>
          <w:spacing w:val="-4"/>
        </w:rPr>
        <w:t xml:space="preserve"> </w:t>
      </w:r>
      <w:r>
        <w:t>employee</w:t>
      </w:r>
      <w:r>
        <w:rPr>
          <w:spacing w:val="-5"/>
        </w:rPr>
        <w:t xml:space="preserve"> </w:t>
      </w:r>
      <w:r>
        <w:t>wellbeing</w:t>
      </w:r>
      <w:r>
        <w:rPr>
          <w:spacing w:val="-4"/>
        </w:rPr>
        <w:t xml:space="preserve"> </w:t>
      </w:r>
      <w:r>
        <w:t>at</w:t>
      </w:r>
      <w:r>
        <w:rPr>
          <w:spacing w:val="-3"/>
        </w:rPr>
        <w:t xml:space="preserve"> </w:t>
      </w:r>
      <w:r>
        <w:t>work</w:t>
      </w:r>
      <w:r>
        <w:rPr>
          <w:spacing w:val="-4"/>
        </w:rPr>
        <w:t xml:space="preserve"> </w:t>
      </w:r>
      <w:r>
        <w:t>and</w:t>
      </w:r>
      <w:r>
        <w:rPr>
          <w:spacing w:val="-58"/>
        </w:rPr>
        <w:t xml:space="preserve"> </w:t>
      </w:r>
      <w:r>
        <w:t>performance: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new</w:t>
      </w:r>
      <w:r>
        <w:rPr>
          <w:spacing w:val="-6"/>
        </w:rPr>
        <w:t xml:space="preserve"> </w:t>
      </w:r>
      <w:r>
        <w:t>dimension</w:t>
      </w:r>
      <w:r>
        <w:rPr>
          <w:spacing w:val="-5"/>
        </w:rPr>
        <w:t xml:space="preserve"> </w:t>
      </w:r>
      <w:r>
        <w:t>for</w:t>
      </w:r>
      <w:r>
        <w:rPr>
          <w:spacing w:val="-7"/>
        </w:rPr>
        <w:t xml:space="preserve"> </w:t>
      </w:r>
      <w:r>
        <w:t>HRM.</w:t>
      </w:r>
      <w:proofErr w:type="gramEnd"/>
      <w:r>
        <w:rPr>
          <w:spacing w:val="-5"/>
        </w:rPr>
        <w:t xml:space="preserve"> </w:t>
      </w:r>
      <w:proofErr w:type="gramStart"/>
      <w:r>
        <w:t>Management</w:t>
      </w:r>
      <w:r>
        <w:rPr>
          <w:spacing w:val="-5"/>
        </w:rPr>
        <w:t xml:space="preserve"> </w:t>
      </w:r>
      <w:r>
        <w:t>decision,</w:t>
      </w:r>
      <w:r>
        <w:rPr>
          <w:spacing w:val="-5"/>
        </w:rPr>
        <w:t xml:space="preserve"> </w:t>
      </w:r>
      <w:r>
        <w:t>46(2),</w:t>
      </w:r>
      <w:r>
        <w:rPr>
          <w:spacing w:val="-5"/>
        </w:rPr>
        <w:t xml:space="preserve"> </w:t>
      </w:r>
      <w:r>
        <w:t>284-</w:t>
      </w:r>
      <w:r>
        <w:rPr>
          <w:spacing w:val="-57"/>
        </w:rPr>
        <w:t xml:space="preserve"> </w:t>
      </w:r>
      <w:r>
        <w:t>309.</w:t>
      </w:r>
      <w:proofErr w:type="gramEnd"/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301" w:hanging="720"/>
        <w:jc w:val="both"/>
      </w:pPr>
      <w:proofErr w:type="spellStart"/>
      <w:proofErr w:type="gramStart"/>
      <w:r>
        <w:t>Bellamkonda</w:t>
      </w:r>
      <w:proofErr w:type="spellEnd"/>
      <w:r>
        <w:t xml:space="preserve">, N., </w:t>
      </w:r>
      <w:proofErr w:type="spellStart"/>
      <w:r>
        <w:t>Santhanam</w:t>
      </w:r>
      <w:proofErr w:type="spellEnd"/>
      <w:r>
        <w:t>, N., &amp;</w:t>
      </w:r>
      <w:r>
        <w:t xml:space="preserve"> </w:t>
      </w:r>
      <w:proofErr w:type="spellStart"/>
      <w:r>
        <w:t>Pattusamy</w:t>
      </w:r>
      <w:proofErr w:type="spellEnd"/>
      <w:r>
        <w:t>, M. (2021).</w:t>
      </w:r>
      <w:proofErr w:type="gramEnd"/>
      <w:r>
        <w:t xml:space="preserve"> Goal clarity, trust in</w:t>
      </w:r>
      <w:r>
        <w:rPr>
          <w:spacing w:val="1"/>
        </w:rPr>
        <w:t xml:space="preserve"> </w:t>
      </w:r>
      <w:r>
        <w:t>management and intention to stay: The mediating role of work engagement.</w:t>
      </w:r>
      <w:r>
        <w:rPr>
          <w:spacing w:val="1"/>
        </w:rPr>
        <w:t xml:space="preserve"> </w:t>
      </w:r>
      <w:r>
        <w:t>South</w:t>
      </w:r>
      <w:r>
        <w:rPr>
          <w:spacing w:val="-1"/>
        </w:rPr>
        <w:t xml:space="preserve"> </w:t>
      </w:r>
      <w:r>
        <w:t>Asian Journal of Human</w:t>
      </w:r>
      <w:r>
        <w:rPr>
          <w:spacing w:val="-1"/>
        </w:rPr>
        <w:t xml:space="preserve"> </w:t>
      </w:r>
      <w:r>
        <w:t>Resources Management, 8(1), 9-28.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spacing w:before="102" w:line="360" w:lineRule="auto"/>
        <w:ind w:left="1154" w:right="1298" w:hanging="720"/>
        <w:jc w:val="both"/>
        <w:rPr>
          <w:sz w:val="24"/>
        </w:rPr>
      </w:pPr>
      <w:proofErr w:type="spellStart"/>
      <w:r>
        <w:rPr>
          <w:sz w:val="24"/>
        </w:rPr>
        <w:lastRenderedPageBreak/>
        <w:t>Blau</w:t>
      </w:r>
      <w:proofErr w:type="spellEnd"/>
      <w:r>
        <w:rPr>
          <w:sz w:val="24"/>
        </w:rPr>
        <w:t xml:space="preserve">, G. J. (1985). </w:t>
      </w:r>
      <w:proofErr w:type="gramStart"/>
      <w:r>
        <w:rPr>
          <w:sz w:val="24"/>
        </w:rPr>
        <w:t>The measurement and prediction of career commitment</w:t>
      </w:r>
      <w:r>
        <w:rPr>
          <w:i/>
          <w:sz w:val="24"/>
        </w:rPr>
        <w:t>.</w:t>
      </w:r>
      <w:proofErr w:type="gramEnd"/>
      <w:r>
        <w:rPr>
          <w:i/>
          <w:sz w:val="24"/>
        </w:rPr>
        <w:t xml:space="preserve"> 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Occupational Psychology</w:t>
      </w:r>
      <w:r>
        <w:rPr>
          <w:sz w:val="24"/>
        </w:rPr>
        <w:t>, 58(4), 277-288.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302" w:hanging="720"/>
        <w:jc w:val="both"/>
      </w:pPr>
      <w:proofErr w:type="spellStart"/>
      <w:proofErr w:type="gramStart"/>
      <w:r>
        <w:rPr>
          <w:color w:val="111111"/>
        </w:rPr>
        <w:t>Bonaiuto</w:t>
      </w:r>
      <w:proofErr w:type="spellEnd"/>
      <w:r>
        <w:rPr>
          <w:color w:val="111111"/>
        </w:rPr>
        <w:t xml:space="preserve">, F., </w:t>
      </w:r>
      <w:proofErr w:type="spellStart"/>
      <w:r>
        <w:rPr>
          <w:color w:val="111111"/>
        </w:rPr>
        <w:t>Fantinelli</w:t>
      </w:r>
      <w:proofErr w:type="spellEnd"/>
      <w:r>
        <w:rPr>
          <w:color w:val="111111"/>
        </w:rPr>
        <w:t xml:space="preserve">, S., </w:t>
      </w:r>
      <w:proofErr w:type="spellStart"/>
      <w:r>
        <w:rPr>
          <w:color w:val="111111"/>
        </w:rPr>
        <w:t>Milani</w:t>
      </w:r>
      <w:proofErr w:type="spellEnd"/>
      <w:r>
        <w:rPr>
          <w:color w:val="111111"/>
        </w:rPr>
        <w:t xml:space="preserve">, A., </w:t>
      </w:r>
      <w:proofErr w:type="spellStart"/>
      <w:r>
        <w:rPr>
          <w:color w:val="111111"/>
        </w:rPr>
        <w:t>Cortini</w:t>
      </w:r>
      <w:proofErr w:type="spellEnd"/>
      <w:r>
        <w:rPr>
          <w:color w:val="111111"/>
        </w:rPr>
        <w:t xml:space="preserve">, M., </w:t>
      </w:r>
      <w:proofErr w:type="spellStart"/>
      <w:r>
        <w:rPr>
          <w:color w:val="111111"/>
        </w:rPr>
        <w:t>Vitiello</w:t>
      </w:r>
      <w:proofErr w:type="spellEnd"/>
      <w:r>
        <w:rPr>
          <w:color w:val="111111"/>
        </w:rPr>
        <w:t xml:space="preserve">, M. C., &amp; </w:t>
      </w:r>
      <w:proofErr w:type="spellStart"/>
      <w:r>
        <w:rPr>
          <w:color w:val="111111"/>
        </w:rPr>
        <w:t>Bonaiuto</w:t>
      </w:r>
      <w:proofErr w:type="spellEnd"/>
      <w:r>
        <w:rPr>
          <w:color w:val="111111"/>
        </w:rPr>
        <w:t>, M.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(2022).</w:t>
      </w:r>
      <w:proofErr w:type="gramEnd"/>
      <w:r>
        <w:rPr>
          <w:color w:val="111111"/>
        </w:rPr>
        <w:t xml:space="preserve"> Perceived organizational support an</w:t>
      </w:r>
      <w:r>
        <w:rPr>
          <w:color w:val="111111"/>
        </w:rPr>
        <w:t>d work engagement: The role of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psychosocial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variables.</w:t>
      </w:r>
      <w:r>
        <w:rPr>
          <w:color w:val="111111"/>
          <w:spacing w:val="1"/>
        </w:rPr>
        <w:t xml:space="preserve"> </w:t>
      </w:r>
      <w:r>
        <w:rPr>
          <w:i/>
          <w:color w:val="111111"/>
        </w:rPr>
        <w:t>Journal</w:t>
      </w:r>
      <w:r>
        <w:rPr>
          <w:i/>
          <w:color w:val="111111"/>
          <w:spacing w:val="-1"/>
        </w:rPr>
        <w:t xml:space="preserve"> </w:t>
      </w:r>
      <w:r>
        <w:rPr>
          <w:i/>
          <w:color w:val="111111"/>
        </w:rPr>
        <w:t>of Workplace</w:t>
      </w:r>
      <w:r>
        <w:rPr>
          <w:i/>
          <w:color w:val="111111"/>
          <w:spacing w:val="-1"/>
        </w:rPr>
        <w:t xml:space="preserve"> </w:t>
      </w:r>
      <w:r>
        <w:rPr>
          <w:i/>
          <w:color w:val="111111"/>
        </w:rPr>
        <w:t>Learning</w:t>
      </w:r>
      <w:r>
        <w:rPr>
          <w:color w:val="111111"/>
        </w:rPr>
        <w:t>,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34(5), 418-436.</w:t>
      </w: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6" w:hanging="720"/>
        <w:jc w:val="both"/>
      </w:pPr>
      <w:proofErr w:type="spellStart"/>
      <w:r>
        <w:t>Bonaiuto</w:t>
      </w:r>
      <w:proofErr w:type="spellEnd"/>
      <w:r>
        <w:t xml:space="preserve">, F., </w:t>
      </w:r>
      <w:proofErr w:type="spellStart"/>
      <w:r>
        <w:t>Fantinelli</w:t>
      </w:r>
      <w:proofErr w:type="spellEnd"/>
      <w:r>
        <w:t xml:space="preserve">, S., </w:t>
      </w:r>
      <w:proofErr w:type="spellStart"/>
      <w:r>
        <w:t>Milani</w:t>
      </w:r>
      <w:proofErr w:type="spellEnd"/>
      <w:r>
        <w:t xml:space="preserve">, A., </w:t>
      </w:r>
      <w:proofErr w:type="spellStart"/>
      <w:r>
        <w:t>Cortini</w:t>
      </w:r>
      <w:proofErr w:type="spellEnd"/>
      <w:r>
        <w:t xml:space="preserve">, M., </w:t>
      </w:r>
      <w:proofErr w:type="spellStart"/>
      <w:r>
        <w:t>Vitiello</w:t>
      </w:r>
      <w:proofErr w:type="spellEnd"/>
      <w:r>
        <w:t xml:space="preserve">, M. C., </w:t>
      </w:r>
      <w:proofErr w:type="spellStart"/>
      <w:r>
        <w:t>Bonaiuto</w:t>
      </w:r>
      <w:proofErr w:type="spellEnd"/>
      <w:r>
        <w:t>, M.,</w:t>
      </w:r>
      <w:r>
        <w:rPr>
          <w:spacing w:val="1"/>
        </w:rPr>
        <w:t xml:space="preserve"> </w:t>
      </w:r>
      <w:r>
        <w:t>(2022) Perceived organizational support and work engagement: the role of</w:t>
      </w:r>
      <w:r>
        <w:rPr>
          <w:spacing w:val="1"/>
        </w:rPr>
        <w:t xml:space="preserve"> </w:t>
      </w:r>
      <w:r>
        <w:t xml:space="preserve">psychosocial variables. </w:t>
      </w:r>
      <w:proofErr w:type="gramStart"/>
      <w:r>
        <w:rPr>
          <w:i/>
        </w:rPr>
        <w:t>Journal of Workplace Learning</w:t>
      </w:r>
      <w:r>
        <w:t>.</w:t>
      </w:r>
      <w:proofErr w:type="gramEnd"/>
      <w:r>
        <w:t xml:space="preserve"> </w:t>
      </w:r>
      <w:proofErr w:type="gramStart"/>
      <w:r>
        <w:t>Vol. 34 No. 5, 418-</w:t>
      </w:r>
      <w:r>
        <w:rPr>
          <w:spacing w:val="1"/>
        </w:rPr>
        <w:t xml:space="preserve"> </w:t>
      </w:r>
      <w:r>
        <w:t>436.</w:t>
      </w:r>
      <w:proofErr w:type="gramEnd"/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spacing w:line="360" w:lineRule="auto"/>
        <w:ind w:left="1154" w:right="1302" w:hanging="720"/>
        <w:jc w:val="both"/>
        <w:rPr>
          <w:sz w:val="24"/>
        </w:rPr>
      </w:pPr>
      <w:proofErr w:type="gramStart"/>
      <w:r>
        <w:rPr>
          <w:sz w:val="24"/>
        </w:rPr>
        <w:t xml:space="preserve">Cho, S., </w:t>
      </w:r>
      <w:proofErr w:type="spellStart"/>
      <w:r>
        <w:rPr>
          <w:sz w:val="24"/>
        </w:rPr>
        <w:t>Johanson</w:t>
      </w:r>
      <w:proofErr w:type="spellEnd"/>
      <w:r>
        <w:rPr>
          <w:sz w:val="24"/>
        </w:rPr>
        <w:t xml:space="preserve">, M. M., &amp; </w:t>
      </w:r>
      <w:proofErr w:type="spellStart"/>
      <w:r>
        <w:rPr>
          <w:sz w:val="24"/>
        </w:rPr>
        <w:t>Guchait</w:t>
      </w:r>
      <w:proofErr w:type="spellEnd"/>
      <w:r>
        <w:rPr>
          <w:sz w:val="24"/>
        </w:rPr>
        <w:t>, P. (2009).</w:t>
      </w:r>
      <w:proofErr w:type="gramEnd"/>
      <w:r>
        <w:rPr>
          <w:sz w:val="24"/>
        </w:rPr>
        <w:t xml:space="preserve"> </w:t>
      </w:r>
      <w:proofErr w:type="gramStart"/>
      <w:r>
        <w:rPr>
          <w:sz w:val="24"/>
        </w:rPr>
        <w:t>Employees</w:t>
      </w:r>
      <w:proofErr w:type="gramEnd"/>
      <w:r>
        <w:rPr>
          <w:sz w:val="24"/>
        </w:rPr>
        <w:t xml:space="preserve"> intent to leave: A</w:t>
      </w:r>
      <w:r>
        <w:rPr>
          <w:spacing w:val="1"/>
          <w:sz w:val="24"/>
        </w:rPr>
        <w:t xml:space="preserve"> </w:t>
      </w:r>
      <w:r>
        <w:rPr>
          <w:sz w:val="24"/>
        </w:rPr>
        <w:t>comparison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determinant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intent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leave</w:t>
      </w:r>
      <w:r>
        <w:rPr>
          <w:spacing w:val="1"/>
          <w:sz w:val="24"/>
        </w:rPr>
        <w:t xml:space="preserve"> </w:t>
      </w:r>
      <w:r>
        <w:rPr>
          <w:sz w:val="24"/>
        </w:rPr>
        <w:t>versus</w:t>
      </w:r>
      <w:r>
        <w:rPr>
          <w:spacing w:val="1"/>
          <w:sz w:val="24"/>
        </w:rPr>
        <w:t xml:space="preserve"> </w:t>
      </w:r>
      <w:r>
        <w:rPr>
          <w:sz w:val="24"/>
        </w:rPr>
        <w:t>intent</w:t>
      </w:r>
      <w:r>
        <w:rPr>
          <w:spacing w:val="1"/>
          <w:sz w:val="24"/>
        </w:rPr>
        <w:t xml:space="preserve"> </w:t>
      </w:r>
      <w:r>
        <w:rPr>
          <w:sz w:val="24"/>
        </w:rPr>
        <w:t>to</w:t>
      </w:r>
      <w:r>
        <w:rPr>
          <w:spacing w:val="1"/>
          <w:sz w:val="24"/>
        </w:rPr>
        <w:t xml:space="preserve"> </w:t>
      </w:r>
      <w:r>
        <w:rPr>
          <w:sz w:val="24"/>
        </w:rPr>
        <w:t>stay.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Journal of Hospitality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2"/>
          <w:sz w:val="24"/>
        </w:rPr>
        <w:t xml:space="preserve"> </w:t>
      </w:r>
      <w:r>
        <w:rPr>
          <w:sz w:val="24"/>
        </w:rPr>
        <w:t>28(3), 374-381.’</w:t>
      </w:r>
    </w:p>
    <w:p w:rsidR="00324D37" w:rsidRDefault="00324D37">
      <w:pPr>
        <w:pStyle w:val="BodyText"/>
        <w:spacing w:before="6"/>
      </w:pPr>
    </w:p>
    <w:p w:rsidR="00324D37" w:rsidRDefault="00796184">
      <w:pPr>
        <w:spacing w:line="360" w:lineRule="auto"/>
        <w:ind w:left="1154" w:right="1298" w:hanging="720"/>
        <w:jc w:val="both"/>
        <w:rPr>
          <w:sz w:val="24"/>
        </w:rPr>
      </w:pPr>
      <w:r>
        <w:rPr>
          <w:sz w:val="24"/>
        </w:rPr>
        <w:t>Cobb,</w:t>
      </w:r>
      <w:r>
        <w:rPr>
          <w:spacing w:val="1"/>
          <w:sz w:val="24"/>
        </w:rPr>
        <w:t xml:space="preserve"> </w:t>
      </w:r>
      <w:r>
        <w:rPr>
          <w:sz w:val="24"/>
        </w:rPr>
        <w:t>S.</w:t>
      </w:r>
      <w:r>
        <w:rPr>
          <w:spacing w:val="1"/>
          <w:sz w:val="24"/>
        </w:rPr>
        <w:t xml:space="preserve"> </w:t>
      </w:r>
      <w:r>
        <w:rPr>
          <w:sz w:val="24"/>
        </w:rPr>
        <w:t>(1976).</w:t>
      </w:r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Social</w:t>
      </w:r>
      <w:r>
        <w:rPr>
          <w:spacing w:val="1"/>
          <w:sz w:val="24"/>
        </w:rPr>
        <w:t xml:space="preserve"> </w:t>
      </w:r>
      <w:r>
        <w:rPr>
          <w:sz w:val="24"/>
        </w:rPr>
        <w:t>support</w:t>
      </w:r>
      <w:r>
        <w:rPr>
          <w:spacing w:val="1"/>
          <w:sz w:val="24"/>
        </w:rPr>
        <w:t xml:space="preserve"> </w:t>
      </w:r>
      <w:r>
        <w:rPr>
          <w:sz w:val="24"/>
        </w:rPr>
        <w:t>as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moderator</w:t>
      </w:r>
      <w:r>
        <w:rPr>
          <w:spacing w:val="1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life</w:t>
      </w:r>
      <w:r>
        <w:rPr>
          <w:spacing w:val="1"/>
          <w:sz w:val="24"/>
        </w:rPr>
        <w:t xml:space="preserve"> </w:t>
      </w:r>
      <w:r>
        <w:rPr>
          <w:sz w:val="24"/>
        </w:rPr>
        <w:t>stress.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Psychosomatic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medicine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38</w:t>
      </w:r>
      <w:r>
        <w:rPr>
          <w:sz w:val="24"/>
        </w:rPr>
        <w:t>(5), 300-314.</w:t>
      </w:r>
      <w:proofErr w:type="gramEnd"/>
    </w:p>
    <w:p w:rsidR="00324D37" w:rsidRDefault="00324D37">
      <w:pPr>
        <w:pStyle w:val="BodyText"/>
        <w:spacing w:before="3"/>
      </w:pPr>
    </w:p>
    <w:p w:rsidR="00324D37" w:rsidRDefault="00796184">
      <w:pPr>
        <w:pStyle w:val="BodyText"/>
        <w:ind w:left="434"/>
      </w:pPr>
      <w:proofErr w:type="gramStart"/>
      <w:r>
        <w:t>Cohen,</w:t>
      </w:r>
      <w:r>
        <w:rPr>
          <w:spacing w:val="-11"/>
        </w:rPr>
        <w:t xml:space="preserve"> </w:t>
      </w:r>
      <w:r>
        <w:t>S.,</w:t>
      </w:r>
      <w:r>
        <w:rPr>
          <w:spacing w:val="-11"/>
        </w:rPr>
        <w:t xml:space="preserve"> </w:t>
      </w:r>
      <w:r>
        <w:t>&amp;</w:t>
      </w:r>
      <w:r>
        <w:rPr>
          <w:spacing w:val="-10"/>
        </w:rPr>
        <w:t xml:space="preserve"> </w:t>
      </w:r>
      <w:r>
        <w:t>Wills,</w:t>
      </w:r>
      <w:r>
        <w:rPr>
          <w:spacing w:val="-10"/>
        </w:rPr>
        <w:t xml:space="preserve"> </w:t>
      </w:r>
      <w:r>
        <w:t>T.</w:t>
      </w:r>
      <w:r>
        <w:rPr>
          <w:spacing w:val="-10"/>
        </w:rPr>
        <w:t xml:space="preserve"> </w:t>
      </w:r>
      <w:r>
        <w:t>A.</w:t>
      </w:r>
      <w:r>
        <w:rPr>
          <w:spacing w:val="-14"/>
        </w:rPr>
        <w:t xml:space="preserve"> </w:t>
      </w:r>
      <w:r>
        <w:t>(1985).</w:t>
      </w:r>
      <w:proofErr w:type="gramEnd"/>
      <w:r>
        <w:rPr>
          <w:spacing w:val="-11"/>
        </w:rPr>
        <w:t xml:space="preserve"> </w:t>
      </w:r>
      <w:proofErr w:type="gramStart"/>
      <w:r>
        <w:t>Stress,</w:t>
      </w:r>
      <w:r>
        <w:rPr>
          <w:spacing w:val="-11"/>
        </w:rPr>
        <w:t xml:space="preserve"> </w:t>
      </w:r>
      <w:r>
        <w:t>social</w:t>
      </w:r>
      <w:r>
        <w:rPr>
          <w:spacing w:val="-11"/>
        </w:rPr>
        <w:t xml:space="preserve"> </w:t>
      </w:r>
      <w:r>
        <w:t>support,</w:t>
      </w:r>
      <w:r>
        <w:rPr>
          <w:spacing w:val="-10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buffering</w:t>
      </w:r>
      <w:r>
        <w:rPr>
          <w:spacing w:val="-11"/>
        </w:rPr>
        <w:t xml:space="preserve"> </w:t>
      </w:r>
      <w:r>
        <w:t>hypothesis.</w:t>
      </w:r>
      <w:proofErr w:type="gramEnd"/>
    </w:p>
    <w:p w:rsidR="00324D37" w:rsidRDefault="00796184">
      <w:pPr>
        <w:spacing w:before="137"/>
        <w:ind w:left="1154"/>
        <w:rPr>
          <w:sz w:val="24"/>
        </w:rPr>
      </w:pPr>
      <w:r>
        <w:rPr>
          <w:i/>
          <w:sz w:val="24"/>
        </w:rPr>
        <w:t>Psychological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Bulletin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98(2),</w:t>
      </w:r>
      <w:r>
        <w:rPr>
          <w:spacing w:val="-1"/>
          <w:sz w:val="24"/>
        </w:rPr>
        <w:t xml:space="preserve"> </w:t>
      </w:r>
      <w:r>
        <w:rPr>
          <w:sz w:val="24"/>
        </w:rPr>
        <w:t>310-357.</w:t>
      </w:r>
    </w:p>
    <w:p w:rsidR="00324D37" w:rsidRDefault="00324D37">
      <w:pPr>
        <w:pStyle w:val="BodyText"/>
        <w:spacing w:before="11"/>
        <w:rPr>
          <w:sz w:val="32"/>
        </w:rPr>
      </w:pPr>
    </w:p>
    <w:p w:rsidR="00324D37" w:rsidRDefault="00796184">
      <w:pPr>
        <w:pStyle w:val="BodyText"/>
        <w:ind w:left="434"/>
      </w:pPr>
      <w:proofErr w:type="spellStart"/>
      <w:r>
        <w:t>Cronbach</w:t>
      </w:r>
      <w:proofErr w:type="spellEnd"/>
      <w:r>
        <w:t>,</w:t>
      </w:r>
      <w:r>
        <w:rPr>
          <w:spacing w:val="18"/>
        </w:rPr>
        <w:t xml:space="preserve"> </w:t>
      </w:r>
      <w:r>
        <w:t>L.</w:t>
      </w:r>
      <w:r>
        <w:rPr>
          <w:spacing w:val="76"/>
        </w:rPr>
        <w:t xml:space="preserve"> </w:t>
      </w:r>
      <w:r>
        <w:t>J.</w:t>
      </w:r>
      <w:r>
        <w:rPr>
          <w:spacing w:val="80"/>
        </w:rPr>
        <w:t xml:space="preserve"> </w:t>
      </w:r>
      <w:r>
        <w:t>(1951).</w:t>
      </w:r>
      <w:r>
        <w:rPr>
          <w:spacing w:val="77"/>
        </w:rPr>
        <w:t xml:space="preserve"> </w:t>
      </w:r>
      <w:proofErr w:type="gramStart"/>
      <w:r>
        <w:t>Coefficient</w:t>
      </w:r>
      <w:r>
        <w:rPr>
          <w:spacing w:val="80"/>
        </w:rPr>
        <w:t xml:space="preserve"> </w:t>
      </w:r>
      <w:r>
        <w:t>alpha</w:t>
      </w:r>
      <w:r>
        <w:rPr>
          <w:spacing w:val="79"/>
        </w:rPr>
        <w:t xml:space="preserve"> </w:t>
      </w:r>
      <w:r>
        <w:t>and</w:t>
      </w:r>
      <w:r>
        <w:rPr>
          <w:spacing w:val="80"/>
        </w:rPr>
        <w:t xml:space="preserve"> </w:t>
      </w:r>
      <w:r>
        <w:t>the</w:t>
      </w:r>
      <w:r>
        <w:rPr>
          <w:spacing w:val="77"/>
        </w:rPr>
        <w:t xml:space="preserve"> </w:t>
      </w:r>
      <w:r>
        <w:t>internal</w:t>
      </w:r>
      <w:r>
        <w:rPr>
          <w:spacing w:val="79"/>
        </w:rPr>
        <w:t xml:space="preserve"> </w:t>
      </w:r>
      <w:r>
        <w:t>structure</w:t>
      </w:r>
      <w:r>
        <w:rPr>
          <w:spacing w:val="81"/>
        </w:rPr>
        <w:t xml:space="preserve"> </w:t>
      </w:r>
      <w:r>
        <w:t>of</w:t>
      </w:r>
      <w:r>
        <w:rPr>
          <w:spacing w:val="77"/>
        </w:rPr>
        <w:t xml:space="preserve"> </w:t>
      </w:r>
      <w:r>
        <w:t>tests.</w:t>
      </w:r>
      <w:proofErr w:type="gramEnd"/>
    </w:p>
    <w:p w:rsidR="00324D37" w:rsidRDefault="00796184">
      <w:pPr>
        <w:spacing w:before="137"/>
        <w:ind w:left="1154"/>
        <w:rPr>
          <w:sz w:val="24"/>
        </w:rPr>
      </w:pPr>
      <w:proofErr w:type="spellStart"/>
      <w:r>
        <w:rPr>
          <w:i/>
          <w:sz w:val="24"/>
        </w:rPr>
        <w:t>Psychometrika</w:t>
      </w:r>
      <w:proofErr w:type="spellEnd"/>
      <w:r>
        <w:rPr>
          <w:sz w:val="24"/>
        </w:rPr>
        <w:t>,</w:t>
      </w:r>
      <w:r>
        <w:rPr>
          <w:spacing w:val="-2"/>
          <w:sz w:val="24"/>
        </w:rPr>
        <w:t xml:space="preserve"> </w:t>
      </w:r>
      <w:r>
        <w:rPr>
          <w:sz w:val="24"/>
        </w:rPr>
        <w:t>16(3),</w:t>
      </w:r>
      <w:r>
        <w:rPr>
          <w:spacing w:val="-1"/>
          <w:sz w:val="24"/>
        </w:rPr>
        <w:t xml:space="preserve"> </w:t>
      </w:r>
      <w:r>
        <w:rPr>
          <w:sz w:val="24"/>
        </w:rPr>
        <w:t>297-334.</w:t>
      </w:r>
    </w:p>
    <w:p w:rsidR="00324D37" w:rsidRDefault="00324D37">
      <w:pPr>
        <w:pStyle w:val="BodyText"/>
        <w:rPr>
          <w:sz w:val="33"/>
        </w:rPr>
      </w:pPr>
    </w:p>
    <w:p w:rsidR="00324D37" w:rsidRDefault="00796184">
      <w:pPr>
        <w:spacing w:line="360" w:lineRule="auto"/>
        <w:ind w:left="1154" w:right="1298" w:hanging="720"/>
        <w:jc w:val="both"/>
        <w:rPr>
          <w:sz w:val="24"/>
        </w:rPr>
      </w:pPr>
      <w:proofErr w:type="spellStart"/>
      <w:r>
        <w:rPr>
          <w:color w:val="111111"/>
          <w:sz w:val="24"/>
        </w:rPr>
        <w:t>Dabke</w:t>
      </w:r>
      <w:proofErr w:type="spellEnd"/>
      <w:r>
        <w:rPr>
          <w:color w:val="111111"/>
          <w:sz w:val="24"/>
        </w:rPr>
        <w:t>,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D.,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&amp;</w:t>
      </w:r>
      <w:r>
        <w:rPr>
          <w:color w:val="111111"/>
          <w:spacing w:val="1"/>
          <w:sz w:val="24"/>
        </w:rPr>
        <w:t xml:space="preserve"> </w:t>
      </w:r>
      <w:proofErr w:type="spellStart"/>
      <w:r>
        <w:rPr>
          <w:color w:val="111111"/>
          <w:sz w:val="24"/>
        </w:rPr>
        <w:t>Patole</w:t>
      </w:r>
      <w:proofErr w:type="spellEnd"/>
      <w:r>
        <w:rPr>
          <w:color w:val="111111"/>
          <w:sz w:val="24"/>
        </w:rPr>
        <w:t>,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S.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(2014).</w:t>
      </w:r>
      <w:r>
        <w:rPr>
          <w:color w:val="111111"/>
          <w:spacing w:val="1"/>
          <w:sz w:val="24"/>
        </w:rPr>
        <w:t xml:space="preserve"> </w:t>
      </w:r>
      <w:proofErr w:type="gramStart"/>
      <w:r>
        <w:rPr>
          <w:color w:val="111111"/>
          <w:sz w:val="24"/>
        </w:rPr>
        <w:t>Perceived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Organizational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Support,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Perceived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Superior Support, Goal Clarity, Perceived Career Progression Opportunities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and Job Satisfaction as Predictors of Intention to Stay.</w:t>
      </w:r>
      <w:proofErr w:type="gramEnd"/>
      <w:r>
        <w:rPr>
          <w:color w:val="111111"/>
          <w:sz w:val="24"/>
        </w:rPr>
        <w:t xml:space="preserve"> </w:t>
      </w:r>
      <w:proofErr w:type="gramStart"/>
      <w:r>
        <w:rPr>
          <w:i/>
          <w:color w:val="111111"/>
          <w:sz w:val="24"/>
        </w:rPr>
        <w:t>International Journal</w:t>
      </w:r>
      <w:r>
        <w:rPr>
          <w:i/>
          <w:color w:val="111111"/>
          <w:spacing w:val="-57"/>
          <w:sz w:val="24"/>
        </w:rPr>
        <w:t xml:space="preserve"> </w:t>
      </w:r>
      <w:r>
        <w:rPr>
          <w:i/>
          <w:color w:val="111111"/>
          <w:sz w:val="24"/>
        </w:rPr>
        <w:t>of</w:t>
      </w:r>
      <w:r>
        <w:rPr>
          <w:i/>
          <w:color w:val="111111"/>
          <w:spacing w:val="-1"/>
          <w:sz w:val="24"/>
        </w:rPr>
        <w:t xml:space="preserve"> </w:t>
      </w:r>
      <w:r>
        <w:rPr>
          <w:i/>
          <w:color w:val="111111"/>
          <w:sz w:val="24"/>
        </w:rPr>
        <w:t>Research in Management &amp; Technology</w:t>
      </w:r>
      <w:r>
        <w:rPr>
          <w:color w:val="111111"/>
          <w:sz w:val="24"/>
        </w:rPr>
        <w:t>, Vol. 4, No.2.</w:t>
      </w:r>
      <w:proofErr w:type="gramEnd"/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spacing w:line="360" w:lineRule="auto"/>
        <w:ind w:left="1154" w:right="1297" w:hanging="720"/>
        <w:jc w:val="both"/>
        <w:rPr>
          <w:sz w:val="24"/>
        </w:rPr>
      </w:pPr>
      <w:proofErr w:type="spellStart"/>
      <w:proofErr w:type="gramStart"/>
      <w:r>
        <w:rPr>
          <w:color w:val="111111"/>
          <w:sz w:val="24"/>
        </w:rPr>
        <w:t>Deshwal</w:t>
      </w:r>
      <w:proofErr w:type="spellEnd"/>
      <w:r>
        <w:rPr>
          <w:color w:val="111111"/>
          <w:sz w:val="24"/>
        </w:rPr>
        <w:t>, S. (2015).</w:t>
      </w:r>
      <w:proofErr w:type="gramEnd"/>
      <w:r>
        <w:rPr>
          <w:color w:val="111111"/>
          <w:sz w:val="24"/>
        </w:rPr>
        <w:t xml:space="preserve"> </w:t>
      </w:r>
      <w:proofErr w:type="gramStart"/>
      <w:r>
        <w:rPr>
          <w:color w:val="111111"/>
          <w:sz w:val="24"/>
        </w:rPr>
        <w:t>Impact o</w:t>
      </w:r>
      <w:r>
        <w:rPr>
          <w:color w:val="111111"/>
          <w:sz w:val="24"/>
        </w:rPr>
        <w:t>f emotional intelligence on employee engagement.</w:t>
      </w:r>
      <w:proofErr w:type="gramEnd"/>
      <w:r>
        <w:rPr>
          <w:color w:val="111111"/>
          <w:spacing w:val="1"/>
          <w:sz w:val="24"/>
        </w:rPr>
        <w:t xml:space="preserve"> </w:t>
      </w:r>
      <w:r>
        <w:rPr>
          <w:i/>
          <w:color w:val="111111"/>
          <w:sz w:val="24"/>
        </w:rPr>
        <w:t>International Journal of Multidisciplinary Research and Development</w:t>
      </w:r>
      <w:r>
        <w:rPr>
          <w:color w:val="111111"/>
          <w:sz w:val="24"/>
        </w:rPr>
        <w:t>, 2(3),</w:t>
      </w:r>
      <w:r>
        <w:rPr>
          <w:color w:val="111111"/>
          <w:spacing w:val="-57"/>
          <w:sz w:val="24"/>
        </w:rPr>
        <w:t xml:space="preserve"> </w:t>
      </w:r>
      <w:r>
        <w:rPr>
          <w:color w:val="111111"/>
          <w:sz w:val="24"/>
        </w:rPr>
        <w:t>255-256.</w:t>
      </w:r>
    </w:p>
    <w:p w:rsidR="00324D37" w:rsidRDefault="00324D37">
      <w:pPr>
        <w:spacing w:line="360" w:lineRule="auto"/>
        <w:jc w:val="both"/>
        <w:rPr>
          <w:sz w:val="24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1154" w:right="1294" w:hanging="720"/>
        <w:jc w:val="both"/>
      </w:pPr>
      <w:proofErr w:type="spellStart"/>
      <w:proofErr w:type="gramStart"/>
      <w:r>
        <w:lastRenderedPageBreak/>
        <w:t>Diener</w:t>
      </w:r>
      <w:proofErr w:type="spellEnd"/>
      <w:r>
        <w:t>,</w:t>
      </w:r>
      <w:r>
        <w:rPr>
          <w:spacing w:val="-10"/>
        </w:rPr>
        <w:t xml:space="preserve"> </w:t>
      </w:r>
      <w:r>
        <w:t>E.,</w:t>
      </w:r>
      <w:r>
        <w:rPr>
          <w:spacing w:val="-9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Chan,</w:t>
      </w:r>
      <w:r>
        <w:rPr>
          <w:spacing w:val="-9"/>
        </w:rPr>
        <w:t xml:space="preserve"> </w:t>
      </w:r>
      <w:r>
        <w:t>M.</w:t>
      </w:r>
      <w:r>
        <w:rPr>
          <w:spacing w:val="-8"/>
        </w:rPr>
        <w:t xml:space="preserve"> </w:t>
      </w:r>
      <w:r>
        <w:t>Y.</w:t>
      </w:r>
      <w:r>
        <w:rPr>
          <w:spacing w:val="-9"/>
        </w:rPr>
        <w:t xml:space="preserve"> </w:t>
      </w:r>
      <w:r>
        <w:t>(2011).</w:t>
      </w:r>
      <w:proofErr w:type="gramEnd"/>
      <w:r>
        <w:rPr>
          <w:spacing w:val="-8"/>
        </w:rPr>
        <w:t xml:space="preserve"> </w:t>
      </w:r>
      <w:r>
        <w:t>Happy</w:t>
      </w:r>
      <w:r>
        <w:rPr>
          <w:spacing w:val="-9"/>
        </w:rPr>
        <w:t xml:space="preserve"> </w:t>
      </w:r>
      <w:r>
        <w:t>people</w:t>
      </w:r>
      <w:r>
        <w:rPr>
          <w:spacing w:val="-8"/>
        </w:rPr>
        <w:t xml:space="preserve"> </w:t>
      </w:r>
      <w:r>
        <w:t>live</w:t>
      </w:r>
      <w:r>
        <w:rPr>
          <w:spacing w:val="-10"/>
        </w:rPr>
        <w:t xml:space="preserve"> </w:t>
      </w:r>
      <w:r>
        <w:t>longer:</w:t>
      </w:r>
      <w:r>
        <w:rPr>
          <w:spacing w:val="-8"/>
        </w:rPr>
        <w:t xml:space="preserve"> </w:t>
      </w:r>
      <w:r>
        <w:t>Subjective</w:t>
      </w:r>
      <w:r>
        <w:rPr>
          <w:spacing w:val="-10"/>
        </w:rPr>
        <w:t xml:space="preserve"> </w:t>
      </w:r>
      <w:r>
        <w:t>well‐being</w:t>
      </w:r>
      <w:r>
        <w:rPr>
          <w:spacing w:val="-58"/>
        </w:rPr>
        <w:t xml:space="preserve"> </w:t>
      </w:r>
      <w:r>
        <w:t xml:space="preserve">contributes to health and longevity. </w:t>
      </w:r>
      <w:proofErr w:type="gramStart"/>
      <w:r>
        <w:t>Applied Psychology: Health and Well-</w:t>
      </w:r>
      <w:r>
        <w:rPr>
          <w:spacing w:val="1"/>
        </w:rPr>
        <w:t xml:space="preserve"> </w:t>
      </w:r>
      <w:r>
        <w:t>Being,</w:t>
      </w:r>
      <w:r>
        <w:rPr>
          <w:spacing w:val="-1"/>
        </w:rPr>
        <w:t xml:space="preserve"> </w:t>
      </w:r>
      <w:r>
        <w:t>3(1), 1-43.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ind w:left="434"/>
        <w:jc w:val="both"/>
      </w:pPr>
      <w:proofErr w:type="spellStart"/>
      <w:r>
        <w:t>Eisenberger</w:t>
      </w:r>
      <w:proofErr w:type="spellEnd"/>
      <w:r>
        <w:t>,</w:t>
      </w:r>
      <w:r>
        <w:rPr>
          <w:spacing w:val="13"/>
        </w:rPr>
        <w:t xml:space="preserve"> </w:t>
      </w:r>
      <w:r>
        <w:t>R.,</w:t>
      </w:r>
      <w:r>
        <w:rPr>
          <w:spacing w:val="15"/>
        </w:rPr>
        <w:t xml:space="preserve"> </w:t>
      </w:r>
      <w:proofErr w:type="spellStart"/>
      <w:r>
        <w:t>Stinglhamber</w:t>
      </w:r>
      <w:proofErr w:type="spellEnd"/>
      <w:r>
        <w:t>,</w:t>
      </w:r>
      <w:r>
        <w:rPr>
          <w:spacing w:val="13"/>
        </w:rPr>
        <w:t xml:space="preserve"> </w:t>
      </w:r>
      <w:r>
        <w:t>F.,</w:t>
      </w:r>
      <w:r>
        <w:rPr>
          <w:spacing w:val="17"/>
        </w:rPr>
        <w:t xml:space="preserve"> </w:t>
      </w:r>
      <w:proofErr w:type="spellStart"/>
      <w:r>
        <w:t>Vandenberghe</w:t>
      </w:r>
      <w:proofErr w:type="spellEnd"/>
      <w:r>
        <w:t>,</w:t>
      </w:r>
      <w:r>
        <w:rPr>
          <w:spacing w:val="17"/>
        </w:rPr>
        <w:t xml:space="preserve"> </w:t>
      </w:r>
      <w:r>
        <w:t>C.,</w:t>
      </w:r>
      <w:r>
        <w:rPr>
          <w:spacing w:val="14"/>
        </w:rPr>
        <w:t xml:space="preserve"> </w:t>
      </w:r>
      <w:proofErr w:type="spellStart"/>
      <w:r>
        <w:t>Sucharski</w:t>
      </w:r>
      <w:proofErr w:type="spellEnd"/>
      <w:r>
        <w:t>,</w:t>
      </w:r>
      <w:r>
        <w:rPr>
          <w:spacing w:val="17"/>
        </w:rPr>
        <w:t xml:space="preserve"> </w:t>
      </w:r>
      <w:r>
        <w:t>I.</w:t>
      </w:r>
      <w:r>
        <w:rPr>
          <w:spacing w:val="14"/>
        </w:rPr>
        <w:t xml:space="preserve"> </w:t>
      </w:r>
      <w:r>
        <w:t>L.,</w:t>
      </w:r>
      <w:r>
        <w:rPr>
          <w:spacing w:val="15"/>
        </w:rPr>
        <w:t xml:space="preserve"> </w:t>
      </w:r>
      <w:r>
        <w:t>&amp;</w:t>
      </w:r>
      <w:r>
        <w:rPr>
          <w:spacing w:val="18"/>
        </w:rPr>
        <w:t xml:space="preserve"> </w:t>
      </w:r>
      <w:r>
        <w:t>Rhoades,</w:t>
      </w:r>
    </w:p>
    <w:p w:rsidR="00324D37" w:rsidRDefault="00796184">
      <w:pPr>
        <w:pStyle w:val="BodyText"/>
        <w:spacing w:before="140" w:line="360" w:lineRule="auto"/>
        <w:ind w:left="1154" w:right="1299"/>
        <w:jc w:val="both"/>
      </w:pPr>
      <w:proofErr w:type="gramStart"/>
      <w:r>
        <w:t>L.</w:t>
      </w:r>
      <w:r>
        <w:rPr>
          <w:spacing w:val="1"/>
        </w:rPr>
        <w:t xml:space="preserve"> </w:t>
      </w:r>
      <w:r>
        <w:t>(2002).</w:t>
      </w:r>
      <w:proofErr w:type="gramEnd"/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supervisor</w:t>
      </w:r>
      <w:r>
        <w:rPr>
          <w:spacing w:val="1"/>
        </w:rPr>
        <w:t xml:space="preserve"> </w:t>
      </w:r>
      <w:r>
        <w:t>support:</w:t>
      </w:r>
      <w:r>
        <w:rPr>
          <w:spacing w:val="1"/>
        </w:rPr>
        <w:t xml:space="preserve"> </w:t>
      </w:r>
      <w:r>
        <w:t>contributions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perceived</w:t>
      </w:r>
      <w:r>
        <w:rPr>
          <w:spacing w:val="1"/>
        </w:rPr>
        <w:t xml:space="preserve"> </w:t>
      </w:r>
      <w:r>
        <w:t>organization</w:t>
      </w:r>
      <w:r>
        <w:t>al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retention.</w:t>
      </w:r>
      <w:r>
        <w:rPr>
          <w:spacing w:val="1"/>
        </w:rPr>
        <w:t xml:space="preserve"> </w:t>
      </w:r>
      <w:r>
        <w:rPr>
          <w:i/>
        </w:rPr>
        <w:t>Journal</w:t>
      </w:r>
      <w:r>
        <w:rPr>
          <w:i/>
          <w:spacing w:val="1"/>
        </w:rPr>
        <w:t xml:space="preserve"> </w:t>
      </w:r>
      <w:r>
        <w:rPr>
          <w:i/>
        </w:rPr>
        <w:t>of</w:t>
      </w:r>
      <w:r>
        <w:rPr>
          <w:i/>
          <w:spacing w:val="1"/>
        </w:rPr>
        <w:t xml:space="preserve"> </w:t>
      </w:r>
      <w:r>
        <w:rPr>
          <w:i/>
        </w:rPr>
        <w:t>Applied</w:t>
      </w:r>
      <w:r>
        <w:rPr>
          <w:i/>
          <w:spacing w:val="1"/>
        </w:rPr>
        <w:t xml:space="preserve"> </w:t>
      </w:r>
      <w:r>
        <w:rPr>
          <w:i/>
        </w:rPr>
        <w:t>Psychology</w:t>
      </w:r>
      <w:r>
        <w:t>,</w:t>
      </w:r>
      <w:r>
        <w:rPr>
          <w:spacing w:val="-1"/>
        </w:rPr>
        <w:t xml:space="preserve"> </w:t>
      </w:r>
      <w:r>
        <w:t>87(3), 565-573.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spacing w:line="360" w:lineRule="auto"/>
        <w:ind w:left="1154" w:right="1300" w:hanging="720"/>
        <w:jc w:val="both"/>
        <w:rPr>
          <w:i/>
          <w:sz w:val="24"/>
        </w:rPr>
      </w:pPr>
      <w:proofErr w:type="gramStart"/>
      <w:r>
        <w:rPr>
          <w:color w:val="111111"/>
          <w:sz w:val="24"/>
        </w:rPr>
        <w:t xml:space="preserve">George, O.J., </w:t>
      </w:r>
      <w:proofErr w:type="spellStart"/>
      <w:r>
        <w:rPr>
          <w:color w:val="111111"/>
          <w:sz w:val="24"/>
        </w:rPr>
        <w:t>Okon</w:t>
      </w:r>
      <w:proofErr w:type="spellEnd"/>
      <w:r>
        <w:rPr>
          <w:color w:val="111111"/>
          <w:sz w:val="24"/>
        </w:rPr>
        <w:t xml:space="preserve">, S.E., &amp; </w:t>
      </w:r>
      <w:proofErr w:type="spellStart"/>
      <w:r>
        <w:rPr>
          <w:color w:val="111111"/>
          <w:sz w:val="24"/>
        </w:rPr>
        <w:t>Akaighe</w:t>
      </w:r>
      <w:proofErr w:type="spellEnd"/>
      <w:r>
        <w:rPr>
          <w:color w:val="111111"/>
          <w:sz w:val="24"/>
        </w:rPr>
        <w:t>, G. (2021).</w:t>
      </w:r>
      <w:proofErr w:type="gramEnd"/>
      <w:r>
        <w:rPr>
          <w:color w:val="111111"/>
          <w:sz w:val="24"/>
        </w:rPr>
        <w:t xml:space="preserve"> Emotional intelligence and work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engagement: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a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serial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mediation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>model.</w:t>
      </w:r>
      <w:r>
        <w:rPr>
          <w:color w:val="111111"/>
          <w:spacing w:val="1"/>
          <w:sz w:val="24"/>
        </w:rPr>
        <w:t xml:space="preserve"> </w:t>
      </w:r>
      <w:r>
        <w:rPr>
          <w:i/>
          <w:color w:val="111111"/>
          <w:sz w:val="24"/>
        </w:rPr>
        <w:t>Journal</w:t>
      </w:r>
      <w:r>
        <w:rPr>
          <w:i/>
          <w:color w:val="111111"/>
          <w:spacing w:val="1"/>
          <w:sz w:val="24"/>
        </w:rPr>
        <w:t xml:space="preserve"> </w:t>
      </w:r>
      <w:r>
        <w:rPr>
          <w:i/>
          <w:color w:val="111111"/>
          <w:sz w:val="24"/>
        </w:rPr>
        <w:t>of</w:t>
      </w:r>
      <w:r>
        <w:rPr>
          <w:i/>
          <w:color w:val="111111"/>
          <w:spacing w:val="1"/>
          <w:sz w:val="24"/>
        </w:rPr>
        <w:t xml:space="preserve"> </w:t>
      </w:r>
      <w:r>
        <w:rPr>
          <w:i/>
          <w:color w:val="111111"/>
          <w:sz w:val="24"/>
        </w:rPr>
        <w:t>Organizational</w:t>
      </w:r>
      <w:r>
        <w:rPr>
          <w:i/>
          <w:color w:val="111111"/>
          <w:spacing w:val="1"/>
          <w:sz w:val="24"/>
        </w:rPr>
        <w:t xml:space="preserve"> </w:t>
      </w:r>
      <w:r>
        <w:rPr>
          <w:i/>
          <w:color w:val="111111"/>
          <w:sz w:val="24"/>
        </w:rPr>
        <w:t>Effectiveness:</w:t>
      </w:r>
      <w:r>
        <w:rPr>
          <w:i/>
          <w:color w:val="111111"/>
          <w:spacing w:val="-1"/>
          <w:sz w:val="24"/>
        </w:rPr>
        <w:t xml:space="preserve"> </w:t>
      </w:r>
      <w:r>
        <w:rPr>
          <w:i/>
          <w:color w:val="111111"/>
          <w:sz w:val="24"/>
        </w:rPr>
        <w:t>People and Performance.</w:t>
      </w:r>
    </w:p>
    <w:p w:rsidR="00324D37" w:rsidRDefault="00324D37">
      <w:pPr>
        <w:pStyle w:val="BodyText"/>
        <w:rPr>
          <w:i/>
          <w:sz w:val="21"/>
        </w:rPr>
      </w:pPr>
    </w:p>
    <w:p w:rsidR="00324D37" w:rsidRDefault="00796184">
      <w:pPr>
        <w:pStyle w:val="BodyText"/>
        <w:spacing w:line="360" w:lineRule="auto"/>
        <w:ind w:left="1154" w:right="1304" w:hanging="720"/>
        <w:jc w:val="both"/>
      </w:pPr>
      <w:proofErr w:type="spellStart"/>
      <w:r>
        <w:t>Goleman</w:t>
      </w:r>
      <w:proofErr w:type="spellEnd"/>
      <w:r>
        <w:t>, D. (1997). Emotional intelligence: Why it can matter more than IQ. New</w:t>
      </w:r>
      <w:r>
        <w:rPr>
          <w:spacing w:val="1"/>
        </w:rPr>
        <w:t xml:space="preserve"> </w:t>
      </w:r>
      <w:r>
        <w:t>York,</w:t>
      </w:r>
      <w:r>
        <w:rPr>
          <w:spacing w:val="-1"/>
        </w:rPr>
        <w:t xml:space="preserve"> </w:t>
      </w:r>
      <w:r>
        <w:t>NY: Bantam Books.</w:t>
      </w:r>
    </w:p>
    <w:p w:rsidR="00324D37" w:rsidRDefault="00324D37">
      <w:pPr>
        <w:pStyle w:val="BodyText"/>
        <w:spacing w:before="5"/>
      </w:pPr>
    </w:p>
    <w:p w:rsidR="00324D37" w:rsidRDefault="00796184">
      <w:pPr>
        <w:pStyle w:val="BodyText"/>
        <w:spacing w:line="360" w:lineRule="auto"/>
        <w:ind w:left="1154" w:right="1304" w:hanging="720"/>
        <w:jc w:val="both"/>
      </w:pPr>
      <w:proofErr w:type="spellStart"/>
      <w:r>
        <w:t>Goleman</w:t>
      </w:r>
      <w:proofErr w:type="spellEnd"/>
      <w:r>
        <w:t>, D. (2011). The brain and emotional intelligence: New insights. Regional</w:t>
      </w:r>
      <w:r>
        <w:rPr>
          <w:spacing w:val="1"/>
        </w:rPr>
        <w:t xml:space="preserve"> </w:t>
      </w:r>
      <w:r>
        <w:t>Business, 94-95.</w:t>
      </w:r>
    </w:p>
    <w:p w:rsidR="00324D37" w:rsidRDefault="00324D37">
      <w:pPr>
        <w:pStyle w:val="BodyText"/>
        <w:spacing w:before="3"/>
      </w:pPr>
    </w:p>
    <w:p w:rsidR="00324D37" w:rsidRDefault="00796184">
      <w:pPr>
        <w:spacing w:line="360" w:lineRule="auto"/>
        <w:ind w:left="1154" w:right="1299" w:hanging="720"/>
        <w:jc w:val="both"/>
        <w:rPr>
          <w:sz w:val="24"/>
        </w:rPr>
      </w:pPr>
      <w:proofErr w:type="gramStart"/>
      <w:r>
        <w:rPr>
          <w:sz w:val="24"/>
        </w:rPr>
        <w:t>Gull,</w:t>
      </w:r>
      <w:r>
        <w:rPr>
          <w:spacing w:val="1"/>
          <w:sz w:val="24"/>
        </w:rPr>
        <w:t xml:space="preserve"> </w:t>
      </w:r>
      <w:r>
        <w:rPr>
          <w:sz w:val="24"/>
        </w:rPr>
        <w:t>I.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1"/>
          <w:sz w:val="24"/>
        </w:rPr>
        <w:t xml:space="preserve"> </w:t>
      </w:r>
      <w:r>
        <w:rPr>
          <w:sz w:val="24"/>
        </w:rPr>
        <w:t>(2020).</w:t>
      </w:r>
      <w:proofErr w:type="gramEnd"/>
      <w:r>
        <w:rPr>
          <w:spacing w:val="1"/>
          <w:sz w:val="24"/>
        </w:rPr>
        <w:t xml:space="preserve"> </w:t>
      </w:r>
      <w:proofErr w:type="gramStart"/>
      <w:r>
        <w:rPr>
          <w:sz w:val="24"/>
        </w:rPr>
        <w:t>Employe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Engagement-Performance</w:t>
      </w:r>
      <w:r>
        <w:rPr>
          <w:spacing w:val="1"/>
          <w:sz w:val="24"/>
        </w:rPr>
        <w:t xml:space="preserve"> </w:t>
      </w:r>
      <w:r>
        <w:rPr>
          <w:sz w:val="24"/>
        </w:rPr>
        <w:t>Relationship</w:t>
      </w:r>
      <w:r>
        <w:rPr>
          <w:spacing w:val="1"/>
          <w:sz w:val="24"/>
        </w:rPr>
        <w:t xml:space="preserve"> </w:t>
      </w:r>
      <w:r>
        <w:rPr>
          <w:sz w:val="24"/>
        </w:rPr>
        <w:t>through</w:t>
      </w:r>
      <w:r>
        <w:rPr>
          <w:spacing w:val="1"/>
          <w:sz w:val="24"/>
        </w:rPr>
        <w:t xml:space="preserve"> </w:t>
      </w:r>
      <w:r>
        <w:rPr>
          <w:sz w:val="24"/>
        </w:rPr>
        <w:t>Innovative Work Behavior and Intention to Stay.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International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Information,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Business and Management</w:t>
      </w:r>
      <w:r>
        <w:rPr>
          <w:sz w:val="24"/>
        </w:rPr>
        <w:t>, 12(4).</w:t>
      </w:r>
      <w:proofErr w:type="gramEnd"/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before="1"/>
        <w:ind w:left="434"/>
        <w:jc w:val="both"/>
      </w:pPr>
      <w:proofErr w:type="spellStart"/>
      <w:proofErr w:type="gramStart"/>
      <w:r>
        <w:t>Halbesleben</w:t>
      </w:r>
      <w:proofErr w:type="spellEnd"/>
      <w:r>
        <w:t>,</w:t>
      </w:r>
      <w:r>
        <w:rPr>
          <w:spacing w:val="41"/>
        </w:rPr>
        <w:t xml:space="preserve"> </w:t>
      </w:r>
      <w:r>
        <w:t>J.</w:t>
      </w:r>
      <w:r>
        <w:rPr>
          <w:spacing w:val="42"/>
        </w:rPr>
        <w:t xml:space="preserve"> </w:t>
      </w:r>
      <w:r>
        <w:t>R.</w:t>
      </w:r>
      <w:r>
        <w:rPr>
          <w:spacing w:val="41"/>
        </w:rPr>
        <w:t xml:space="preserve"> </w:t>
      </w:r>
      <w:r>
        <w:t>B.,</w:t>
      </w:r>
      <w:r>
        <w:rPr>
          <w:spacing w:val="39"/>
        </w:rPr>
        <w:t xml:space="preserve"> </w:t>
      </w:r>
      <w:r>
        <w:t>&amp;</w:t>
      </w:r>
      <w:r>
        <w:rPr>
          <w:spacing w:val="43"/>
        </w:rPr>
        <w:t xml:space="preserve"> </w:t>
      </w:r>
      <w:r>
        <w:t>Buckley,</w:t>
      </w:r>
      <w:r>
        <w:rPr>
          <w:spacing w:val="41"/>
        </w:rPr>
        <w:t xml:space="preserve"> </w:t>
      </w:r>
      <w:r>
        <w:t>M.</w:t>
      </w:r>
      <w:r>
        <w:rPr>
          <w:spacing w:val="39"/>
        </w:rPr>
        <w:t xml:space="preserve"> </w:t>
      </w:r>
      <w:r>
        <w:t>R.</w:t>
      </w:r>
      <w:r>
        <w:rPr>
          <w:spacing w:val="41"/>
        </w:rPr>
        <w:t xml:space="preserve"> </w:t>
      </w:r>
      <w:r>
        <w:t>(2004).</w:t>
      </w:r>
      <w:proofErr w:type="gramEnd"/>
      <w:r>
        <w:rPr>
          <w:spacing w:val="41"/>
        </w:rPr>
        <w:t xml:space="preserve"> </w:t>
      </w:r>
      <w:proofErr w:type="gramStart"/>
      <w:r>
        <w:t>Burnout</w:t>
      </w:r>
      <w:r>
        <w:rPr>
          <w:spacing w:val="43"/>
        </w:rPr>
        <w:t xml:space="preserve"> </w:t>
      </w:r>
      <w:r>
        <w:t>in</w:t>
      </w:r>
      <w:r>
        <w:rPr>
          <w:spacing w:val="40"/>
        </w:rPr>
        <w:t xml:space="preserve"> </w:t>
      </w:r>
      <w:r>
        <w:t>organizational</w:t>
      </w:r>
      <w:r>
        <w:rPr>
          <w:spacing w:val="42"/>
        </w:rPr>
        <w:t xml:space="preserve"> </w:t>
      </w:r>
      <w:r>
        <w:t>life.</w:t>
      </w:r>
      <w:proofErr w:type="gramEnd"/>
    </w:p>
    <w:p w:rsidR="00324D37" w:rsidRDefault="00796184">
      <w:pPr>
        <w:spacing w:before="139"/>
        <w:ind w:left="1154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Management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30(6),</w:t>
      </w:r>
      <w:r>
        <w:rPr>
          <w:spacing w:val="-2"/>
          <w:sz w:val="24"/>
        </w:rPr>
        <w:t xml:space="preserve"> </w:t>
      </w:r>
      <w:r>
        <w:rPr>
          <w:sz w:val="24"/>
        </w:rPr>
        <w:t>859-879.</w:t>
      </w:r>
    </w:p>
    <w:p w:rsidR="00324D37" w:rsidRDefault="00324D37">
      <w:pPr>
        <w:pStyle w:val="BodyText"/>
        <w:spacing w:before="9"/>
        <w:rPr>
          <w:sz w:val="32"/>
        </w:rPr>
      </w:pPr>
    </w:p>
    <w:p w:rsidR="00324D37" w:rsidRDefault="00796184">
      <w:pPr>
        <w:spacing w:line="360" w:lineRule="auto"/>
        <w:ind w:left="1154" w:right="1301" w:hanging="720"/>
        <w:jc w:val="both"/>
        <w:rPr>
          <w:sz w:val="24"/>
        </w:rPr>
      </w:pPr>
      <w:proofErr w:type="gramStart"/>
      <w:r>
        <w:rPr>
          <w:sz w:val="24"/>
        </w:rPr>
        <w:t>Harrington,</w:t>
      </w:r>
      <w:r>
        <w:rPr>
          <w:spacing w:val="-9"/>
          <w:sz w:val="24"/>
        </w:rPr>
        <w:t xml:space="preserve"> </w:t>
      </w:r>
      <w:r>
        <w:rPr>
          <w:sz w:val="24"/>
        </w:rPr>
        <w:t>C.,</w:t>
      </w:r>
      <w:r>
        <w:rPr>
          <w:spacing w:val="-9"/>
          <w:sz w:val="24"/>
        </w:rPr>
        <w:t xml:space="preserve"> </w:t>
      </w:r>
      <w:r>
        <w:rPr>
          <w:sz w:val="24"/>
        </w:rPr>
        <w:t>&amp;</w:t>
      </w:r>
      <w:r>
        <w:rPr>
          <w:spacing w:val="-8"/>
          <w:sz w:val="24"/>
        </w:rPr>
        <w:t xml:space="preserve"> </w:t>
      </w:r>
      <w:proofErr w:type="spellStart"/>
      <w:r>
        <w:rPr>
          <w:sz w:val="24"/>
        </w:rPr>
        <w:t>Kovner</w:t>
      </w:r>
      <w:proofErr w:type="spellEnd"/>
      <w:r>
        <w:rPr>
          <w:sz w:val="24"/>
        </w:rPr>
        <w:t>,</w:t>
      </w:r>
      <w:r>
        <w:rPr>
          <w:spacing w:val="-9"/>
          <w:sz w:val="24"/>
        </w:rPr>
        <w:t xml:space="preserve"> </w:t>
      </w:r>
      <w:r>
        <w:rPr>
          <w:sz w:val="24"/>
        </w:rPr>
        <w:t>C.</w:t>
      </w:r>
      <w:r>
        <w:rPr>
          <w:spacing w:val="-9"/>
          <w:sz w:val="24"/>
        </w:rPr>
        <w:t xml:space="preserve"> </w:t>
      </w:r>
      <w:r>
        <w:rPr>
          <w:sz w:val="24"/>
        </w:rPr>
        <w:t>T.</w:t>
      </w:r>
      <w:r>
        <w:rPr>
          <w:spacing w:val="-9"/>
          <w:sz w:val="24"/>
        </w:rPr>
        <w:t xml:space="preserve"> </w:t>
      </w:r>
      <w:r>
        <w:rPr>
          <w:sz w:val="24"/>
        </w:rPr>
        <w:t>(2018).</w:t>
      </w:r>
      <w:proofErr w:type="gramEnd"/>
      <w:r>
        <w:rPr>
          <w:spacing w:val="-9"/>
          <w:sz w:val="24"/>
        </w:rPr>
        <w:t xml:space="preserve"> </w:t>
      </w:r>
      <w:r>
        <w:rPr>
          <w:sz w:val="24"/>
        </w:rPr>
        <w:t>Measuring</w:t>
      </w:r>
      <w:r>
        <w:rPr>
          <w:spacing w:val="-9"/>
          <w:sz w:val="24"/>
        </w:rPr>
        <w:t xml:space="preserve"> </w:t>
      </w:r>
      <w:r>
        <w:rPr>
          <w:sz w:val="24"/>
        </w:rPr>
        <w:t>and</w:t>
      </w:r>
      <w:r>
        <w:rPr>
          <w:spacing w:val="-9"/>
          <w:sz w:val="24"/>
        </w:rPr>
        <w:t xml:space="preserve"> </w:t>
      </w:r>
      <w:r>
        <w:rPr>
          <w:sz w:val="24"/>
        </w:rPr>
        <w:t>improving</w:t>
      </w:r>
      <w:r>
        <w:rPr>
          <w:spacing w:val="-8"/>
          <w:sz w:val="24"/>
        </w:rPr>
        <w:t xml:space="preserve"> </w:t>
      </w:r>
      <w:r>
        <w:rPr>
          <w:sz w:val="24"/>
        </w:rPr>
        <w:t>workforce</w:t>
      </w:r>
      <w:r>
        <w:rPr>
          <w:spacing w:val="-10"/>
          <w:sz w:val="24"/>
        </w:rPr>
        <w:t xml:space="preserve"> </w:t>
      </w:r>
      <w:r>
        <w:rPr>
          <w:sz w:val="24"/>
        </w:rPr>
        <w:t>quality</w:t>
      </w:r>
      <w:r>
        <w:rPr>
          <w:spacing w:val="-58"/>
          <w:sz w:val="24"/>
        </w:rPr>
        <w:t xml:space="preserve"> </w:t>
      </w:r>
      <w:r>
        <w:rPr>
          <w:sz w:val="24"/>
        </w:rPr>
        <w:t>in</w:t>
      </w:r>
      <w:r>
        <w:rPr>
          <w:spacing w:val="-1"/>
          <w:sz w:val="24"/>
        </w:rPr>
        <w:t xml:space="preserve"> </w:t>
      </w:r>
      <w:r>
        <w:rPr>
          <w:sz w:val="24"/>
        </w:rPr>
        <w:t>long-term</w:t>
      </w:r>
      <w:r>
        <w:rPr>
          <w:spacing w:val="-1"/>
          <w:sz w:val="24"/>
        </w:rPr>
        <w:t xml:space="preserve"> </w:t>
      </w:r>
      <w:r>
        <w:rPr>
          <w:sz w:val="24"/>
        </w:rPr>
        <w:t>care: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The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Johns Hopkins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Nursing Workforce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Survey</w:t>
      </w:r>
      <w:r>
        <w:rPr>
          <w:sz w:val="24"/>
        </w:rPr>
        <w:t>, 95-102.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tabs>
          <w:tab w:val="left" w:pos="3498"/>
          <w:tab w:val="left" w:pos="5763"/>
        </w:tabs>
        <w:spacing w:line="360" w:lineRule="auto"/>
        <w:ind w:left="1154" w:right="1294" w:hanging="720"/>
        <w:jc w:val="both"/>
      </w:pPr>
      <w:proofErr w:type="gramStart"/>
      <w:r>
        <w:t>Ingersoll, R. M., Merrill, L., &amp;</w:t>
      </w:r>
      <w:r>
        <w:t xml:space="preserve"> May, H. (2014).</w:t>
      </w:r>
      <w:proofErr w:type="gramEnd"/>
      <w:r>
        <w:t xml:space="preserve"> What are the effects of teacher</w:t>
      </w:r>
      <w:r>
        <w:rPr>
          <w:spacing w:val="1"/>
        </w:rPr>
        <w:t xml:space="preserve"> </w:t>
      </w:r>
      <w:r>
        <w:t>education</w:t>
      </w:r>
      <w:r>
        <w:rPr>
          <w:spacing w:val="-7"/>
        </w:rPr>
        <w:t xml:space="preserve"> </w:t>
      </w:r>
      <w:r>
        <w:t>preparation</w:t>
      </w:r>
      <w:r>
        <w:rPr>
          <w:spacing w:val="-6"/>
        </w:rPr>
        <w:t xml:space="preserve"> </w:t>
      </w:r>
      <w:r>
        <w:t>on</w:t>
      </w:r>
      <w:r>
        <w:rPr>
          <w:spacing w:val="-5"/>
        </w:rPr>
        <w:t xml:space="preserve"> </w:t>
      </w:r>
      <w:r>
        <w:t>beginning</w:t>
      </w:r>
      <w:r>
        <w:rPr>
          <w:spacing w:val="-6"/>
        </w:rPr>
        <w:t xml:space="preserve"> </w:t>
      </w:r>
      <w:r>
        <w:t>teacher</w:t>
      </w:r>
      <w:r>
        <w:rPr>
          <w:spacing w:val="-5"/>
        </w:rPr>
        <w:t xml:space="preserve"> </w:t>
      </w:r>
      <w:r>
        <w:t>attrition?</w:t>
      </w:r>
      <w:r>
        <w:rPr>
          <w:spacing w:val="-8"/>
        </w:rPr>
        <w:t xml:space="preserve"> </w:t>
      </w:r>
      <w:r>
        <w:t>(Research</w:t>
      </w:r>
      <w:r>
        <w:rPr>
          <w:spacing w:val="-6"/>
        </w:rPr>
        <w:t xml:space="preserve"> </w:t>
      </w:r>
      <w:r>
        <w:t>Report</w:t>
      </w:r>
      <w:r>
        <w:rPr>
          <w:spacing w:val="-3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RR-</w:t>
      </w:r>
      <w:r>
        <w:rPr>
          <w:spacing w:val="-58"/>
        </w:rPr>
        <w:t xml:space="preserve"> </w:t>
      </w:r>
      <w:r>
        <w:t>82).</w:t>
      </w:r>
      <w:r>
        <w:rPr>
          <w:spacing w:val="1"/>
        </w:rPr>
        <w:t xml:space="preserve"> </w:t>
      </w:r>
      <w:proofErr w:type="gramStart"/>
      <w:r>
        <w:t>Consortium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Education,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Pennsylvania,</w:t>
      </w:r>
      <w:r>
        <w:tab/>
        <w:t>Philadelphia.</w:t>
      </w:r>
      <w:proofErr w:type="gramEnd"/>
      <w:r>
        <w:tab/>
        <w:t>https://repository.upenn.edu/</w:t>
      </w:r>
      <w:r>
        <w:rPr>
          <w:spacing w:val="-58"/>
        </w:rPr>
        <w:t xml:space="preserve"> </w:t>
      </w:r>
      <w:proofErr w:type="spellStart"/>
      <w:r>
        <w:t>cpre_res</w:t>
      </w:r>
      <w:r>
        <w:t>earchreports</w:t>
      </w:r>
      <w:proofErr w:type="spellEnd"/>
      <w:r>
        <w:t>/78</w:t>
      </w:r>
      <w:r>
        <w:rPr>
          <w:spacing w:val="1"/>
        </w:rPr>
        <w:t xml:space="preserve"> </w:t>
      </w:r>
      <w:proofErr w:type="spellStart"/>
      <w:r>
        <w:t>Ju</w:t>
      </w:r>
      <w:proofErr w:type="spellEnd"/>
      <w:r>
        <w:t xml:space="preserve">, C., </w:t>
      </w:r>
      <w:proofErr w:type="spellStart"/>
      <w:proofErr w:type="gramStart"/>
      <w:r>
        <w:t>Lan</w:t>
      </w:r>
      <w:proofErr w:type="spellEnd"/>
      <w:proofErr w:type="gramEnd"/>
      <w:r>
        <w:t>, J., Li,</w:t>
      </w:r>
      <w:r>
        <w:rPr>
          <w:spacing w:val="-1"/>
        </w:rPr>
        <w:t xml:space="preserve"> </w:t>
      </w:r>
      <w:r>
        <w:t xml:space="preserve">Y., </w:t>
      </w:r>
      <w:proofErr w:type="spellStart"/>
      <w:r>
        <w:t>Feng</w:t>
      </w:r>
      <w:proofErr w:type="spellEnd"/>
      <w:r>
        <w:t>, W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1154" w:right="1306" w:hanging="720"/>
        <w:jc w:val="both"/>
      </w:pPr>
      <w:proofErr w:type="gramStart"/>
      <w:r>
        <w:lastRenderedPageBreak/>
        <w:t>Institute of Medicine.</w:t>
      </w:r>
      <w:proofErr w:type="gramEnd"/>
      <w:r>
        <w:t xml:space="preserve"> (2001). </w:t>
      </w:r>
      <w:proofErr w:type="gramStart"/>
      <w:r>
        <w:t>Crossing</w:t>
      </w:r>
      <w:proofErr w:type="gramEnd"/>
      <w:r>
        <w:t xml:space="preserve"> the quality chasm: A new health system for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21</w:t>
      </w:r>
      <w:r>
        <w:rPr>
          <w:vertAlign w:val="superscript"/>
        </w:rPr>
        <w:t>st</w:t>
      </w:r>
      <w:r>
        <w:t xml:space="preserve"> century. National</w:t>
      </w:r>
      <w:r>
        <w:rPr>
          <w:spacing w:val="2"/>
        </w:rPr>
        <w:t xml:space="preserve"> </w:t>
      </w:r>
      <w:r>
        <w:t>Academies Press.</w:t>
      </w:r>
    </w:p>
    <w:p w:rsidR="00324D37" w:rsidRDefault="00796184">
      <w:pPr>
        <w:pStyle w:val="BodyText"/>
        <w:spacing w:before="241"/>
        <w:ind w:left="434"/>
      </w:pPr>
      <w:proofErr w:type="gramStart"/>
      <w:r>
        <w:t>Islam,</w:t>
      </w:r>
      <w:r>
        <w:rPr>
          <w:spacing w:val="21"/>
        </w:rPr>
        <w:t xml:space="preserve"> </w:t>
      </w:r>
      <w:r>
        <w:t>M.</w:t>
      </w:r>
      <w:r>
        <w:rPr>
          <w:spacing w:val="20"/>
        </w:rPr>
        <w:t xml:space="preserve"> </w:t>
      </w:r>
      <w:r>
        <w:t>(2020)</w:t>
      </w:r>
      <w:r>
        <w:rPr>
          <w:spacing w:val="22"/>
        </w:rPr>
        <w:t xml:space="preserve"> </w:t>
      </w:r>
      <w:r>
        <w:t>Data</w:t>
      </w:r>
      <w:r>
        <w:rPr>
          <w:spacing w:val="21"/>
        </w:rPr>
        <w:t xml:space="preserve"> </w:t>
      </w:r>
      <w:r>
        <w:t>Analysis:</w:t>
      </w:r>
      <w:r>
        <w:rPr>
          <w:spacing w:val="21"/>
        </w:rPr>
        <w:t xml:space="preserve"> </w:t>
      </w:r>
      <w:r>
        <w:t>Types,</w:t>
      </w:r>
      <w:r>
        <w:rPr>
          <w:spacing w:val="20"/>
        </w:rPr>
        <w:t xml:space="preserve"> </w:t>
      </w:r>
      <w:r>
        <w:t>Process,</w:t>
      </w:r>
      <w:r>
        <w:rPr>
          <w:spacing w:val="20"/>
        </w:rPr>
        <w:t xml:space="preserve"> </w:t>
      </w:r>
      <w:r>
        <w:t>Methods,</w:t>
      </w:r>
      <w:r>
        <w:rPr>
          <w:spacing w:val="20"/>
        </w:rPr>
        <w:t xml:space="preserve"> </w:t>
      </w:r>
      <w:r>
        <w:t>Techniques</w:t>
      </w:r>
      <w:r>
        <w:rPr>
          <w:spacing w:val="20"/>
        </w:rPr>
        <w:t xml:space="preserve"> </w:t>
      </w:r>
      <w:r>
        <w:t>and</w:t>
      </w:r>
      <w:r>
        <w:rPr>
          <w:spacing w:val="20"/>
        </w:rPr>
        <w:t xml:space="preserve"> </w:t>
      </w:r>
      <w:r>
        <w:t>Tools.</w:t>
      </w:r>
      <w:proofErr w:type="gramEnd"/>
    </w:p>
    <w:p w:rsidR="00324D37" w:rsidRDefault="00796184">
      <w:pPr>
        <w:pStyle w:val="BodyText"/>
        <w:spacing w:before="136"/>
        <w:ind w:left="1154"/>
      </w:pPr>
      <w:r>
        <w:t>International</w:t>
      </w:r>
      <w:r>
        <w:rPr>
          <w:spacing w:val="-1"/>
        </w:rPr>
        <w:t xml:space="preserve"> </w:t>
      </w:r>
      <w:r>
        <w:t>Journal</w:t>
      </w:r>
      <w:r>
        <w:rPr>
          <w:spacing w:val="-1"/>
        </w:rPr>
        <w:t xml:space="preserve"> </w:t>
      </w:r>
      <w:r>
        <w:t>on Data</w:t>
      </w:r>
      <w:r>
        <w:rPr>
          <w:spacing w:val="-1"/>
        </w:rPr>
        <w:t xml:space="preserve"> </w:t>
      </w:r>
      <w:r>
        <w:t>Science</w:t>
      </w:r>
      <w:r>
        <w:rPr>
          <w:spacing w:val="-2"/>
        </w:rPr>
        <w:t xml:space="preserve"> </w:t>
      </w:r>
      <w:r>
        <w:t>and Technology,</w:t>
      </w:r>
      <w:r>
        <w:rPr>
          <w:spacing w:val="-1"/>
        </w:rPr>
        <w:t xml:space="preserve"> </w:t>
      </w:r>
      <w:r>
        <w:t>6(1),</w:t>
      </w:r>
      <w:r>
        <w:rPr>
          <w:spacing w:val="-1"/>
        </w:rPr>
        <w:t xml:space="preserve"> </w:t>
      </w:r>
      <w:r>
        <w:t>10-15.</w:t>
      </w:r>
    </w:p>
    <w:p w:rsidR="00324D37" w:rsidRDefault="00324D37">
      <w:pPr>
        <w:pStyle w:val="BodyText"/>
        <w:rPr>
          <w:sz w:val="33"/>
        </w:rPr>
      </w:pPr>
    </w:p>
    <w:p w:rsidR="00324D37" w:rsidRDefault="00796184">
      <w:pPr>
        <w:spacing w:line="360" w:lineRule="auto"/>
        <w:ind w:left="1154" w:right="1297" w:hanging="720"/>
        <w:jc w:val="both"/>
        <w:rPr>
          <w:sz w:val="24"/>
        </w:rPr>
      </w:pPr>
      <w:r>
        <w:rPr>
          <w:color w:val="111111"/>
          <w:sz w:val="24"/>
        </w:rPr>
        <w:t xml:space="preserve">Islam2, M.R. (2014). Factors influencing Intention to </w:t>
      </w:r>
      <w:proofErr w:type="gramStart"/>
      <w:r>
        <w:rPr>
          <w:color w:val="111111"/>
          <w:sz w:val="24"/>
        </w:rPr>
        <w:t>Quit</w:t>
      </w:r>
      <w:proofErr w:type="gramEnd"/>
      <w:r>
        <w:rPr>
          <w:color w:val="111111"/>
          <w:sz w:val="24"/>
        </w:rPr>
        <w:t xml:space="preserve"> or Stay in Jobs: An</w:t>
      </w:r>
      <w:r>
        <w:rPr>
          <w:color w:val="111111"/>
          <w:spacing w:val="1"/>
          <w:sz w:val="24"/>
        </w:rPr>
        <w:t xml:space="preserve"> </w:t>
      </w:r>
      <w:r>
        <w:rPr>
          <w:color w:val="111111"/>
          <w:sz w:val="24"/>
        </w:rPr>
        <w:t xml:space="preserve">Empirical Study on selected sectors in Bangladesh. </w:t>
      </w:r>
      <w:proofErr w:type="gramStart"/>
      <w:r>
        <w:rPr>
          <w:i/>
          <w:color w:val="111111"/>
          <w:sz w:val="24"/>
        </w:rPr>
        <w:t>Stamford Journal of</w:t>
      </w:r>
      <w:r>
        <w:rPr>
          <w:i/>
          <w:color w:val="111111"/>
          <w:spacing w:val="1"/>
          <w:sz w:val="24"/>
        </w:rPr>
        <w:t xml:space="preserve"> </w:t>
      </w:r>
      <w:r>
        <w:rPr>
          <w:i/>
          <w:color w:val="111111"/>
          <w:sz w:val="24"/>
        </w:rPr>
        <w:t>Business</w:t>
      </w:r>
      <w:r>
        <w:rPr>
          <w:i/>
          <w:color w:val="111111"/>
          <w:spacing w:val="-1"/>
          <w:sz w:val="24"/>
        </w:rPr>
        <w:t xml:space="preserve"> </w:t>
      </w:r>
      <w:r>
        <w:rPr>
          <w:i/>
          <w:color w:val="111111"/>
          <w:sz w:val="24"/>
        </w:rPr>
        <w:t>Studies</w:t>
      </w:r>
      <w:r>
        <w:rPr>
          <w:color w:val="111111"/>
          <w:sz w:val="24"/>
        </w:rPr>
        <w:t>, 6(1).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297" w:hanging="720"/>
        <w:jc w:val="both"/>
      </w:pPr>
      <w:proofErr w:type="gramStart"/>
      <w:r>
        <w:t xml:space="preserve">Jordan, P. J., </w:t>
      </w:r>
      <w:proofErr w:type="spellStart"/>
      <w:r>
        <w:t>Ashkanasy</w:t>
      </w:r>
      <w:proofErr w:type="spellEnd"/>
      <w:r>
        <w:t xml:space="preserve">, N. M., &amp; </w:t>
      </w:r>
      <w:proofErr w:type="spellStart"/>
      <w:r>
        <w:t>Härtel</w:t>
      </w:r>
      <w:proofErr w:type="spellEnd"/>
      <w:r>
        <w:t>, C. E. J. (2002).</w:t>
      </w:r>
      <w:proofErr w:type="gramEnd"/>
      <w:r>
        <w:t xml:space="preserve"> </w:t>
      </w:r>
      <w:proofErr w:type="gramStart"/>
      <w:r>
        <w:t>Emotional intelligence as</w:t>
      </w:r>
      <w:r>
        <w:rPr>
          <w:spacing w:val="-57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moderator</w:t>
      </w:r>
      <w:r>
        <w:rPr>
          <w:spacing w:val="-11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emotional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behavioral</w:t>
      </w:r>
      <w:r>
        <w:rPr>
          <w:spacing w:val="-8"/>
        </w:rPr>
        <w:t xml:space="preserve"> </w:t>
      </w:r>
      <w:r>
        <w:t>reactions</w:t>
      </w:r>
      <w:r>
        <w:rPr>
          <w:spacing w:val="-8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job</w:t>
      </w:r>
      <w:r>
        <w:rPr>
          <w:spacing w:val="-11"/>
        </w:rPr>
        <w:t xml:space="preserve"> </w:t>
      </w:r>
      <w:r>
        <w:t>insecurity.</w:t>
      </w:r>
      <w:proofErr w:type="gramEnd"/>
      <w:r>
        <w:rPr>
          <w:spacing w:val="-7"/>
        </w:rPr>
        <w:t xml:space="preserve"> </w:t>
      </w:r>
      <w:r>
        <w:rPr>
          <w:i/>
        </w:rPr>
        <w:t>Academy</w:t>
      </w:r>
      <w:r>
        <w:rPr>
          <w:i/>
          <w:spacing w:val="-58"/>
        </w:rPr>
        <w:t xml:space="preserve"> </w:t>
      </w:r>
      <w:r>
        <w:rPr>
          <w:i/>
        </w:rPr>
        <w:t>of</w:t>
      </w:r>
      <w:r>
        <w:rPr>
          <w:i/>
          <w:spacing w:val="-1"/>
        </w:rPr>
        <w:t xml:space="preserve"> </w:t>
      </w:r>
      <w:r>
        <w:rPr>
          <w:i/>
        </w:rPr>
        <w:t>Management Review</w:t>
      </w:r>
      <w:r>
        <w:t>,</w:t>
      </w:r>
      <w:r>
        <w:rPr>
          <w:spacing w:val="2"/>
        </w:rPr>
        <w:t xml:space="preserve"> </w:t>
      </w:r>
      <w:r>
        <w:t>27(3), 361-372.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2" w:hanging="720"/>
        <w:jc w:val="both"/>
      </w:pPr>
      <w:proofErr w:type="spellStart"/>
      <w:r>
        <w:t>Kaur</w:t>
      </w:r>
      <w:proofErr w:type="spellEnd"/>
      <w:r>
        <w:rPr>
          <w:spacing w:val="-2"/>
        </w:rPr>
        <w:t xml:space="preserve"> </w:t>
      </w:r>
      <w:r>
        <w:t>P,</w:t>
      </w:r>
      <w:r>
        <w:rPr>
          <w:spacing w:val="-2"/>
        </w:rPr>
        <w:t xml:space="preserve"> </w:t>
      </w:r>
      <w:proofErr w:type="spellStart"/>
      <w:r>
        <w:t>Stoltzfus</w:t>
      </w:r>
      <w:proofErr w:type="spellEnd"/>
      <w:r>
        <w:rPr>
          <w:spacing w:val="-2"/>
        </w:rPr>
        <w:t xml:space="preserve"> </w:t>
      </w:r>
      <w:r>
        <w:t>J,</w:t>
      </w:r>
      <w:r>
        <w:rPr>
          <w:spacing w:val="-2"/>
        </w:rPr>
        <w:t xml:space="preserve"> </w:t>
      </w:r>
      <w:proofErr w:type="spellStart"/>
      <w:r>
        <w:t>Yellapu</w:t>
      </w:r>
      <w:proofErr w:type="spellEnd"/>
      <w:r>
        <w:rPr>
          <w:spacing w:val="-2"/>
        </w:rPr>
        <w:t xml:space="preserve"> </w:t>
      </w:r>
      <w:r>
        <w:t>V.</w:t>
      </w:r>
      <w:r>
        <w:rPr>
          <w:spacing w:val="-1"/>
        </w:rPr>
        <w:t xml:space="preserve"> </w:t>
      </w:r>
      <w:r>
        <w:t>(2018)</w:t>
      </w:r>
      <w:r>
        <w:rPr>
          <w:spacing w:val="-3"/>
        </w:rPr>
        <w:t xml:space="preserve"> </w:t>
      </w:r>
      <w:r>
        <w:t>Descriptive</w:t>
      </w:r>
      <w:r>
        <w:rPr>
          <w:spacing w:val="-1"/>
        </w:rPr>
        <w:t xml:space="preserve"> </w:t>
      </w:r>
      <w:r>
        <w:t>statistics.</w:t>
      </w:r>
      <w:r>
        <w:rPr>
          <w:spacing w:val="-2"/>
        </w:rPr>
        <w:t xml:space="preserve"> </w:t>
      </w:r>
      <w:r>
        <w:t>International</w:t>
      </w:r>
      <w:r>
        <w:rPr>
          <w:spacing w:val="-2"/>
        </w:rPr>
        <w:t xml:space="preserve"> </w:t>
      </w:r>
      <w:r>
        <w:t>Journal</w:t>
      </w:r>
      <w:r>
        <w:rPr>
          <w:spacing w:val="-2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Academic</w:t>
      </w:r>
      <w:r>
        <w:rPr>
          <w:spacing w:val="-2"/>
        </w:rPr>
        <w:t xml:space="preserve"> </w:t>
      </w:r>
      <w:r>
        <w:t>Medicine, 4(1),</w:t>
      </w:r>
      <w:r>
        <w:rPr>
          <w:spacing w:val="-1"/>
        </w:rPr>
        <w:t xml:space="preserve"> </w:t>
      </w:r>
      <w:r>
        <w:t>60-63.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spacing w:line="360" w:lineRule="auto"/>
        <w:ind w:left="1154" w:right="1296" w:hanging="720"/>
        <w:jc w:val="both"/>
        <w:rPr>
          <w:sz w:val="24"/>
        </w:rPr>
      </w:pPr>
      <w:proofErr w:type="spellStart"/>
      <w:r>
        <w:rPr>
          <w:sz w:val="24"/>
        </w:rPr>
        <w:t>Keshk</w:t>
      </w:r>
      <w:proofErr w:type="spellEnd"/>
      <w:r>
        <w:rPr>
          <w:sz w:val="24"/>
        </w:rPr>
        <w:t>,</w:t>
      </w:r>
      <w:r>
        <w:rPr>
          <w:spacing w:val="-12"/>
          <w:sz w:val="24"/>
        </w:rPr>
        <w:t xml:space="preserve"> </w:t>
      </w:r>
      <w:r>
        <w:rPr>
          <w:sz w:val="24"/>
        </w:rPr>
        <w:t>L.</w:t>
      </w:r>
      <w:r>
        <w:rPr>
          <w:spacing w:val="-9"/>
          <w:sz w:val="24"/>
        </w:rPr>
        <w:t xml:space="preserve"> </w:t>
      </w:r>
      <w:r>
        <w:rPr>
          <w:sz w:val="24"/>
        </w:rPr>
        <w:t>I.</w:t>
      </w:r>
      <w:r>
        <w:rPr>
          <w:spacing w:val="-11"/>
          <w:sz w:val="24"/>
        </w:rPr>
        <w:t xml:space="preserve"> </w:t>
      </w:r>
      <w:r>
        <w:rPr>
          <w:sz w:val="24"/>
        </w:rPr>
        <w:t>(2018).</w:t>
      </w:r>
      <w:r>
        <w:rPr>
          <w:spacing w:val="-12"/>
          <w:sz w:val="24"/>
        </w:rPr>
        <w:t xml:space="preserve"> </w:t>
      </w:r>
      <w:proofErr w:type="gramStart"/>
      <w:r>
        <w:rPr>
          <w:sz w:val="24"/>
        </w:rPr>
        <w:t>Factors</w:t>
      </w:r>
      <w:r>
        <w:rPr>
          <w:spacing w:val="-12"/>
          <w:sz w:val="24"/>
        </w:rPr>
        <w:t xml:space="preserve"> </w:t>
      </w:r>
      <w:r>
        <w:rPr>
          <w:sz w:val="24"/>
        </w:rPr>
        <w:t>affecting</w:t>
      </w:r>
      <w:r>
        <w:rPr>
          <w:spacing w:val="-11"/>
          <w:sz w:val="24"/>
        </w:rPr>
        <w:t xml:space="preserve"> </w:t>
      </w:r>
      <w:r>
        <w:rPr>
          <w:sz w:val="24"/>
        </w:rPr>
        <w:t>nurse’s</w:t>
      </w:r>
      <w:r>
        <w:rPr>
          <w:spacing w:val="-12"/>
          <w:sz w:val="24"/>
        </w:rPr>
        <w:t xml:space="preserve"> </w:t>
      </w:r>
      <w:r>
        <w:rPr>
          <w:sz w:val="24"/>
        </w:rPr>
        <w:t>intention</w:t>
      </w:r>
      <w:r>
        <w:rPr>
          <w:spacing w:val="-11"/>
          <w:sz w:val="24"/>
        </w:rPr>
        <w:t xml:space="preserve"> </w:t>
      </w:r>
      <w:r>
        <w:rPr>
          <w:sz w:val="24"/>
        </w:rPr>
        <w:t>to</w:t>
      </w:r>
      <w:r>
        <w:rPr>
          <w:spacing w:val="-12"/>
          <w:sz w:val="24"/>
        </w:rPr>
        <w:t xml:space="preserve"> </w:t>
      </w:r>
      <w:r>
        <w:rPr>
          <w:sz w:val="24"/>
        </w:rPr>
        <w:t>stay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Egypt.</w:t>
      </w:r>
      <w:proofErr w:type="gramEnd"/>
      <w:r>
        <w:rPr>
          <w:spacing w:val="-8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 Nursing Sciences</w:t>
      </w:r>
      <w:r>
        <w:rPr>
          <w:sz w:val="24"/>
        </w:rPr>
        <w:t>, 5(4), 380-385.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/>
        <w:ind w:right="1304"/>
        <w:jc w:val="right"/>
      </w:pPr>
      <w:proofErr w:type="gramStart"/>
      <w:r>
        <w:t>Kim,</w:t>
      </w:r>
      <w:r>
        <w:rPr>
          <w:spacing w:val="6"/>
        </w:rPr>
        <w:t xml:space="preserve"> </w:t>
      </w:r>
      <w:r>
        <w:t>J.</w:t>
      </w:r>
      <w:r>
        <w:rPr>
          <w:spacing w:val="7"/>
        </w:rPr>
        <w:t xml:space="preserve"> </w:t>
      </w:r>
      <w:r>
        <w:t>S.,</w:t>
      </w:r>
      <w:r>
        <w:rPr>
          <w:spacing w:val="6"/>
        </w:rPr>
        <w:t xml:space="preserve"> </w:t>
      </w:r>
      <w:r>
        <w:t>Choi,</w:t>
      </w:r>
      <w:r>
        <w:rPr>
          <w:spacing w:val="6"/>
        </w:rPr>
        <w:t xml:space="preserve"> </w:t>
      </w:r>
      <w:r>
        <w:t>J.</w:t>
      </w:r>
      <w:r>
        <w:rPr>
          <w:spacing w:val="4"/>
        </w:rPr>
        <w:t xml:space="preserve"> </w:t>
      </w:r>
      <w:r>
        <w:t>S.,</w:t>
      </w:r>
      <w:r>
        <w:rPr>
          <w:spacing w:val="6"/>
        </w:rPr>
        <w:t xml:space="preserve"> </w:t>
      </w:r>
      <w:r>
        <w:t>Kang,</w:t>
      </w:r>
      <w:r>
        <w:rPr>
          <w:spacing w:val="5"/>
        </w:rPr>
        <w:t xml:space="preserve"> </w:t>
      </w:r>
      <w:r>
        <w:t>S.</w:t>
      </w:r>
      <w:r>
        <w:rPr>
          <w:spacing w:val="6"/>
        </w:rPr>
        <w:t xml:space="preserve"> </w:t>
      </w:r>
      <w:r>
        <w:t>H.,</w:t>
      </w:r>
      <w:r>
        <w:rPr>
          <w:spacing w:val="6"/>
        </w:rPr>
        <w:t xml:space="preserve"> </w:t>
      </w:r>
      <w:r>
        <w:t>Kang,</w:t>
      </w:r>
      <w:r>
        <w:rPr>
          <w:spacing w:val="6"/>
        </w:rPr>
        <w:t xml:space="preserve"> </w:t>
      </w:r>
      <w:r>
        <w:t>Y.</w:t>
      </w:r>
      <w:r>
        <w:rPr>
          <w:spacing w:val="5"/>
        </w:rPr>
        <w:t xml:space="preserve"> </w:t>
      </w:r>
      <w:r>
        <w:t>M.,</w:t>
      </w:r>
      <w:r>
        <w:rPr>
          <w:spacing w:val="9"/>
        </w:rPr>
        <w:t xml:space="preserve"> </w:t>
      </w:r>
      <w:r>
        <w:t>Kim,</w:t>
      </w:r>
      <w:r>
        <w:rPr>
          <w:spacing w:val="7"/>
        </w:rPr>
        <w:t xml:space="preserve"> </w:t>
      </w:r>
      <w:r>
        <w:t>J.</w:t>
      </w:r>
      <w:r>
        <w:rPr>
          <w:spacing w:val="6"/>
        </w:rPr>
        <w:t xml:space="preserve"> </w:t>
      </w:r>
      <w:r>
        <w:t>H.,</w:t>
      </w:r>
      <w:r>
        <w:rPr>
          <w:spacing w:val="6"/>
        </w:rPr>
        <w:t xml:space="preserve"> </w:t>
      </w:r>
      <w:r>
        <w:t>&amp;</w:t>
      </w:r>
      <w:r>
        <w:rPr>
          <w:spacing w:val="7"/>
        </w:rPr>
        <w:t xml:space="preserve"> </w:t>
      </w:r>
      <w:r>
        <w:t>Kim,</w:t>
      </w:r>
      <w:r>
        <w:rPr>
          <w:spacing w:val="7"/>
        </w:rPr>
        <w:t xml:space="preserve"> </w:t>
      </w:r>
      <w:r>
        <w:t>Y.</w:t>
      </w:r>
      <w:r>
        <w:rPr>
          <w:spacing w:val="5"/>
        </w:rPr>
        <w:t xml:space="preserve"> </w:t>
      </w:r>
      <w:r>
        <w:t>K.</w:t>
      </w:r>
      <w:r>
        <w:rPr>
          <w:spacing w:val="6"/>
        </w:rPr>
        <w:t xml:space="preserve"> </w:t>
      </w:r>
      <w:r>
        <w:t>(2020).</w:t>
      </w:r>
      <w:proofErr w:type="gramEnd"/>
    </w:p>
    <w:p w:rsidR="00324D37" w:rsidRDefault="00796184">
      <w:pPr>
        <w:pStyle w:val="BodyText"/>
        <w:spacing w:before="136"/>
        <w:ind w:right="1299"/>
        <w:jc w:val="right"/>
      </w:pPr>
      <w:proofErr w:type="gramStart"/>
      <w:r>
        <w:t>Factors</w:t>
      </w:r>
      <w:r>
        <w:rPr>
          <w:spacing w:val="-10"/>
        </w:rPr>
        <w:t xml:space="preserve"> </w:t>
      </w:r>
      <w:r>
        <w:t>influencing</w:t>
      </w:r>
      <w:r>
        <w:rPr>
          <w:spacing w:val="-8"/>
        </w:rPr>
        <w:t xml:space="preserve"> </w:t>
      </w:r>
      <w:r>
        <w:t>career</w:t>
      </w:r>
      <w:r>
        <w:rPr>
          <w:spacing w:val="-10"/>
        </w:rPr>
        <w:t xml:space="preserve"> </w:t>
      </w:r>
      <w:r>
        <w:t>advancement</w:t>
      </w:r>
      <w:r>
        <w:rPr>
          <w:spacing w:val="-9"/>
        </w:rPr>
        <w:t xml:space="preserve"> </w:t>
      </w:r>
      <w:r>
        <w:t>intention</w:t>
      </w:r>
      <w:r>
        <w:rPr>
          <w:spacing w:val="-10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healthcare</w:t>
      </w:r>
      <w:r>
        <w:rPr>
          <w:spacing w:val="-11"/>
        </w:rPr>
        <w:t xml:space="preserve"> </w:t>
      </w:r>
      <w:r>
        <w:t>professionals.</w:t>
      </w:r>
      <w:proofErr w:type="gramEnd"/>
    </w:p>
    <w:p w:rsidR="00324D37" w:rsidRDefault="00796184">
      <w:pPr>
        <w:spacing w:before="140"/>
        <w:ind w:left="1154"/>
        <w:rPr>
          <w:sz w:val="24"/>
        </w:rPr>
      </w:pPr>
      <w:proofErr w:type="spellStart"/>
      <w:proofErr w:type="gramStart"/>
      <w:r>
        <w:rPr>
          <w:i/>
          <w:sz w:val="24"/>
        </w:rPr>
        <w:t>PloS</w:t>
      </w:r>
      <w:proofErr w:type="spellEnd"/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One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15(5).</w:t>
      </w:r>
      <w:proofErr w:type="gramEnd"/>
    </w:p>
    <w:p w:rsidR="00324D37" w:rsidRDefault="00324D37">
      <w:pPr>
        <w:pStyle w:val="BodyText"/>
        <w:spacing w:before="8"/>
        <w:rPr>
          <w:sz w:val="32"/>
        </w:rPr>
      </w:pPr>
    </w:p>
    <w:p w:rsidR="00324D37" w:rsidRDefault="00796184">
      <w:pPr>
        <w:pStyle w:val="BodyText"/>
        <w:spacing w:line="360" w:lineRule="auto"/>
        <w:ind w:left="1154" w:right="1307" w:hanging="720"/>
        <w:jc w:val="both"/>
      </w:pPr>
      <w:proofErr w:type="gramStart"/>
      <w:r>
        <w:t>Kim, S., &amp; Park, J. (2018).</w:t>
      </w:r>
      <w:proofErr w:type="gramEnd"/>
      <w:r>
        <w:t xml:space="preserve"> </w:t>
      </w:r>
      <w:proofErr w:type="gramStart"/>
      <w:r>
        <w:t>The relationship between social support and burnout</w:t>
      </w:r>
      <w:r>
        <w:rPr>
          <w:spacing w:val="1"/>
        </w:rPr>
        <w:t xml:space="preserve"> </w:t>
      </w:r>
      <w:r>
        <w:t>among</w:t>
      </w:r>
      <w:r>
        <w:rPr>
          <w:spacing w:val="-1"/>
        </w:rPr>
        <w:t xml:space="preserve"> </w:t>
      </w:r>
      <w:r>
        <w:t>Korean workers.</w:t>
      </w:r>
      <w:proofErr w:type="gramEnd"/>
      <w:r>
        <w:rPr>
          <w:spacing w:val="1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Social Science Journal</w:t>
      </w:r>
      <w:r>
        <w:t>, 55(3), 284-292.</w:t>
      </w:r>
    </w:p>
    <w:p w:rsidR="00324D37" w:rsidRDefault="00324D37">
      <w:pPr>
        <w:pStyle w:val="BodyText"/>
        <w:spacing w:before="11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0" w:hanging="720"/>
        <w:jc w:val="both"/>
      </w:pPr>
      <w:proofErr w:type="gramStart"/>
      <w:r>
        <w:rPr>
          <w:color w:val="212121"/>
        </w:rPr>
        <w:t>Kline,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A.,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Kline,</w:t>
      </w:r>
      <w:r>
        <w:rPr>
          <w:color w:val="212121"/>
          <w:spacing w:val="-13"/>
        </w:rPr>
        <w:t xml:space="preserve"> </w:t>
      </w:r>
      <w:r>
        <w:rPr>
          <w:color w:val="212121"/>
        </w:rPr>
        <w:t>T.,</w:t>
      </w:r>
      <w:r>
        <w:rPr>
          <w:color w:val="212121"/>
          <w:spacing w:val="-11"/>
        </w:rPr>
        <w:t xml:space="preserve"> </w:t>
      </w:r>
      <w:proofErr w:type="spellStart"/>
      <w:r>
        <w:rPr>
          <w:color w:val="212121"/>
        </w:rPr>
        <w:t>Shakeri</w:t>
      </w:r>
      <w:proofErr w:type="spellEnd"/>
      <w:r>
        <w:rPr>
          <w:color w:val="212121"/>
          <w:spacing w:val="-12"/>
        </w:rPr>
        <w:t xml:space="preserve"> </w:t>
      </w:r>
      <w:proofErr w:type="spellStart"/>
      <w:r>
        <w:rPr>
          <w:color w:val="212121"/>
        </w:rPr>
        <w:t>Hossein</w:t>
      </w:r>
      <w:proofErr w:type="spellEnd"/>
      <w:r>
        <w:rPr>
          <w:color w:val="212121"/>
          <w:spacing w:val="-11"/>
        </w:rPr>
        <w:t xml:space="preserve"> </w:t>
      </w:r>
      <w:r>
        <w:rPr>
          <w:color w:val="212121"/>
        </w:rPr>
        <w:t>Abad,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Z.,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&amp;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Lee,</w:t>
      </w:r>
      <w:r>
        <w:rPr>
          <w:color w:val="212121"/>
          <w:spacing w:val="-12"/>
        </w:rPr>
        <w:t xml:space="preserve"> </w:t>
      </w:r>
      <w:r>
        <w:rPr>
          <w:color w:val="212121"/>
        </w:rPr>
        <w:t>J.</w:t>
      </w:r>
      <w:r>
        <w:rPr>
          <w:color w:val="212121"/>
          <w:spacing w:val="-9"/>
        </w:rPr>
        <w:t xml:space="preserve"> </w:t>
      </w:r>
      <w:r>
        <w:rPr>
          <w:color w:val="212121"/>
        </w:rPr>
        <w:t>(2020).</w:t>
      </w:r>
      <w:proofErr w:type="gramEnd"/>
      <w:r>
        <w:rPr>
          <w:color w:val="212121"/>
          <w:spacing w:val="-13"/>
        </w:rPr>
        <w:t xml:space="preserve"> </w:t>
      </w:r>
      <w:proofErr w:type="gramStart"/>
      <w:r>
        <w:rPr>
          <w:color w:val="212121"/>
        </w:rPr>
        <w:t>Using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item</w:t>
      </w:r>
      <w:r>
        <w:rPr>
          <w:color w:val="212121"/>
          <w:spacing w:val="-11"/>
        </w:rPr>
        <w:t xml:space="preserve"> </w:t>
      </w:r>
      <w:r>
        <w:rPr>
          <w:color w:val="212121"/>
        </w:rPr>
        <w:t>response</w:t>
      </w:r>
      <w:r>
        <w:rPr>
          <w:color w:val="212121"/>
          <w:spacing w:val="-58"/>
        </w:rPr>
        <w:t xml:space="preserve"> </w:t>
      </w:r>
      <w:r>
        <w:rPr>
          <w:color w:val="212121"/>
        </w:rPr>
        <w:t>theory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for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explainable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machine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learning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predicting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mortality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the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intensive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care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unit: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case-based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approach.</w:t>
      </w:r>
      <w:proofErr w:type="gramEnd"/>
      <w:r>
        <w:rPr>
          <w:color w:val="212121"/>
        </w:rPr>
        <w:t xml:space="preserve"> </w:t>
      </w:r>
      <w:r>
        <w:rPr>
          <w:i/>
          <w:color w:val="212121"/>
        </w:rPr>
        <w:t>Journal</w:t>
      </w:r>
      <w:r>
        <w:rPr>
          <w:i/>
          <w:color w:val="212121"/>
          <w:spacing w:val="1"/>
        </w:rPr>
        <w:t xml:space="preserve"> </w:t>
      </w:r>
      <w:r>
        <w:rPr>
          <w:i/>
          <w:color w:val="212121"/>
        </w:rPr>
        <w:t>of</w:t>
      </w:r>
      <w:r>
        <w:rPr>
          <w:i/>
          <w:color w:val="212121"/>
          <w:spacing w:val="1"/>
        </w:rPr>
        <w:t xml:space="preserve"> </w:t>
      </w:r>
      <w:r>
        <w:rPr>
          <w:i/>
          <w:color w:val="212121"/>
        </w:rPr>
        <w:t>Medical</w:t>
      </w:r>
      <w:r>
        <w:rPr>
          <w:i/>
          <w:color w:val="212121"/>
          <w:spacing w:val="1"/>
        </w:rPr>
        <w:t xml:space="preserve"> </w:t>
      </w:r>
      <w:r>
        <w:rPr>
          <w:i/>
          <w:color w:val="212121"/>
        </w:rPr>
        <w:t>Internet</w:t>
      </w:r>
      <w:r>
        <w:rPr>
          <w:i/>
          <w:color w:val="212121"/>
          <w:spacing w:val="1"/>
        </w:rPr>
        <w:t xml:space="preserve"> </w:t>
      </w:r>
      <w:r>
        <w:rPr>
          <w:i/>
          <w:color w:val="212121"/>
        </w:rPr>
        <w:t>Research</w:t>
      </w:r>
      <w:r>
        <w:rPr>
          <w:color w:val="212121"/>
        </w:rPr>
        <w:t>,</w:t>
      </w:r>
      <w:r>
        <w:rPr>
          <w:color w:val="212121"/>
          <w:spacing w:val="-1"/>
        </w:rPr>
        <w:t xml:space="preserve"> </w:t>
      </w:r>
      <w:r>
        <w:rPr>
          <w:i/>
          <w:color w:val="212121"/>
        </w:rPr>
        <w:t>22</w:t>
      </w:r>
      <w:r>
        <w:rPr>
          <w:color w:val="212121"/>
        </w:rPr>
        <w:t>(9), e20268.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ind w:left="434"/>
      </w:pPr>
      <w:r>
        <w:t>Kline,</w:t>
      </w:r>
      <w:r>
        <w:rPr>
          <w:spacing w:val="-1"/>
        </w:rPr>
        <w:t xml:space="preserve"> </w:t>
      </w:r>
      <w:r>
        <w:t>P. (1999). The</w:t>
      </w:r>
      <w:r>
        <w:rPr>
          <w:spacing w:val="-2"/>
        </w:rPr>
        <w:t xml:space="preserve"> </w:t>
      </w:r>
      <w:r>
        <w:t>handbook of</w:t>
      </w:r>
      <w:r>
        <w:rPr>
          <w:spacing w:val="-1"/>
        </w:rPr>
        <w:t xml:space="preserve"> </w:t>
      </w:r>
      <w:r>
        <w:t xml:space="preserve">psychological testing (2nd </w:t>
      </w:r>
      <w:proofErr w:type="gramStart"/>
      <w:r>
        <w:t>ed</w:t>
      </w:r>
      <w:proofErr w:type="gramEnd"/>
      <w:r>
        <w:t xml:space="preserve">.). </w:t>
      </w:r>
      <w:proofErr w:type="spellStart"/>
      <w:proofErr w:type="gramStart"/>
      <w:r>
        <w:t>Routledge</w:t>
      </w:r>
      <w:proofErr w:type="spellEnd"/>
      <w:r>
        <w:t>.</w:t>
      </w:r>
      <w:proofErr w:type="gramEnd"/>
    </w:p>
    <w:p w:rsidR="00324D37" w:rsidRDefault="00324D37">
      <w:p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1154" w:right="1296" w:hanging="720"/>
        <w:jc w:val="both"/>
      </w:pPr>
      <w:proofErr w:type="gramStart"/>
      <w:r>
        <w:lastRenderedPageBreak/>
        <w:t xml:space="preserve">Kruk, M. E., Gage, A. D., Joseph, N. T., </w:t>
      </w:r>
      <w:proofErr w:type="spellStart"/>
      <w:r>
        <w:t>Danaei</w:t>
      </w:r>
      <w:proofErr w:type="spellEnd"/>
      <w:r>
        <w:t xml:space="preserve">, G., </w:t>
      </w:r>
      <w:proofErr w:type="spellStart"/>
      <w:r>
        <w:t>García-Saisó</w:t>
      </w:r>
      <w:proofErr w:type="spellEnd"/>
      <w:r>
        <w:t>, S., Salomon, J.</w:t>
      </w:r>
      <w:r>
        <w:rPr>
          <w:spacing w:val="1"/>
        </w:rPr>
        <w:t xml:space="preserve"> </w:t>
      </w:r>
      <w:r>
        <w:t>A.,</w:t>
      </w:r>
      <w:r>
        <w:rPr>
          <w:spacing w:val="-14"/>
        </w:rPr>
        <w:t xml:space="preserve"> </w:t>
      </w:r>
      <w:r>
        <w:t>&amp;</w:t>
      </w:r>
      <w:r>
        <w:rPr>
          <w:spacing w:val="-12"/>
        </w:rPr>
        <w:t xml:space="preserve"> </w:t>
      </w:r>
      <w:r>
        <w:t>Mortality</w:t>
      </w:r>
      <w:r>
        <w:rPr>
          <w:spacing w:val="-12"/>
        </w:rPr>
        <w:t xml:space="preserve"> </w:t>
      </w:r>
      <w:r>
        <w:t>Health</w:t>
      </w:r>
      <w:r>
        <w:rPr>
          <w:spacing w:val="-12"/>
        </w:rPr>
        <w:t xml:space="preserve"> </w:t>
      </w:r>
      <w:r>
        <w:t>Metrics</w:t>
      </w:r>
      <w:r>
        <w:rPr>
          <w:spacing w:val="-12"/>
        </w:rPr>
        <w:t xml:space="preserve"> </w:t>
      </w:r>
      <w:r>
        <w:t>Res</w:t>
      </w:r>
      <w:r>
        <w:t>earch</w:t>
      </w:r>
      <w:r>
        <w:rPr>
          <w:spacing w:val="-10"/>
        </w:rPr>
        <w:t xml:space="preserve"> </w:t>
      </w:r>
      <w:r>
        <w:t>Group</w:t>
      </w:r>
      <w:r>
        <w:rPr>
          <w:spacing w:val="-10"/>
        </w:rPr>
        <w:t xml:space="preserve"> </w:t>
      </w:r>
      <w:r>
        <w:t>(2018).</w:t>
      </w:r>
      <w:proofErr w:type="gramEnd"/>
      <w:r>
        <w:rPr>
          <w:spacing w:val="-13"/>
        </w:rPr>
        <w:t xml:space="preserve"> </w:t>
      </w:r>
      <w:r>
        <w:t>Mortality</w:t>
      </w:r>
      <w:r>
        <w:rPr>
          <w:spacing w:val="-13"/>
        </w:rPr>
        <w:t xml:space="preserve"> </w:t>
      </w:r>
      <w:r>
        <w:t>due</w:t>
      </w:r>
      <w:r>
        <w:rPr>
          <w:spacing w:val="-11"/>
        </w:rPr>
        <w:t xml:space="preserve"> </w:t>
      </w:r>
      <w:r>
        <w:t>to</w:t>
      </w:r>
      <w:r>
        <w:rPr>
          <w:spacing w:val="-12"/>
        </w:rPr>
        <w:t xml:space="preserve"> </w:t>
      </w:r>
      <w:r>
        <w:t>low-</w:t>
      </w:r>
      <w:r>
        <w:rPr>
          <w:spacing w:val="-57"/>
        </w:rPr>
        <w:t xml:space="preserve"> </w:t>
      </w:r>
      <w:r>
        <w:t>quality health systems in the universal health coverage era: A systematic</w:t>
      </w:r>
      <w:r>
        <w:rPr>
          <w:spacing w:val="1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amenable</w:t>
      </w:r>
      <w:r>
        <w:rPr>
          <w:spacing w:val="-4"/>
        </w:rPr>
        <w:t xml:space="preserve"> </w:t>
      </w:r>
      <w:r>
        <w:t>deaths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137</w:t>
      </w:r>
      <w:r>
        <w:rPr>
          <w:spacing w:val="-5"/>
        </w:rPr>
        <w:t xml:space="preserve"> </w:t>
      </w:r>
      <w:r>
        <w:t>countries.</w:t>
      </w:r>
      <w:r>
        <w:rPr>
          <w:spacing w:val="-2"/>
        </w:rPr>
        <w:t xml:space="preserve"> </w:t>
      </w:r>
      <w:proofErr w:type="gramStart"/>
      <w:r>
        <w:rPr>
          <w:i/>
        </w:rPr>
        <w:t>The</w:t>
      </w:r>
      <w:r>
        <w:rPr>
          <w:i/>
          <w:spacing w:val="-7"/>
        </w:rPr>
        <w:t xml:space="preserve"> </w:t>
      </w:r>
      <w:r>
        <w:rPr>
          <w:i/>
        </w:rPr>
        <w:t>Lancet</w:t>
      </w:r>
      <w:r>
        <w:t>,</w:t>
      </w:r>
      <w:r>
        <w:rPr>
          <w:spacing w:val="-4"/>
        </w:rPr>
        <w:t xml:space="preserve"> </w:t>
      </w:r>
      <w:r>
        <w:t>392(10160),</w:t>
      </w:r>
      <w:r>
        <w:rPr>
          <w:spacing w:val="-4"/>
        </w:rPr>
        <w:t xml:space="preserve"> </w:t>
      </w:r>
      <w:r>
        <w:t>2203-</w:t>
      </w:r>
      <w:r>
        <w:rPr>
          <w:spacing w:val="-58"/>
        </w:rPr>
        <w:t xml:space="preserve"> </w:t>
      </w:r>
      <w:r>
        <w:t>2212.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0" w:hanging="720"/>
        <w:jc w:val="both"/>
      </w:pPr>
      <w:proofErr w:type="gramStart"/>
      <w:r>
        <w:rPr>
          <w:color w:val="111111"/>
        </w:rPr>
        <w:t>Kumar, C., &amp;</w:t>
      </w:r>
      <w:r>
        <w:rPr>
          <w:color w:val="111111"/>
        </w:rPr>
        <w:t xml:space="preserve"> </w:t>
      </w:r>
      <w:proofErr w:type="spellStart"/>
      <w:r>
        <w:rPr>
          <w:color w:val="111111"/>
        </w:rPr>
        <w:t>Gautam</w:t>
      </w:r>
      <w:proofErr w:type="spellEnd"/>
      <w:r>
        <w:rPr>
          <w:color w:val="111111"/>
        </w:rPr>
        <w:t>, A. (2020).</w:t>
      </w:r>
      <w:proofErr w:type="gramEnd"/>
      <w:r>
        <w:rPr>
          <w:color w:val="111111"/>
        </w:rPr>
        <w:t xml:space="preserve"> </w:t>
      </w:r>
      <w:proofErr w:type="gramStart"/>
      <w:r>
        <w:rPr>
          <w:color w:val="111111"/>
        </w:rPr>
        <w:t>Correlational Analysis.</w:t>
      </w:r>
      <w:proofErr w:type="gramEnd"/>
      <w:r>
        <w:rPr>
          <w:color w:val="111111"/>
        </w:rPr>
        <w:t xml:space="preserve"> </w:t>
      </w:r>
      <w:proofErr w:type="gramStart"/>
      <w:r>
        <w:rPr>
          <w:color w:val="111111"/>
        </w:rPr>
        <w:t xml:space="preserve">In J. </w:t>
      </w:r>
      <w:proofErr w:type="spellStart"/>
      <w:r>
        <w:rPr>
          <w:color w:val="111111"/>
        </w:rPr>
        <w:t>Vonk</w:t>
      </w:r>
      <w:proofErr w:type="spellEnd"/>
      <w:r>
        <w:rPr>
          <w:color w:val="111111"/>
        </w:rPr>
        <w:t xml:space="preserve"> &amp; T. K.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Shackelford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(Eds.),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Encyclopedia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Animal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Cognition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Behavior.</w:t>
      </w:r>
      <w:proofErr w:type="gramEnd"/>
      <w:r>
        <w:rPr>
          <w:color w:val="111111"/>
          <w:spacing w:val="1"/>
        </w:rPr>
        <w:t xml:space="preserve"> </w:t>
      </w:r>
      <w:r>
        <w:rPr>
          <w:color w:val="111111"/>
        </w:rPr>
        <w:t>Springer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Nature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Switzerland AG.</w:t>
      </w:r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BodyText"/>
        <w:spacing w:line="360" w:lineRule="auto"/>
        <w:ind w:left="1154" w:right="1297" w:hanging="720"/>
        <w:jc w:val="both"/>
      </w:pPr>
      <w:proofErr w:type="gramStart"/>
      <w:r>
        <w:t>Le,</w:t>
      </w:r>
      <w:r>
        <w:rPr>
          <w:spacing w:val="-6"/>
        </w:rPr>
        <w:t xml:space="preserve"> </w:t>
      </w:r>
      <w:r>
        <w:t>A.</w:t>
      </w:r>
      <w:r>
        <w:rPr>
          <w:spacing w:val="-7"/>
        </w:rPr>
        <w:t xml:space="preserve"> </w:t>
      </w:r>
      <w:r>
        <w:t>P.,</w:t>
      </w:r>
      <w:r>
        <w:rPr>
          <w:spacing w:val="-5"/>
        </w:rPr>
        <w:t xml:space="preserve"> </w:t>
      </w:r>
      <w:proofErr w:type="spellStart"/>
      <w:r>
        <w:t>Gurses</w:t>
      </w:r>
      <w:proofErr w:type="spellEnd"/>
      <w:r>
        <w:t>,</w:t>
      </w:r>
      <w:r>
        <w:rPr>
          <w:spacing w:val="-6"/>
        </w:rPr>
        <w:t xml:space="preserve"> </w:t>
      </w:r>
      <w:r>
        <w:t>A.</w:t>
      </w:r>
      <w:r>
        <w:rPr>
          <w:spacing w:val="-5"/>
        </w:rPr>
        <w:t xml:space="preserve"> </w:t>
      </w:r>
      <w:r>
        <w:t>P.,</w:t>
      </w:r>
      <w:r>
        <w:rPr>
          <w:spacing w:val="-4"/>
        </w:rPr>
        <w:t xml:space="preserve"> </w:t>
      </w:r>
      <w:r>
        <w:t>&amp;</w:t>
      </w:r>
      <w:r>
        <w:rPr>
          <w:spacing w:val="-5"/>
        </w:rPr>
        <w:t xml:space="preserve"> </w:t>
      </w:r>
      <w:proofErr w:type="spellStart"/>
      <w:r>
        <w:t>Pronovost</w:t>
      </w:r>
      <w:proofErr w:type="spellEnd"/>
      <w:r>
        <w:t>,</w:t>
      </w:r>
      <w:r>
        <w:rPr>
          <w:spacing w:val="-6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J.</w:t>
      </w:r>
      <w:r>
        <w:rPr>
          <w:spacing w:val="-5"/>
        </w:rPr>
        <w:t xml:space="preserve"> </w:t>
      </w:r>
      <w:r>
        <w:t>(2011).</w:t>
      </w:r>
      <w:proofErr w:type="gramEnd"/>
      <w:r>
        <w:rPr>
          <w:spacing w:val="-4"/>
        </w:rPr>
        <w:t xml:space="preserve"> </w:t>
      </w:r>
      <w:proofErr w:type="gramStart"/>
      <w:r>
        <w:t>Improving</w:t>
      </w:r>
      <w:r>
        <w:rPr>
          <w:spacing w:val="-6"/>
        </w:rPr>
        <w:t xml:space="preserve"> </w:t>
      </w:r>
      <w:r>
        <w:t>safety</w:t>
      </w:r>
      <w:r>
        <w:rPr>
          <w:spacing w:val="-5"/>
        </w:rPr>
        <w:t xml:space="preserve"> </w:t>
      </w:r>
      <w:r>
        <w:t>culture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adult</w:t>
      </w:r>
      <w:r>
        <w:rPr>
          <w:spacing w:val="-57"/>
        </w:rPr>
        <w:t xml:space="preserve"> </w:t>
      </w:r>
      <w:r>
        <w:t>medical</w:t>
      </w:r>
      <w:r>
        <w:rPr>
          <w:spacing w:val="1"/>
        </w:rPr>
        <w:t xml:space="preserve"> </w:t>
      </w:r>
      <w:r>
        <w:t>units</w:t>
      </w:r>
      <w:r>
        <w:rPr>
          <w:spacing w:val="1"/>
        </w:rPr>
        <w:t xml:space="preserve"> </w:t>
      </w:r>
      <w:r>
        <w:t>through</w:t>
      </w:r>
      <w:r>
        <w:rPr>
          <w:spacing w:val="1"/>
        </w:rPr>
        <w:t xml:space="preserve"> </w:t>
      </w:r>
      <w:r>
        <w:t>multidisciplinary</w:t>
      </w:r>
      <w:r>
        <w:rPr>
          <w:spacing w:val="1"/>
        </w:rPr>
        <w:t xml:space="preserve"> </w:t>
      </w:r>
      <w:r>
        <w:t>teamwork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communication</w:t>
      </w:r>
      <w:r>
        <w:rPr>
          <w:spacing w:val="1"/>
        </w:rPr>
        <w:t xml:space="preserve"> </w:t>
      </w:r>
      <w:r>
        <w:t>interventions: The TOPS Project.</w:t>
      </w:r>
      <w:proofErr w:type="gramEnd"/>
      <w:r>
        <w:t xml:space="preserve"> </w:t>
      </w:r>
      <w:r>
        <w:rPr>
          <w:i/>
        </w:rPr>
        <w:t>Quality and Safety in Health Care</w:t>
      </w:r>
      <w:r>
        <w:t>, 20(9),</w:t>
      </w:r>
      <w:r>
        <w:rPr>
          <w:spacing w:val="1"/>
        </w:rPr>
        <w:t xml:space="preserve"> </w:t>
      </w:r>
      <w:r>
        <w:t>834-836.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spacing w:line="360" w:lineRule="auto"/>
        <w:ind w:left="1154" w:right="1299" w:hanging="720"/>
        <w:jc w:val="both"/>
        <w:rPr>
          <w:sz w:val="24"/>
        </w:rPr>
      </w:pPr>
      <w:proofErr w:type="gramStart"/>
      <w:r>
        <w:rPr>
          <w:sz w:val="24"/>
        </w:rPr>
        <w:t>Li, J., Lambert, V. A., &amp; Lambert, C. E. (2019).</w:t>
      </w:r>
      <w:proofErr w:type="gramEnd"/>
      <w:r>
        <w:rPr>
          <w:sz w:val="24"/>
        </w:rPr>
        <w:t xml:space="preserve"> Workplace social support and</w:t>
      </w:r>
      <w:r>
        <w:rPr>
          <w:spacing w:val="1"/>
          <w:sz w:val="24"/>
        </w:rPr>
        <w:t xml:space="preserve"> </w:t>
      </w:r>
      <w:r>
        <w:rPr>
          <w:sz w:val="24"/>
        </w:rPr>
        <w:t>psychological distress amo</w:t>
      </w:r>
      <w:r>
        <w:rPr>
          <w:sz w:val="24"/>
        </w:rPr>
        <w:t>ng Chinese employees: A cross-sectional study.</w:t>
      </w:r>
      <w:r>
        <w:rPr>
          <w:spacing w:val="1"/>
          <w:sz w:val="24"/>
        </w:rPr>
        <w:t xml:space="preserve"> </w:t>
      </w:r>
      <w:proofErr w:type="gramStart"/>
      <w:r>
        <w:rPr>
          <w:i/>
          <w:sz w:val="24"/>
        </w:rPr>
        <w:t>International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8"/>
          <w:sz w:val="24"/>
        </w:rPr>
        <w:t xml:space="preserve"> </w:t>
      </w:r>
      <w:r>
        <w:rPr>
          <w:i/>
          <w:sz w:val="24"/>
        </w:rPr>
        <w:t>Environmental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Research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Public</w:t>
      </w:r>
      <w:r>
        <w:rPr>
          <w:i/>
          <w:spacing w:val="-6"/>
          <w:sz w:val="24"/>
        </w:rPr>
        <w:t xml:space="preserve"> </w:t>
      </w:r>
      <w:r>
        <w:rPr>
          <w:i/>
          <w:sz w:val="24"/>
        </w:rPr>
        <w:t>Health</w:t>
      </w:r>
      <w:r>
        <w:rPr>
          <w:sz w:val="24"/>
        </w:rPr>
        <w:t>,</w:t>
      </w:r>
      <w:r>
        <w:rPr>
          <w:spacing w:val="-4"/>
          <w:sz w:val="24"/>
        </w:rPr>
        <w:t xml:space="preserve"> </w:t>
      </w:r>
      <w:r>
        <w:rPr>
          <w:sz w:val="24"/>
        </w:rPr>
        <w:t>16(20),</w:t>
      </w:r>
      <w:r>
        <w:rPr>
          <w:spacing w:val="-58"/>
          <w:sz w:val="24"/>
        </w:rPr>
        <w:t xml:space="preserve"> </w:t>
      </w:r>
      <w:r>
        <w:rPr>
          <w:sz w:val="24"/>
        </w:rPr>
        <w:t>3828.</w:t>
      </w:r>
      <w:proofErr w:type="gramEnd"/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296" w:hanging="720"/>
        <w:jc w:val="both"/>
      </w:pPr>
      <w:r>
        <w:rPr>
          <w:color w:val="111111"/>
        </w:rPr>
        <w:t>Liao, F. Y., Yang, L. Q., Wang, M., Drown, D., Shi, J., (2012) Team-Member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 xml:space="preserve">Exchange and Work Engagement: Does Personality Make </w:t>
      </w:r>
      <w:r>
        <w:rPr>
          <w:color w:val="111111"/>
        </w:rPr>
        <w:t>a Difference?</w:t>
      </w:r>
      <w:r>
        <w:rPr>
          <w:color w:val="111111"/>
          <w:spacing w:val="1"/>
        </w:rPr>
        <w:t xml:space="preserve"> </w:t>
      </w:r>
      <w:proofErr w:type="gramStart"/>
      <w:r>
        <w:rPr>
          <w:i/>
          <w:color w:val="111111"/>
        </w:rPr>
        <w:t>Journal</w:t>
      </w:r>
      <w:r>
        <w:rPr>
          <w:i/>
          <w:color w:val="111111"/>
          <w:spacing w:val="-1"/>
        </w:rPr>
        <w:t xml:space="preserve"> </w:t>
      </w:r>
      <w:r>
        <w:rPr>
          <w:i/>
          <w:color w:val="111111"/>
        </w:rPr>
        <w:t>of Business and Psychology</w:t>
      </w:r>
      <w:r>
        <w:rPr>
          <w:color w:val="111111"/>
        </w:rPr>
        <w:t>.</w:t>
      </w:r>
      <w:proofErr w:type="gramEnd"/>
      <w:r>
        <w:rPr>
          <w:color w:val="111111"/>
        </w:rPr>
        <w:t xml:space="preserve"> Vol. 28, No.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1, 63-77.</w:t>
      </w: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spacing w:before="1" w:line="360" w:lineRule="auto"/>
        <w:ind w:left="1154" w:right="1300" w:hanging="720"/>
        <w:jc w:val="both"/>
        <w:rPr>
          <w:sz w:val="24"/>
        </w:rPr>
      </w:pPr>
      <w:proofErr w:type="gramStart"/>
      <w:r>
        <w:rPr>
          <w:sz w:val="24"/>
        </w:rPr>
        <w:t xml:space="preserve">Lu, H., </w:t>
      </w:r>
      <w:proofErr w:type="spellStart"/>
      <w:r>
        <w:rPr>
          <w:sz w:val="24"/>
        </w:rPr>
        <w:t>Barriball</w:t>
      </w:r>
      <w:proofErr w:type="spellEnd"/>
      <w:r>
        <w:rPr>
          <w:sz w:val="24"/>
        </w:rPr>
        <w:t>, K. L., Zhang, X., &amp; While, A. E. (2015).</w:t>
      </w:r>
      <w:proofErr w:type="gramEnd"/>
      <w:r>
        <w:rPr>
          <w:sz w:val="24"/>
        </w:rPr>
        <w:t xml:space="preserve"> Job satisfaction among</w:t>
      </w:r>
      <w:r>
        <w:rPr>
          <w:spacing w:val="1"/>
          <w:sz w:val="24"/>
        </w:rPr>
        <w:t xml:space="preserve"> </w:t>
      </w:r>
      <w:r>
        <w:rPr>
          <w:sz w:val="24"/>
        </w:rPr>
        <w:t>hospital</w:t>
      </w:r>
      <w:r>
        <w:rPr>
          <w:spacing w:val="1"/>
          <w:sz w:val="24"/>
        </w:rPr>
        <w:t xml:space="preserve"> </w:t>
      </w:r>
      <w:r>
        <w:rPr>
          <w:sz w:val="24"/>
        </w:rPr>
        <w:t>nurses</w:t>
      </w:r>
      <w:r>
        <w:rPr>
          <w:spacing w:val="1"/>
          <w:sz w:val="24"/>
        </w:rPr>
        <w:t xml:space="preserve"> </w:t>
      </w:r>
      <w:r>
        <w:rPr>
          <w:sz w:val="24"/>
        </w:rPr>
        <w:t>revisited: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systematic</w:t>
      </w:r>
      <w:r>
        <w:rPr>
          <w:spacing w:val="1"/>
          <w:sz w:val="24"/>
        </w:rPr>
        <w:t xml:space="preserve"> </w:t>
      </w:r>
      <w:r>
        <w:rPr>
          <w:sz w:val="24"/>
        </w:rPr>
        <w:t>review.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International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Journal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Nursing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Studies</w:t>
      </w:r>
      <w:r>
        <w:rPr>
          <w:sz w:val="24"/>
        </w:rPr>
        <w:t>, 52(5), 1092-1102.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ind w:left="434"/>
      </w:pPr>
      <w:proofErr w:type="gramStart"/>
      <w:r>
        <w:t>Mayer,</w:t>
      </w:r>
      <w:r>
        <w:rPr>
          <w:spacing w:val="-2"/>
        </w:rPr>
        <w:t xml:space="preserve"> </w:t>
      </w:r>
      <w:r>
        <w:t>J.</w:t>
      </w:r>
      <w:r>
        <w:rPr>
          <w:spacing w:val="-1"/>
        </w:rPr>
        <w:t xml:space="preserve"> </w:t>
      </w:r>
      <w:r>
        <w:t>D.,</w:t>
      </w:r>
      <w:r>
        <w:rPr>
          <w:spacing w:val="-2"/>
        </w:rPr>
        <w:t xml:space="preserve"> </w:t>
      </w:r>
      <w:r>
        <w:t>&amp;</w:t>
      </w:r>
      <w:r>
        <w:rPr>
          <w:spacing w:val="-1"/>
        </w:rPr>
        <w:t xml:space="preserve"> </w:t>
      </w:r>
      <w:proofErr w:type="spellStart"/>
      <w:r>
        <w:t>Salovey</w:t>
      </w:r>
      <w:proofErr w:type="spellEnd"/>
      <w:r>
        <w:t>,</w:t>
      </w:r>
      <w:r>
        <w:rPr>
          <w:spacing w:val="-4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(1997).</w:t>
      </w:r>
      <w:proofErr w:type="gramEnd"/>
      <w:r>
        <w:rPr>
          <w:spacing w:val="-1"/>
        </w:rPr>
        <w:t xml:space="preserve"> </w:t>
      </w:r>
      <w:r>
        <w:t>What</w:t>
      </w:r>
      <w:r>
        <w:rPr>
          <w:spacing w:val="-2"/>
        </w:rPr>
        <w:t xml:space="preserve"> </w:t>
      </w:r>
      <w:r>
        <w:t>is</w:t>
      </w:r>
      <w:r>
        <w:rPr>
          <w:spacing w:val="-1"/>
        </w:rPr>
        <w:t xml:space="preserve"> </w:t>
      </w:r>
      <w:r>
        <w:t>emotional</w:t>
      </w:r>
      <w:r>
        <w:rPr>
          <w:spacing w:val="-1"/>
        </w:rPr>
        <w:t xml:space="preserve"> </w:t>
      </w:r>
      <w:r>
        <w:t>intelligence?</w:t>
      </w:r>
      <w:r>
        <w:rPr>
          <w:spacing w:val="-3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proofErr w:type="spellStart"/>
      <w:r>
        <w:t>Salovey</w:t>
      </w:r>
      <w:proofErr w:type="spellEnd"/>
      <w:r>
        <w:rPr>
          <w:spacing w:val="-1"/>
        </w:rPr>
        <w:t xml:space="preserve"> </w:t>
      </w:r>
      <w:r>
        <w:t>&amp;</w:t>
      </w:r>
    </w:p>
    <w:p w:rsidR="00324D37" w:rsidRDefault="00796184">
      <w:pPr>
        <w:pStyle w:val="BodyText"/>
        <w:spacing w:before="139" w:line="360" w:lineRule="auto"/>
        <w:ind w:left="1154" w:right="1296"/>
      </w:pPr>
      <w:r>
        <w:t>D.</w:t>
      </w:r>
      <w:r>
        <w:rPr>
          <w:spacing w:val="31"/>
        </w:rPr>
        <w:t xml:space="preserve"> </w:t>
      </w:r>
      <w:proofErr w:type="spellStart"/>
      <w:r>
        <w:t>Sluyter</w:t>
      </w:r>
      <w:proofErr w:type="spellEnd"/>
      <w:r>
        <w:rPr>
          <w:spacing w:val="31"/>
        </w:rPr>
        <w:t xml:space="preserve"> </w:t>
      </w:r>
      <w:r>
        <w:t>(Eds.),</w:t>
      </w:r>
      <w:r>
        <w:rPr>
          <w:spacing w:val="31"/>
        </w:rPr>
        <w:t xml:space="preserve"> </w:t>
      </w:r>
      <w:r>
        <w:t>Emotional</w:t>
      </w:r>
      <w:r>
        <w:rPr>
          <w:spacing w:val="32"/>
        </w:rPr>
        <w:t xml:space="preserve"> </w:t>
      </w:r>
      <w:r>
        <w:t>development</w:t>
      </w:r>
      <w:r>
        <w:rPr>
          <w:spacing w:val="32"/>
        </w:rPr>
        <w:t xml:space="preserve"> </w:t>
      </w:r>
      <w:r>
        <w:t>and</w:t>
      </w:r>
      <w:r>
        <w:rPr>
          <w:spacing w:val="32"/>
        </w:rPr>
        <w:t xml:space="preserve"> </w:t>
      </w:r>
      <w:r>
        <w:t>emotional</w:t>
      </w:r>
      <w:r>
        <w:rPr>
          <w:spacing w:val="32"/>
        </w:rPr>
        <w:t xml:space="preserve"> </w:t>
      </w:r>
      <w:r>
        <w:t>intelligence:</w:t>
      </w:r>
      <w:r>
        <w:rPr>
          <w:spacing w:val="-57"/>
        </w:rPr>
        <w:t xml:space="preserve"> </w:t>
      </w:r>
      <w:r>
        <w:t>Educational</w:t>
      </w:r>
      <w:r>
        <w:rPr>
          <w:spacing w:val="-1"/>
        </w:rPr>
        <w:t xml:space="preserve"> </w:t>
      </w:r>
      <w:r>
        <w:t xml:space="preserve">implications (3-31). </w:t>
      </w:r>
      <w:proofErr w:type="gramStart"/>
      <w:r>
        <w:t>Basic Books.</w:t>
      </w:r>
      <w:proofErr w:type="gramEnd"/>
    </w:p>
    <w:p w:rsidR="00324D37" w:rsidRDefault="00324D37">
      <w:pPr>
        <w:spacing w:line="360" w:lineRule="auto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1154" w:right="1299" w:hanging="720"/>
        <w:jc w:val="both"/>
      </w:pPr>
      <w:r>
        <w:lastRenderedPageBreak/>
        <w:t xml:space="preserve">Miao, C., Humphrey, R. H., &amp; </w:t>
      </w:r>
      <w:proofErr w:type="spellStart"/>
      <w:r>
        <w:t>Qian</w:t>
      </w:r>
      <w:proofErr w:type="spellEnd"/>
      <w:r>
        <w:t>, S. (2017). A meta-analysis of 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attitudes:</w:t>
      </w:r>
      <w:r>
        <w:rPr>
          <w:spacing w:val="1"/>
        </w:rPr>
        <w:t xml:space="preserve"> </w:t>
      </w:r>
      <w:r>
        <w:t>Identifying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underlying</w:t>
      </w:r>
      <w:r>
        <w:rPr>
          <w:spacing w:val="1"/>
        </w:rPr>
        <w:t xml:space="preserve"> </w:t>
      </w:r>
      <w:r>
        <w:t>mechanisms.</w:t>
      </w:r>
      <w:r>
        <w:rPr>
          <w:spacing w:val="-57"/>
        </w:rPr>
        <w:t xml:space="preserve"> </w:t>
      </w:r>
      <w:r>
        <w:rPr>
          <w:i/>
        </w:rPr>
        <w:t>Journal</w:t>
      </w:r>
      <w:r>
        <w:rPr>
          <w:i/>
          <w:spacing w:val="-1"/>
        </w:rPr>
        <w:t xml:space="preserve"> </w:t>
      </w:r>
      <w:r>
        <w:rPr>
          <w:i/>
        </w:rPr>
        <w:t>of Organizational Behavio</w:t>
      </w:r>
      <w:r>
        <w:t>r, 38(6), 834-848.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ind w:left="434"/>
      </w:pPr>
      <w:proofErr w:type="spellStart"/>
      <w:proofErr w:type="gramStart"/>
      <w:r>
        <w:rPr>
          <w:color w:val="111111"/>
        </w:rPr>
        <w:t>Mischel</w:t>
      </w:r>
      <w:proofErr w:type="spellEnd"/>
      <w:r>
        <w:rPr>
          <w:color w:val="111111"/>
        </w:rPr>
        <w:t>,</w:t>
      </w:r>
      <w:r>
        <w:rPr>
          <w:color w:val="111111"/>
          <w:spacing w:val="-2"/>
        </w:rPr>
        <w:t xml:space="preserve"> </w:t>
      </w:r>
      <w:r>
        <w:rPr>
          <w:color w:val="111111"/>
        </w:rPr>
        <w:t>W.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(1968).</w:t>
      </w:r>
      <w:proofErr w:type="gramEnd"/>
      <w:r>
        <w:rPr>
          <w:color w:val="111111"/>
          <w:spacing w:val="-1"/>
        </w:rPr>
        <w:t xml:space="preserve"> </w:t>
      </w:r>
      <w:proofErr w:type="gramStart"/>
      <w:r>
        <w:rPr>
          <w:color w:val="111111"/>
        </w:rPr>
        <w:t>Personality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assessment.</w:t>
      </w:r>
      <w:proofErr w:type="gramEnd"/>
      <w:r>
        <w:rPr>
          <w:color w:val="111111"/>
          <w:spacing w:val="-1"/>
        </w:rPr>
        <w:t xml:space="preserve"> </w:t>
      </w:r>
      <w:proofErr w:type="gramStart"/>
      <w:r>
        <w:rPr>
          <w:color w:val="111111"/>
        </w:rPr>
        <w:t>John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Wil</w:t>
      </w:r>
      <w:r>
        <w:rPr>
          <w:color w:val="111111"/>
        </w:rPr>
        <w:t>ey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&amp;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Sons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Inc.</w:t>
      </w:r>
      <w:proofErr w:type="gramEnd"/>
    </w:p>
    <w:p w:rsidR="00324D37" w:rsidRDefault="00324D37">
      <w:pPr>
        <w:pStyle w:val="BodyText"/>
        <w:rPr>
          <w:sz w:val="33"/>
        </w:rPr>
      </w:pPr>
    </w:p>
    <w:p w:rsidR="00324D37" w:rsidRDefault="00796184">
      <w:pPr>
        <w:pStyle w:val="BodyText"/>
        <w:spacing w:line="360" w:lineRule="auto"/>
        <w:ind w:left="1154" w:right="1300" w:hanging="720"/>
        <w:jc w:val="both"/>
      </w:pPr>
      <w:proofErr w:type="gramStart"/>
      <w:r>
        <w:t>Mobley,</w:t>
      </w:r>
      <w:r>
        <w:rPr>
          <w:spacing w:val="56"/>
        </w:rPr>
        <w:t xml:space="preserve"> </w:t>
      </w:r>
      <w:r>
        <w:t>W.</w:t>
      </w:r>
      <w:r>
        <w:rPr>
          <w:spacing w:val="57"/>
        </w:rPr>
        <w:t xml:space="preserve"> </w:t>
      </w:r>
      <w:r>
        <w:t>H.,</w:t>
      </w:r>
      <w:r>
        <w:rPr>
          <w:spacing w:val="59"/>
        </w:rPr>
        <w:t xml:space="preserve"> </w:t>
      </w:r>
      <w:r>
        <w:t>Horner,</w:t>
      </w:r>
      <w:r>
        <w:rPr>
          <w:spacing w:val="57"/>
        </w:rPr>
        <w:t xml:space="preserve"> </w:t>
      </w:r>
      <w:r>
        <w:t>S.</w:t>
      </w:r>
      <w:r>
        <w:rPr>
          <w:spacing w:val="56"/>
        </w:rPr>
        <w:t xml:space="preserve"> </w:t>
      </w:r>
      <w:r>
        <w:t>O.,</w:t>
      </w:r>
      <w:r>
        <w:rPr>
          <w:spacing w:val="56"/>
        </w:rPr>
        <w:t xml:space="preserve"> </w:t>
      </w:r>
      <w:r>
        <w:t>&amp;</w:t>
      </w:r>
      <w:r>
        <w:rPr>
          <w:spacing w:val="57"/>
        </w:rPr>
        <w:t xml:space="preserve"> </w:t>
      </w:r>
      <w:r>
        <w:t>Hollingsworth,</w:t>
      </w:r>
      <w:r>
        <w:rPr>
          <w:spacing w:val="57"/>
        </w:rPr>
        <w:t xml:space="preserve"> </w:t>
      </w:r>
      <w:r>
        <w:t>A.</w:t>
      </w:r>
      <w:r>
        <w:rPr>
          <w:spacing w:val="56"/>
        </w:rPr>
        <w:t xml:space="preserve"> </w:t>
      </w:r>
      <w:r>
        <w:t>(1979).</w:t>
      </w:r>
      <w:proofErr w:type="gramEnd"/>
      <w:r>
        <w:rPr>
          <w:spacing w:val="59"/>
        </w:rPr>
        <w:t xml:space="preserve"> </w:t>
      </w:r>
      <w:proofErr w:type="gramStart"/>
      <w:r>
        <w:t>An</w:t>
      </w:r>
      <w:r>
        <w:rPr>
          <w:spacing w:val="55"/>
        </w:rPr>
        <w:t xml:space="preserve"> </w:t>
      </w:r>
      <w:r>
        <w:t>evaluation</w:t>
      </w:r>
      <w:r>
        <w:rPr>
          <w:spacing w:val="57"/>
        </w:rPr>
        <w:t xml:space="preserve"> </w:t>
      </w:r>
      <w:r>
        <w:t>of</w:t>
      </w:r>
      <w:r>
        <w:rPr>
          <w:spacing w:val="-57"/>
        </w:rPr>
        <w:t xml:space="preserve"> </w:t>
      </w:r>
      <w:r>
        <w:t>precursors of hospital employee turnover.</w:t>
      </w:r>
      <w:proofErr w:type="gramEnd"/>
      <w:r>
        <w:t xml:space="preserve"> </w:t>
      </w:r>
      <w:r>
        <w:rPr>
          <w:i/>
        </w:rPr>
        <w:t>Journal of Applied Psychology</w:t>
      </w:r>
      <w:r>
        <w:t>,</w:t>
      </w:r>
      <w:r>
        <w:rPr>
          <w:spacing w:val="1"/>
        </w:rPr>
        <w:t xml:space="preserve"> </w:t>
      </w:r>
      <w:r>
        <w:t>64(2),</w:t>
      </w:r>
      <w:r>
        <w:rPr>
          <w:spacing w:val="-1"/>
        </w:rPr>
        <w:t xml:space="preserve"> </w:t>
      </w:r>
      <w:r>
        <w:t>208-215.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299" w:hanging="720"/>
        <w:jc w:val="both"/>
      </w:pPr>
      <w:proofErr w:type="spellStart"/>
      <w:r>
        <w:t>Mrayyan</w:t>
      </w:r>
      <w:proofErr w:type="spellEnd"/>
      <w:r>
        <w:t>, M. T. (2008). Hospital organizational climates and nurses’ intent to stay:</w:t>
      </w:r>
      <w:r>
        <w:rPr>
          <w:spacing w:val="1"/>
        </w:rPr>
        <w:t xml:space="preserve"> </w:t>
      </w:r>
      <w:r>
        <w:t>differences</w:t>
      </w:r>
      <w:r>
        <w:rPr>
          <w:spacing w:val="-1"/>
        </w:rPr>
        <w:t xml:space="preserve"> </w:t>
      </w:r>
      <w:r>
        <w:t>between</w:t>
      </w:r>
      <w:r>
        <w:rPr>
          <w:spacing w:val="-1"/>
        </w:rPr>
        <w:t xml:space="preserve"> </w:t>
      </w:r>
      <w:r>
        <w:t>units</w:t>
      </w:r>
      <w:r>
        <w:rPr>
          <w:spacing w:val="2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wards.</w:t>
      </w:r>
      <w:r>
        <w:rPr>
          <w:spacing w:val="-1"/>
        </w:rPr>
        <w:t xml:space="preserve"> </w:t>
      </w:r>
      <w:proofErr w:type="gramStart"/>
      <w:r>
        <w:t>Contemporary nurse,</w:t>
      </w:r>
      <w:r>
        <w:rPr>
          <w:spacing w:val="-1"/>
        </w:rPr>
        <w:t xml:space="preserve"> </w:t>
      </w:r>
      <w:r>
        <w:t>27(2),</w:t>
      </w:r>
      <w:r>
        <w:rPr>
          <w:spacing w:val="-1"/>
        </w:rPr>
        <w:t xml:space="preserve"> </w:t>
      </w:r>
      <w:r>
        <w:t>223-236.</w:t>
      </w:r>
      <w:proofErr w:type="gramEnd"/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9" w:hanging="720"/>
        <w:jc w:val="both"/>
      </w:pPr>
      <w:r>
        <w:rPr>
          <w:color w:val="111111"/>
        </w:rPr>
        <w:t xml:space="preserve">Murthy, V. H. (2022). </w:t>
      </w:r>
      <w:proofErr w:type="gramStart"/>
      <w:r>
        <w:rPr>
          <w:color w:val="111111"/>
        </w:rPr>
        <w:t>Confronting Health Worker Burnout and Well-Being.</w:t>
      </w:r>
      <w:proofErr w:type="gramEnd"/>
      <w:r>
        <w:rPr>
          <w:color w:val="111111"/>
        </w:rPr>
        <w:t xml:space="preserve"> The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New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England Journal of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Medicine, 387(7), 1-9.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3" w:hanging="720"/>
        <w:jc w:val="both"/>
      </w:pPr>
      <w:proofErr w:type="gramStart"/>
      <w:r>
        <w:t>National Academies of Sciences, Engineering, and Medicine.</w:t>
      </w:r>
      <w:proofErr w:type="gramEnd"/>
      <w:r>
        <w:t xml:space="preserve"> (2020). </w:t>
      </w:r>
      <w:proofErr w:type="gramStart"/>
      <w:r>
        <w:t>Implementing</w:t>
      </w:r>
      <w:proofErr w:type="gramEnd"/>
      <w:r>
        <w:rPr>
          <w:spacing w:val="-57"/>
        </w:rPr>
        <w:t xml:space="preserve"> </w:t>
      </w:r>
      <w:r>
        <w:t>high-quality</w:t>
      </w:r>
      <w:r>
        <w:rPr>
          <w:spacing w:val="-7"/>
        </w:rPr>
        <w:t xml:space="preserve"> </w:t>
      </w:r>
      <w:r>
        <w:t>primary</w:t>
      </w:r>
      <w:r>
        <w:rPr>
          <w:spacing w:val="-7"/>
        </w:rPr>
        <w:t xml:space="preserve"> </w:t>
      </w:r>
      <w:r>
        <w:t>care:</w:t>
      </w:r>
      <w:r>
        <w:rPr>
          <w:spacing w:val="-6"/>
        </w:rPr>
        <w:t xml:space="preserve"> </w:t>
      </w:r>
      <w:r>
        <w:t>Rebuilding</w:t>
      </w:r>
      <w:r>
        <w:rPr>
          <w:spacing w:val="-6"/>
        </w:rPr>
        <w:t xml:space="preserve"> </w:t>
      </w:r>
      <w:r>
        <w:t>the</w:t>
      </w:r>
      <w:r>
        <w:rPr>
          <w:spacing w:val="-7"/>
        </w:rPr>
        <w:t xml:space="preserve"> </w:t>
      </w:r>
      <w:r>
        <w:t>foundation</w:t>
      </w:r>
      <w:r>
        <w:rPr>
          <w:spacing w:val="-7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health</w:t>
      </w:r>
      <w:r>
        <w:rPr>
          <w:spacing w:val="-6"/>
        </w:rPr>
        <w:t xml:space="preserve"> </w:t>
      </w:r>
      <w:r>
        <w:t>care.</w:t>
      </w:r>
      <w:r>
        <w:rPr>
          <w:spacing w:val="-4"/>
        </w:rPr>
        <w:t xml:space="preserve"> </w:t>
      </w:r>
      <w:r>
        <w:t>National</w:t>
      </w:r>
      <w:r>
        <w:rPr>
          <w:spacing w:val="-58"/>
        </w:rPr>
        <w:t xml:space="preserve"> </w:t>
      </w:r>
      <w:r>
        <w:t>Academies</w:t>
      </w:r>
      <w:r>
        <w:rPr>
          <w:spacing w:val="-1"/>
        </w:rPr>
        <w:t xml:space="preserve"> </w:t>
      </w:r>
      <w:r>
        <w:t>Press.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spacing w:line="360" w:lineRule="auto"/>
        <w:ind w:left="1154" w:right="1307" w:hanging="720"/>
        <w:jc w:val="both"/>
      </w:pPr>
      <w:proofErr w:type="gramStart"/>
      <w:r>
        <w:rPr>
          <w:color w:val="111111"/>
        </w:rPr>
        <w:t>NEJM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Catalyst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Insights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Council.</w:t>
      </w:r>
      <w:proofErr w:type="gramEnd"/>
      <w:r>
        <w:rPr>
          <w:color w:val="111111"/>
          <w:spacing w:val="1"/>
        </w:rPr>
        <w:t xml:space="preserve"> </w:t>
      </w:r>
      <w:r>
        <w:rPr>
          <w:color w:val="111111"/>
        </w:rPr>
        <w:t>(2021).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Health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Inequity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Racism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Affects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Patients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and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Health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Care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Workers.</w:t>
      </w:r>
      <w:r>
        <w:rPr>
          <w:color w:val="111111"/>
          <w:spacing w:val="1"/>
        </w:rPr>
        <w:t xml:space="preserve"> </w:t>
      </w:r>
      <w:proofErr w:type="gramStart"/>
      <w:r>
        <w:rPr>
          <w:color w:val="111111"/>
        </w:rPr>
        <w:t>Frontiers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in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Public</w:t>
      </w:r>
      <w:r>
        <w:rPr>
          <w:color w:val="111111"/>
          <w:spacing w:val="-2"/>
        </w:rPr>
        <w:t xml:space="preserve"> </w:t>
      </w:r>
      <w:r>
        <w:rPr>
          <w:color w:val="111111"/>
        </w:rPr>
        <w:t>Health,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9(647315).</w:t>
      </w:r>
      <w:proofErr w:type="gramEnd"/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2" w:hanging="720"/>
        <w:jc w:val="both"/>
      </w:pPr>
      <w:proofErr w:type="spellStart"/>
      <w:proofErr w:type="gramStart"/>
      <w:r>
        <w:t>Pejtersen</w:t>
      </w:r>
      <w:proofErr w:type="spellEnd"/>
      <w:r>
        <w:t>,</w:t>
      </w:r>
      <w:r>
        <w:rPr>
          <w:spacing w:val="-7"/>
        </w:rPr>
        <w:t xml:space="preserve"> </w:t>
      </w:r>
      <w:r>
        <w:t>J.</w:t>
      </w:r>
      <w:r>
        <w:rPr>
          <w:spacing w:val="-6"/>
        </w:rPr>
        <w:t xml:space="preserve"> </w:t>
      </w:r>
      <w:r>
        <w:t>H.,</w:t>
      </w:r>
      <w:r>
        <w:rPr>
          <w:spacing w:val="-8"/>
        </w:rPr>
        <w:t xml:space="preserve"> </w:t>
      </w:r>
      <w:proofErr w:type="spellStart"/>
      <w:r>
        <w:t>Bjorner</w:t>
      </w:r>
      <w:proofErr w:type="spellEnd"/>
      <w:r>
        <w:t>,</w:t>
      </w:r>
      <w:r>
        <w:rPr>
          <w:spacing w:val="-5"/>
        </w:rPr>
        <w:t xml:space="preserve"> </w:t>
      </w:r>
      <w:r>
        <w:t>J.</w:t>
      </w:r>
      <w:r>
        <w:rPr>
          <w:spacing w:val="-7"/>
        </w:rPr>
        <w:t xml:space="preserve"> </w:t>
      </w:r>
      <w:r>
        <w:t>B.,</w:t>
      </w:r>
      <w:r>
        <w:rPr>
          <w:spacing w:val="-6"/>
        </w:rPr>
        <w:t xml:space="preserve"> </w:t>
      </w:r>
      <w:r>
        <w:t>&amp;</w:t>
      </w:r>
      <w:r>
        <w:rPr>
          <w:spacing w:val="-6"/>
        </w:rPr>
        <w:t xml:space="preserve"> </w:t>
      </w:r>
      <w:proofErr w:type="spellStart"/>
      <w:r>
        <w:t>Hasle</w:t>
      </w:r>
      <w:proofErr w:type="spellEnd"/>
      <w:r>
        <w:t>,</w:t>
      </w:r>
      <w:r>
        <w:rPr>
          <w:spacing w:val="-8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(2010).</w:t>
      </w:r>
      <w:proofErr w:type="gramEnd"/>
      <w:r>
        <w:rPr>
          <w:spacing w:val="-9"/>
        </w:rPr>
        <w:t xml:space="preserve"> </w:t>
      </w:r>
      <w:r>
        <w:t>Determining</w:t>
      </w:r>
      <w:r>
        <w:rPr>
          <w:spacing w:val="-7"/>
        </w:rPr>
        <w:t xml:space="preserve"> </w:t>
      </w:r>
      <w:r>
        <w:t>minimally</w:t>
      </w:r>
      <w:r>
        <w:rPr>
          <w:spacing w:val="-6"/>
        </w:rPr>
        <w:t xml:space="preserve"> </w:t>
      </w:r>
      <w:r>
        <w:t>important</w:t>
      </w:r>
      <w:r>
        <w:rPr>
          <w:spacing w:val="-58"/>
        </w:rPr>
        <w:t xml:space="preserve"> </w:t>
      </w:r>
      <w:r>
        <w:t>score differences in scales of the Copenhagen Psychosocial Questionnaire.</w:t>
      </w:r>
      <w:r>
        <w:rPr>
          <w:spacing w:val="1"/>
        </w:rPr>
        <w:t xml:space="preserve"> </w:t>
      </w:r>
      <w:proofErr w:type="gramStart"/>
      <w:r>
        <w:t>Sc</w:t>
      </w:r>
      <w:r>
        <w:t>andinavian</w:t>
      </w:r>
      <w:r>
        <w:rPr>
          <w:spacing w:val="-1"/>
        </w:rPr>
        <w:t xml:space="preserve"> </w:t>
      </w:r>
      <w:r>
        <w:t>journal of</w:t>
      </w:r>
      <w:r>
        <w:rPr>
          <w:spacing w:val="1"/>
        </w:rPr>
        <w:t xml:space="preserve"> </w:t>
      </w:r>
      <w:r>
        <w:t>public</w:t>
      </w:r>
      <w:r>
        <w:rPr>
          <w:spacing w:val="-2"/>
        </w:rPr>
        <w:t xml:space="preserve"> </w:t>
      </w:r>
      <w:r>
        <w:t>health,</w:t>
      </w:r>
      <w:r>
        <w:rPr>
          <w:spacing w:val="2"/>
        </w:rPr>
        <w:t xml:space="preserve"> </w:t>
      </w:r>
      <w:r>
        <w:t>38(3_suppl), 33-41.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303" w:hanging="720"/>
        <w:jc w:val="both"/>
      </w:pPr>
      <w:proofErr w:type="gramStart"/>
      <w:r>
        <w:t>Preacher, K. J., &amp; Hayes, A. F. (2008).</w:t>
      </w:r>
      <w:proofErr w:type="gramEnd"/>
      <w:r>
        <w:t xml:space="preserve"> </w:t>
      </w:r>
      <w:proofErr w:type="gramStart"/>
      <w:r>
        <w:t>Asymptotic and resampling strategies for</w:t>
      </w:r>
      <w:r>
        <w:rPr>
          <w:spacing w:val="1"/>
        </w:rPr>
        <w:t xml:space="preserve"> </w:t>
      </w:r>
      <w:r>
        <w:t>assessing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comparing</w:t>
      </w:r>
      <w:r>
        <w:rPr>
          <w:spacing w:val="1"/>
        </w:rPr>
        <w:t xml:space="preserve"> </w:t>
      </w:r>
      <w:r>
        <w:t>indirect</w:t>
      </w:r>
      <w:r>
        <w:rPr>
          <w:spacing w:val="1"/>
        </w:rPr>
        <w:t xml:space="preserve"> </w:t>
      </w:r>
      <w:r>
        <w:t>effects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multiple</w:t>
      </w:r>
      <w:r>
        <w:rPr>
          <w:spacing w:val="1"/>
        </w:rPr>
        <w:t xml:space="preserve"> </w:t>
      </w:r>
      <w:r>
        <w:t>mediator</w:t>
      </w:r>
      <w:r>
        <w:rPr>
          <w:spacing w:val="1"/>
        </w:rPr>
        <w:t xml:space="preserve"> </w:t>
      </w:r>
      <w:r>
        <w:t>models.</w:t>
      </w:r>
      <w:proofErr w:type="gramEnd"/>
      <w:r>
        <w:rPr>
          <w:spacing w:val="1"/>
        </w:rPr>
        <w:t xml:space="preserve"> </w:t>
      </w:r>
      <w:r>
        <w:rPr>
          <w:i/>
        </w:rPr>
        <w:t>Behavior</w:t>
      </w:r>
      <w:r>
        <w:rPr>
          <w:i/>
          <w:spacing w:val="-1"/>
        </w:rPr>
        <w:t xml:space="preserve"> </w:t>
      </w:r>
      <w:r>
        <w:rPr>
          <w:i/>
        </w:rPr>
        <w:t>Research Methods</w:t>
      </w:r>
      <w:r>
        <w:t>, 40, 879–891.</w:t>
      </w: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299" w:hanging="720"/>
        <w:jc w:val="both"/>
      </w:pPr>
      <w:proofErr w:type="gramStart"/>
      <w:r>
        <w:t>Randall,</w:t>
      </w:r>
      <w:r>
        <w:rPr>
          <w:spacing w:val="1"/>
        </w:rPr>
        <w:t xml:space="preserve"> </w:t>
      </w:r>
      <w:r>
        <w:t>R.,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Travers,</w:t>
      </w:r>
      <w:r>
        <w:rPr>
          <w:spacing w:val="1"/>
        </w:rPr>
        <w:t xml:space="preserve"> </w:t>
      </w:r>
      <w:r>
        <w:t>C.</w:t>
      </w:r>
      <w:r>
        <w:rPr>
          <w:spacing w:val="1"/>
        </w:rPr>
        <w:t xml:space="preserve"> </w:t>
      </w:r>
      <w:r>
        <w:t>(2017).</w:t>
      </w:r>
      <w:proofErr w:type="gramEnd"/>
      <w:r>
        <w:rPr>
          <w:spacing w:val="1"/>
        </w:rPr>
        <w:t xml:space="preserve"> </w:t>
      </w:r>
      <w:r>
        <w:t>Individual-Organizational</w:t>
      </w:r>
      <w:r>
        <w:rPr>
          <w:spacing w:val="1"/>
        </w:rPr>
        <w:t xml:space="preserve"> </w:t>
      </w:r>
      <w:r>
        <w:t>Interface</w:t>
      </w:r>
      <w:r>
        <w:rPr>
          <w:spacing w:val="1"/>
        </w:rPr>
        <w:t xml:space="preserve"> </w:t>
      </w:r>
      <w:r>
        <w:t>(IOI)</w:t>
      </w:r>
      <w:r>
        <w:rPr>
          <w:spacing w:val="1"/>
        </w:rPr>
        <w:t xml:space="preserve"> </w:t>
      </w:r>
      <w:r>
        <w:t>interventions</w:t>
      </w:r>
      <w:r>
        <w:rPr>
          <w:spacing w:val="-9"/>
        </w:rPr>
        <w:t xml:space="preserve"> </w:t>
      </w:r>
      <w:r>
        <w:t>to</w:t>
      </w:r>
      <w:r>
        <w:rPr>
          <w:spacing w:val="-8"/>
        </w:rPr>
        <w:t xml:space="preserve"> </w:t>
      </w:r>
      <w:r>
        <w:t>address</w:t>
      </w:r>
      <w:r>
        <w:rPr>
          <w:spacing w:val="-8"/>
        </w:rPr>
        <w:t xml:space="preserve"> </w:t>
      </w:r>
      <w:r>
        <w:t>educator</w:t>
      </w:r>
      <w:r>
        <w:rPr>
          <w:spacing w:val="-9"/>
        </w:rPr>
        <w:t xml:space="preserve"> </w:t>
      </w:r>
      <w:r>
        <w:t>stress.</w:t>
      </w:r>
      <w:r>
        <w:rPr>
          <w:spacing w:val="-6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T.</w:t>
      </w:r>
      <w:r>
        <w:rPr>
          <w:spacing w:val="-9"/>
        </w:rPr>
        <w:t xml:space="preserve"> </w:t>
      </w:r>
      <w:r>
        <w:t>M.</w:t>
      </w:r>
      <w:r>
        <w:rPr>
          <w:spacing w:val="-6"/>
        </w:rPr>
        <w:t xml:space="preserve"> </w:t>
      </w:r>
      <w:proofErr w:type="spellStart"/>
      <w:r>
        <w:t>Mcintyre</w:t>
      </w:r>
      <w:proofErr w:type="spellEnd"/>
      <w:r>
        <w:t>,</w:t>
      </w:r>
      <w:r>
        <w:rPr>
          <w:spacing w:val="-9"/>
        </w:rPr>
        <w:t xml:space="preserve"> </w:t>
      </w:r>
      <w:r>
        <w:t>S.</w:t>
      </w:r>
      <w:r>
        <w:rPr>
          <w:spacing w:val="-9"/>
        </w:rPr>
        <w:t xml:space="preserve"> </w:t>
      </w:r>
      <w:r>
        <w:t>E.</w:t>
      </w:r>
      <w:r>
        <w:rPr>
          <w:spacing w:val="-9"/>
        </w:rPr>
        <w:t xml:space="preserve"> </w:t>
      </w:r>
      <w:proofErr w:type="spellStart"/>
      <w:r>
        <w:t>Mcintyre</w:t>
      </w:r>
      <w:proofErr w:type="spellEnd"/>
      <w:r>
        <w:t>,</w:t>
      </w:r>
      <w:r>
        <w:rPr>
          <w:spacing w:val="-7"/>
        </w:rPr>
        <w:t xml:space="preserve"> </w:t>
      </w:r>
      <w:r>
        <w:t>&amp;</w:t>
      </w:r>
    </w:p>
    <w:p w:rsidR="00324D37" w:rsidRDefault="00796184">
      <w:pPr>
        <w:pStyle w:val="BodyText"/>
        <w:ind w:left="1154"/>
      </w:pPr>
      <w:r>
        <w:t>D.</w:t>
      </w:r>
      <w:r>
        <w:rPr>
          <w:spacing w:val="-2"/>
        </w:rPr>
        <w:t xml:space="preserve"> </w:t>
      </w:r>
      <w:r>
        <w:t>J.</w:t>
      </w:r>
      <w:r>
        <w:rPr>
          <w:spacing w:val="-2"/>
        </w:rPr>
        <w:t xml:space="preserve"> </w:t>
      </w:r>
      <w:r>
        <w:t>Francis</w:t>
      </w:r>
      <w:r>
        <w:rPr>
          <w:spacing w:val="-1"/>
        </w:rPr>
        <w:t xml:space="preserve"> </w:t>
      </w:r>
      <w:r>
        <w:t>(Eds.),</w:t>
      </w:r>
      <w:r>
        <w:rPr>
          <w:spacing w:val="-2"/>
        </w:rPr>
        <w:t xml:space="preserve"> </w:t>
      </w:r>
      <w:r>
        <w:t>Educator</w:t>
      </w:r>
      <w:r>
        <w:rPr>
          <w:spacing w:val="-2"/>
        </w:rPr>
        <w:t xml:space="preserve"> </w:t>
      </w:r>
      <w:r>
        <w:t>stress:</w:t>
      </w:r>
      <w:r>
        <w:rPr>
          <w:spacing w:val="-1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occupational</w:t>
      </w:r>
      <w:r>
        <w:rPr>
          <w:spacing w:val="-2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perspective</w:t>
      </w:r>
      <w:r>
        <w:rPr>
          <w:spacing w:val="-3"/>
        </w:rPr>
        <w:t xml:space="preserve"> </w:t>
      </w:r>
      <w:r>
        <w:t>(pp.</w:t>
      </w:r>
    </w:p>
    <w:p w:rsidR="00324D37" w:rsidRDefault="00324D37">
      <w:p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1154" w:right="1296"/>
      </w:pPr>
      <w:proofErr w:type="gramStart"/>
      <w:r>
        <w:lastRenderedPageBreak/>
        <w:t>347-368).</w:t>
      </w:r>
      <w:r>
        <w:rPr>
          <w:spacing w:val="13"/>
        </w:rPr>
        <w:t xml:space="preserve"> </w:t>
      </w:r>
      <w:r>
        <w:t>Springer</w:t>
      </w:r>
      <w:r>
        <w:rPr>
          <w:spacing w:val="16"/>
        </w:rPr>
        <w:t xml:space="preserve"> </w:t>
      </w:r>
      <w:r>
        <w:t>International</w:t>
      </w:r>
      <w:r>
        <w:rPr>
          <w:spacing w:val="15"/>
        </w:rPr>
        <w:t xml:space="preserve"> </w:t>
      </w:r>
      <w:r>
        <w:t>Publishing.</w:t>
      </w:r>
      <w:proofErr w:type="gramEnd"/>
      <w:r>
        <w:rPr>
          <w:spacing w:val="15"/>
        </w:rPr>
        <w:t xml:space="preserve"> </w:t>
      </w:r>
      <w:r>
        <w:t>https://</w:t>
      </w:r>
      <w:r>
        <w:rPr>
          <w:spacing w:val="15"/>
        </w:rPr>
        <w:t xml:space="preserve"> </w:t>
      </w:r>
      <w:r>
        <w:t>doi.org/10.1007/978-3-</w:t>
      </w:r>
      <w:r>
        <w:rPr>
          <w:spacing w:val="-57"/>
        </w:rPr>
        <w:t xml:space="preserve"> </w:t>
      </w:r>
      <w:r>
        <w:t>319-53053-6_15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299" w:hanging="720"/>
        <w:jc w:val="both"/>
      </w:pPr>
      <w:proofErr w:type="spellStart"/>
      <w:proofErr w:type="gramStart"/>
      <w:r>
        <w:rPr>
          <w:color w:val="111111"/>
        </w:rPr>
        <w:t>Razu</w:t>
      </w:r>
      <w:proofErr w:type="spellEnd"/>
      <w:r>
        <w:rPr>
          <w:color w:val="111111"/>
        </w:rPr>
        <w:t xml:space="preserve">, S. R., </w:t>
      </w:r>
      <w:proofErr w:type="spellStart"/>
      <w:r>
        <w:rPr>
          <w:color w:val="111111"/>
        </w:rPr>
        <w:t>Yasmin</w:t>
      </w:r>
      <w:proofErr w:type="spellEnd"/>
      <w:r>
        <w:rPr>
          <w:color w:val="111111"/>
        </w:rPr>
        <w:t xml:space="preserve">, T., </w:t>
      </w:r>
      <w:proofErr w:type="spellStart"/>
      <w:r>
        <w:rPr>
          <w:color w:val="111111"/>
        </w:rPr>
        <w:t>Arif</w:t>
      </w:r>
      <w:proofErr w:type="spellEnd"/>
      <w:r>
        <w:rPr>
          <w:color w:val="111111"/>
        </w:rPr>
        <w:t xml:space="preserve">, T. B., Islam, M. S., Islam, S. M. S., </w:t>
      </w:r>
      <w:proofErr w:type="spellStart"/>
      <w:r>
        <w:rPr>
          <w:color w:val="111111"/>
        </w:rPr>
        <w:t>Gesesew</w:t>
      </w:r>
      <w:proofErr w:type="spellEnd"/>
      <w:r>
        <w:rPr>
          <w:color w:val="111111"/>
        </w:rPr>
        <w:t>, H. A.,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&amp;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Ward,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P.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(2021).</w:t>
      </w:r>
      <w:proofErr w:type="gramEnd"/>
      <w:r>
        <w:rPr>
          <w:color w:val="111111"/>
          <w:spacing w:val="-10"/>
        </w:rPr>
        <w:t xml:space="preserve"> </w:t>
      </w:r>
      <w:r>
        <w:rPr>
          <w:color w:val="111111"/>
        </w:rPr>
        <w:t>Challenges</w:t>
      </w:r>
      <w:r>
        <w:rPr>
          <w:color w:val="111111"/>
          <w:spacing w:val="-8"/>
        </w:rPr>
        <w:t xml:space="preserve"> </w:t>
      </w:r>
      <w:r>
        <w:rPr>
          <w:color w:val="111111"/>
        </w:rPr>
        <w:t>Faced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by</w:t>
      </w:r>
      <w:r>
        <w:rPr>
          <w:color w:val="111111"/>
          <w:spacing w:val="-9"/>
        </w:rPr>
        <w:t xml:space="preserve"> </w:t>
      </w:r>
      <w:r>
        <w:rPr>
          <w:color w:val="111111"/>
        </w:rPr>
        <w:t>Healthcare</w:t>
      </w:r>
      <w:r>
        <w:rPr>
          <w:color w:val="111111"/>
          <w:spacing w:val="-11"/>
        </w:rPr>
        <w:t xml:space="preserve"> </w:t>
      </w:r>
      <w:r>
        <w:rPr>
          <w:color w:val="111111"/>
        </w:rPr>
        <w:t>Professionals</w:t>
      </w:r>
      <w:r>
        <w:rPr>
          <w:color w:val="111111"/>
          <w:spacing w:val="-8"/>
        </w:rPr>
        <w:t xml:space="preserve"> </w:t>
      </w:r>
      <w:proofErr w:type="gramStart"/>
      <w:r>
        <w:rPr>
          <w:color w:val="111111"/>
        </w:rPr>
        <w:t>During</w:t>
      </w:r>
      <w:proofErr w:type="gramEnd"/>
      <w:r>
        <w:rPr>
          <w:color w:val="111111"/>
          <w:spacing w:val="-8"/>
        </w:rPr>
        <w:t xml:space="preserve"> </w:t>
      </w:r>
      <w:r>
        <w:rPr>
          <w:color w:val="111111"/>
        </w:rPr>
        <w:t>the</w:t>
      </w:r>
      <w:r>
        <w:rPr>
          <w:color w:val="111111"/>
          <w:spacing w:val="-58"/>
        </w:rPr>
        <w:t xml:space="preserve"> </w:t>
      </w:r>
      <w:r>
        <w:rPr>
          <w:color w:val="111111"/>
        </w:rPr>
        <w:t>COV</w:t>
      </w:r>
      <w:r>
        <w:rPr>
          <w:color w:val="111111"/>
        </w:rPr>
        <w:t>ID-19 Pandemic: A Qualitative Inquiry From Bangladesh. Frontiers in</w:t>
      </w:r>
      <w:r>
        <w:rPr>
          <w:color w:val="111111"/>
          <w:spacing w:val="1"/>
        </w:rPr>
        <w:t xml:space="preserve"> </w:t>
      </w:r>
      <w:r>
        <w:rPr>
          <w:color w:val="111111"/>
        </w:rPr>
        <w:t>Public</w:t>
      </w:r>
      <w:r>
        <w:rPr>
          <w:color w:val="111111"/>
          <w:spacing w:val="-2"/>
        </w:rPr>
        <w:t xml:space="preserve"> </w:t>
      </w:r>
      <w:r>
        <w:rPr>
          <w:color w:val="111111"/>
        </w:rPr>
        <w:t>Health, 9(647315), 1-11.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7" w:hanging="720"/>
        <w:jc w:val="both"/>
      </w:pPr>
      <w:proofErr w:type="spellStart"/>
      <w:proofErr w:type="gramStart"/>
      <w:r>
        <w:t>Riketta</w:t>
      </w:r>
      <w:proofErr w:type="spellEnd"/>
      <w:r>
        <w:t>, M. (2008).</w:t>
      </w:r>
      <w:proofErr w:type="gramEnd"/>
      <w:r>
        <w:t xml:space="preserve"> The causal relation between job attitudes and performance: A</w:t>
      </w:r>
      <w:r>
        <w:rPr>
          <w:spacing w:val="1"/>
        </w:rPr>
        <w:t xml:space="preserve"> </w:t>
      </w:r>
      <w:r>
        <w:t xml:space="preserve">meta-analysis of panel studies. </w:t>
      </w:r>
      <w:proofErr w:type="gramStart"/>
      <w:r>
        <w:t>Journal of Applied Psychology, 93(2), 472–</w:t>
      </w:r>
      <w:r>
        <w:rPr>
          <w:spacing w:val="1"/>
        </w:rPr>
        <w:t xml:space="preserve"> </w:t>
      </w:r>
      <w:r>
        <w:t>481.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spacing w:line="360" w:lineRule="auto"/>
        <w:ind w:left="1154" w:right="1298" w:hanging="720"/>
        <w:jc w:val="both"/>
        <w:rPr>
          <w:sz w:val="24"/>
        </w:rPr>
      </w:pPr>
      <w:proofErr w:type="spellStart"/>
      <w:proofErr w:type="gramStart"/>
      <w:r>
        <w:rPr>
          <w:sz w:val="24"/>
        </w:rPr>
        <w:t>Riolli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L.,</w:t>
      </w:r>
      <w:r>
        <w:rPr>
          <w:spacing w:val="1"/>
          <w:sz w:val="24"/>
        </w:rPr>
        <w:t xml:space="preserve"> </w:t>
      </w:r>
      <w:proofErr w:type="spellStart"/>
      <w:r>
        <w:rPr>
          <w:sz w:val="24"/>
        </w:rPr>
        <w:t>Savicki</w:t>
      </w:r>
      <w:proofErr w:type="spellEnd"/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V., &amp;</w:t>
      </w:r>
      <w:r>
        <w:rPr>
          <w:spacing w:val="1"/>
          <w:sz w:val="24"/>
        </w:rPr>
        <w:t xml:space="preserve"> </w:t>
      </w:r>
      <w:r>
        <w:rPr>
          <w:sz w:val="24"/>
        </w:rPr>
        <w:t>Richards, J.</w:t>
      </w:r>
      <w:r>
        <w:rPr>
          <w:spacing w:val="1"/>
          <w:sz w:val="24"/>
        </w:rPr>
        <w:t xml:space="preserve"> </w:t>
      </w:r>
      <w:r>
        <w:rPr>
          <w:sz w:val="24"/>
        </w:rPr>
        <w:t>(2012).</w:t>
      </w:r>
      <w:proofErr w:type="gramEnd"/>
      <w:r>
        <w:rPr>
          <w:spacing w:val="1"/>
          <w:sz w:val="24"/>
        </w:rPr>
        <w:t xml:space="preserve"> </w:t>
      </w:r>
      <w:r>
        <w:rPr>
          <w:sz w:val="24"/>
        </w:rPr>
        <w:t>Psychological</w:t>
      </w:r>
      <w:r>
        <w:rPr>
          <w:spacing w:val="1"/>
          <w:sz w:val="24"/>
        </w:rPr>
        <w:t xml:space="preserve"> </w:t>
      </w:r>
      <w:r>
        <w:rPr>
          <w:sz w:val="24"/>
        </w:rPr>
        <w:t>capital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social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support: Impact on the engagement and well-being of IT employees. </w:t>
      </w:r>
      <w:r>
        <w:rPr>
          <w:i/>
          <w:sz w:val="24"/>
        </w:rPr>
        <w:t>Journal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Leadership &amp; Organizational Studies</w:t>
      </w:r>
      <w:r>
        <w:rPr>
          <w:sz w:val="24"/>
        </w:rPr>
        <w:t>, 19(1), 70-81.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ind w:left="434"/>
      </w:pPr>
      <w:proofErr w:type="gramStart"/>
      <w:r>
        <w:t>Saks.</w:t>
      </w:r>
      <w:proofErr w:type="gramEnd"/>
      <w:r>
        <w:rPr>
          <w:spacing w:val="10"/>
        </w:rPr>
        <w:t xml:space="preserve"> </w:t>
      </w:r>
      <w:r>
        <w:t>A.</w:t>
      </w:r>
      <w:r>
        <w:rPr>
          <w:spacing w:val="67"/>
        </w:rPr>
        <w:t xml:space="preserve"> </w:t>
      </w:r>
      <w:r>
        <w:t>M.</w:t>
      </w:r>
      <w:r>
        <w:rPr>
          <w:spacing w:val="68"/>
        </w:rPr>
        <w:t xml:space="preserve"> </w:t>
      </w:r>
      <w:r>
        <w:t>(2006).</w:t>
      </w:r>
      <w:r>
        <w:rPr>
          <w:spacing w:val="67"/>
        </w:rPr>
        <w:t xml:space="preserve"> </w:t>
      </w:r>
      <w:proofErr w:type="gramStart"/>
      <w:r>
        <w:t>Antecedents</w:t>
      </w:r>
      <w:r>
        <w:rPr>
          <w:spacing w:val="69"/>
        </w:rPr>
        <w:t xml:space="preserve"> </w:t>
      </w:r>
      <w:r>
        <w:t>and</w:t>
      </w:r>
      <w:r>
        <w:rPr>
          <w:spacing w:val="71"/>
        </w:rPr>
        <w:t xml:space="preserve"> </w:t>
      </w:r>
      <w:r>
        <w:t>consequences</w:t>
      </w:r>
      <w:r>
        <w:rPr>
          <w:spacing w:val="68"/>
        </w:rPr>
        <w:t xml:space="preserve"> </w:t>
      </w:r>
      <w:r>
        <w:t>of</w:t>
      </w:r>
      <w:r>
        <w:rPr>
          <w:spacing w:val="70"/>
        </w:rPr>
        <w:t xml:space="preserve"> </w:t>
      </w:r>
      <w:r>
        <w:t>employee</w:t>
      </w:r>
      <w:r>
        <w:rPr>
          <w:spacing w:val="67"/>
        </w:rPr>
        <w:t xml:space="preserve"> </w:t>
      </w:r>
      <w:r>
        <w:t>engagement.</w:t>
      </w:r>
      <w:proofErr w:type="gramEnd"/>
    </w:p>
    <w:p w:rsidR="00324D37" w:rsidRDefault="00796184">
      <w:pPr>
        <w:spacing w:before="137"/>
        <w:ind w:left="1154"/>
        <w:rPr>
          <w:sz w:val="24"/>
        </w:rPr>
      </w:pPr>
      <w:r>
        <w:rPr>
          <w:i/>
          <w:sz w:val="24"/>
        </w:rPr>
        <w:t>Journal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of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Managerial Psychology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21(7),</w:t>
      </w:r>
      <w:r>
        <w:rPr>
          <w:spacing w:val="-1"/>
          <w:sz w:val="24"/>
        </w:rPr>
        <w:t xml:space="preserve"> </w:t>
      </w:r>
      <w:r>
        <w:rPr>
          <w:sz w:val="24"/>
        </w:rPr>
        <w:t>600-619.</w:t>
      </w:r>
    </w:p>
    <w:p w:rsidR="00324D37" w:rsidRDefault="00324D37">
      <w:pPr>
        <w:pStyle w:val="BodyText"/>
        <w:rPr>
          <w:sz w:val="33"/>
        </w:rPr>
      </w:pPr>
    </w:p>
    <w:p w:rsidR="00324D37" w:rsidRDefault="00796184">
      <w:pPr>
        <w:pStyle w:val="BodyText"/>
        <w:spacing w:line="360" w:lineRule="auto"/>
        <w:ind w:left="1154" w:right="1301" w:hanging="720"/>
        <w:jc w:val="both"/>
      </w:pPr>
      <w:proofErr w:type="spellStart"/>
      <w:proofErr w:type="gramStart"/>
      <w:r>
        <w:t>Salovey</w:t>
      </w:r>
      <w:proofErr w:type="spellEnd"/>
      <w:r>
        <w:t>, P., &amp; Mayer, J. D. (1990).</w:t>
      </w:r>
      <w:proofErr w:type="gramEnd"/>
      <w:r>
        <w:t xml:space="preserve"> </w:t>
      </w:r>
      <w:proofErr w:type="gramStart"/>
      <w:r>
        <w:t>Emotional intelligence.</w:t>
      </w:r>
      <w:proofErr w:type="gramEnd"/>
      <w:r>
        <w:t xml:space="preserve"> Imagination, Cognition,</w:t>
      </w:r>
      <w:r>
        <w:rPr>
          <w:spacing w:val="-57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Personality, 9(3), 185-211.</w:t>
      </w:r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1" w:hanging="720"/>
        <w:jc w:val="both"/>
      </w:pPr>
      <w:proofErr w:type="spellStart"/>
      <w:proofErr w:type="gramStart"/>
      <w:r>
        <w:t>Satorra</w:t>
      </w:r>
      <w:proofErr w:type="spellEnd"/>
      <w:r>
        <w:t xml:space="preserve">, A., </w:t>
      </w:r>
      <w:proofErr w:type="spellStart"/>
      <w:r>
        <w:t>Hurtado</w:t>
      </w:r>
      <w:proofErr w:type="spellEnd"/>
      <w:r>
        <w:t>, P., &amp; Rodríguez, A. (2013).</w:t>
      </w:r>
      <w:proofErr w:type="gramEnd"/>
      <w:r>
        <w:t xml:space="preserve"> W</w:t>
      </w:r>
      <w:r>
        <w:t>ork engagement, social support,</w:t>
      </w:r>
      <w:r>
        <w:rPr>
          <w:spacing w:val="-57"/>
        </w:rPr>
        <w:t xml:space="preserve"> </w:t>
      </w:r>
      <w:r>
        <w:t>and job satisfaction in Portuguese nursing staff: A winning combination.</w:t>
      </w:r>
      <w:r>
        <w:rPr>
          <w:spacing w:val="1"/>
        </w:rPr>
        <w:t xml:space="preserve"> </w:t>
      </w:r>
      <w:proofErr w:type="gramStart"/>
      <w:r>
        <w:rPr>
          <w:i/>
        </w:rPr>
        <w:t>Applied</w:t>
      </w:r>
      <w:r>
        <w:rPr>
          <w:i/>
          <w:spacing w:val="-1"/>
        </w:rPr>
        <w:t xml:space="preserve"> </w:t>
      </w:r>
      <w:r>
        <w:rPr>
          <w:i/>
        </w:rPr>
        <w:t>Nursing Research</w:t>
      </w:r>
      <w:r>
        <w:t>, 26(3), 129-133.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298" w:hanging="720"/>
        <w:jc w:val="both"/>
      </w:pPr>
      <w:proofErr w:type="spellStart"/>
      <w:proofErr w:type="gramStart"/>
      <w:r>
        <w:t>Schaufeli</w:t>
      </w:r>
      <w:proofErr w:type="spellEnd"/>
      <w:r>
        <w:t>, W. B., &amp; Bakker, A. B. (2004).</w:t>
      </w:r>
      <w:proofErr w:type="gramEnd"/>
      <w:r>
        <w:t xml:space="preserve"> Job demands, job resources, and their</w:t>
      </w:r>
      <w:r>
        <w:rPr>
          <w:spacing w:val="1"/>
        </w:rPr>
        <w:t xml:space="preserve"> </w:t>
      </w:r>
      <w:r>
        <w:t xml:space="preserve">relationship with burnout and engagement: a multi-sample study. </w:t>
      </w:r>
      <w:r>
        <w:rPr>
          <w:i/>
        </w:rPr>
        <w:t>Journal of</w:t>
      </w:r>
      <w:r>
        <w:rPr>
          <w:i/>
          <w:spacing w:val="1"/>
        </w:rPr>
        <w:t xml:space="preserve"> </w:t>
      </w:r>
      <w:r>
        <w:rPr>
          <w:i/>
        </w:rPr>
        <w:t>Organizational</w:t>
      </w:r>
      <w:r>
        <w:rPr>
          <w:i/>
          <w:spacing w:val="-1"/>
        </w:rPr>
        <w:t xml:space="preserve"> </w:t>
      </w:r>
      <w:r>
        <w:rPr>
          <w:i/>
        </w:rPr>
        <w:t>Behavior</w:t>
      </w:r>
      <w:r>
        <w:t>, 25(3), 293-315.</w:t>
      </w: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before="1" w:line="360" w:lineRule="auto"/>
        <w:ind w:left="1154" w:right="1307" w:hanging="720"/>
        <w:jc w:val="both"/>
      </w:pPr>
      <w:proofErr w:type="spellStart"/>
      <w:proofErr w:type="gramStart"/>
      <w:r>
        <w:t>Schaufeli</w:t>
      </w:r>
      <w:proofErr w:type="spellEnd"/>
      <w:r>
        <w:t xml:space="preserve">, W. B., &amp; </w:t>
      </w:r>
      <w:proofErr w:type="spellStart"/>
      <w:r>
        <w:t>Salanova</w:t>
      </w:r>
      <w:proofErr w:type="spellEnd"/>
      <w:r>
        <w:t>, M. (2010).</w:t>
      </w:r>
      <w:proofErr w:type="gramEnd"/>
      <w:r>
        <w:t xml:space="preserve"> How to improve work engagement</w:t>
      </w:r>
      <w:proofErr w:type="gramStart"/>
      <w:r>
        <w:t>?.</w:t>
      </w:r>
      <w:proofErr w:type="gramEnd"/>
      <w:r>
        <w:t xml:space="preserve"> </w:t>
      </w:r>
      <w:proofErr w:type="gramStart"/>
      <w:r>
        <w:t>In</w:t>
      </w:r>
      <w:r>
        <w:rPr>
          <w:spacing w:val="1"/>
        </w:rPr>
        <w:t xml:space="preserve"> </w:t>
      </w:r>
      <w:r>
        <w:t>Handbook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employee</w:t>
      </w:r>
      <w:r>
        <w:rPr>
          <w:spacing w:val="-1"/>
        </w:rPr>
        <w:t xml:space="preserve"> </w:t>
      </w:r>
      <w:r>
        <w:t>engagement.</w:t>
      </w:r>
      <w:proofErr w:type="gramEnd"/>
      <w:r>
        <w:t xml:space="preserve"> </w:t>
      </w:r>
      <w:proofErr w:type="gramStart"/>
      <w:r>
        <w:t>Edward Elgar Publishing.</w:t>
      </w:r>
      <w:proofErr w:type="gramEnd"/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BodyText"/>
        <w:spacing w:before="102" w:line="360" w:lineRule="auto"/>
        <w:ind w:left="1154" w:right="1300" w:hanging="720"/>
        <w:jc w:val="both"/>
      </w:pPr>
      <w:proofErr w:type="spellStart"/>
      <w:proofErr w:type="gramStart"/>
      <w:r>
        <w:lastRenderedPageBreak/>
        <w:t>Schaufeli</w:t>
      </w:r>
      <w:proofErr w:type="spellEnd"/>
      <w:r>
        <w:t xml:space="preserve">, W. B., Bakker, A. B., &amp; </w:t>
      </w:r>
      <w:proofErr w:type="spellStart"/>
      <w:r>
        <w:t>Salanova</w:t>
      </w:r>
      <w:proofErr w:type="spellEnd"/>
      <w:r>
        <w:t>, M. (2006).</w:t>
      </w:r>
      <w:proofErr w:type="gramEnd"/>
      <w:r>
        <w:t xml:space="preserve"> The measurement of work</w:t>
      </w:r>
      <w:r>
        <w:rPr>
          <w:spacing w:val="1"/>
        </w:rPr>
        <w:t xml:space="preserve"> </w:t>
      </w:r>
      <w:r>
        <w:t xml:space="preserve">engagement with a short questionnaire: A cross-national study. </w:t>
      </w:r>
      <w:proofErr w:type="gramStart"/>
      <w:r>
        <w:t>Educational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psychological measurement, 66(4), 701-716.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9" w:hanging="720"/>
        <w:jc w:val="both"/>
      </w:pPr>
      <w:proofErr w:type="spellStart"/>
      <w:proofErr w:type="gramStart"/>
      <w:r>
        <w:t>Schaufeli</w:t>
      </w:r>
      <w:proofErr w:type="spellEnd"/>
      <w:r>
        <w:t xml:space="preserve">, W. B., </w:t>
      </w:r>
      <w:proofErr w:type="spellStart"/>
      <w:r>
        <w:t>Salanova</w:t>
      </w:r>
      <w:proofErr w:type="spellEnd"/>
      <w:r>
        <w:t>, M., González-</w:t>
      </w:r>
      <w:proofErr w:type="spellStart"/>
      <w:r>
        <w:t>Romá</w:t>
      </w:r>
      <w:proofErr w:type="spellEnd"/>
      <w:r>
        <w:t>, V., &amp; Bakker, A. B. (2002).</w:t>
      </w:r>
      <w:proofErr w:type="gramEnd"/>
      <w:r>
        <w:t xml:space="preserve"> The</w:t>
      </w:r>
      <w:r>
        <w:rPr>
          <w:spacing w:val="1"/>
        </w:rPr>
        <w:t xml:space="preserve"> </w:t>
      </w:r>
      <w:r>
        <w:t>measurement of engagement and burnout: A two sample confirmatory factor</w:t>
      </w:r>
      <w:r>
        <w:rPr>
          <w:spacing w:val="-57"/>
        </w:rPr>
        <w:t xml:space="preserve"> </w:t>
      </w:r>
      <w:r>
        <w:t>analytic</w:t>
      </w:r>
      <w:r>
        <w:rPr>
          <w:spacing w:val="-1"/>
        </w:rPr>
        <w:t xml:space="preserve"> </w:t>
      </w:r>
      <w:r>
        <w:t>approach.</w:t>
      </w:r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BodyText"/>
        <w:spacing w:line="360" w:lineRule="auto"/>
        <w:ind w:left="1154" w:right="1304" w:hanging="720"/>
        <w:jc w:val="both"/>
      </w:pPr>
      <w:proofErr w:type="spellStart"/>
      <w:proofErr w:type="gramStart"/>
      <w:r>
        <w:t>Schoeps</w:t>
      </w:r>
      <w:proofErr w:type="spellEnd"/>
      <w:r>
        <w:t xml:space="preserve">, K., </w:t>
      </w:r>
      <w:proofErr w:type="spellStart"/>
      <w:r>
        <w:t>Tamarit</w:t>
      </w:r>
      <w:proofErr w:type="spellEnd"/>
      <w:r>
        <w:t xml:space="preserve">, A., de la Barrera, U., &amp; González </w:t>
      </w:r>
      <w:proofErr w:type="spellStart"/>
      <w:r>
        <w:t>Barrón</w:t>
      </w:r>
      <w:proofErr w:type="spellEnd"/>
      <w:r>
        <w:t>, R. (2019).</w:t>
      </w:r>
      <w:proofErr w:type="gramEnd"/>
      <w:r>
        <w:t xml:space="preserve"> </w:t>
      </w:r>
      <w:proofErr w:type="gramStart"/>
      <w:r>
        <w:t>Effects</w:t>
      </w:r>
      <w:r>
        <w:rPr>
          <w:spacing w:val="1"/>
        </w:rPr>
        <w:t xml:space="preserve"> </w:t>
      </w:r>
      <w:r>
        <w:t>of</w:t>
      </w:r>
      <w:r>
        <w:t xml:space="preserve"> emotional skills training to prevent burnout syndrome in schoolteachers.</w:t>
      </w:r>
      <w:proofErr w:type="gramEnd"/>
      <w:r>
        <w:rPr>
          <w:spacing w:val="1"/>
        </w:rPr>
        <w:t xml:space="preserve"> </w:t>
      </w:r>
      <w:proofErr w:type="spellStart"/>
      <w:r>
        <w:t>Ansiedad</w:t>
      </w:r>
      <w:proofErr w:type="spellEnd"/>
      <w:r>
        <w:rPr>
          <w:spacing w:val="-1"/>
        </w:rPr>
        <w:t xml:space="preserve"> </w:t>
      </w:r>
      <w:r>
        <w:t>y</w:t>
      </w:r>
      <w:r>
        <w:rPr>
          <w:spacing w:val="-1"/>
        </w:rPr>
        <w:t xml:space="preserve"> </w:t>
      </w:r>
      <w:proofErr w:type="spellStart"/>
      <w:r>
        <w:t>Estrés</w:t>
      </w:r>
      <w:proofErr w:type="spellEnd"/>
      <w:r>
        <w:t>, 25,</w:t>
      </w:r>
      <w:r>
        <w:rPr>
          <w:spacing w:val="-1"/>
        </w:rPr>
        <w:t xml:space="preserve"> </w:t>
      </w:r>
      <w:r>
        <w:t>7-13.</w:t>
      </w:r>
      <w:r>
        <w:rPr>
          <w:spacing w:val="-1"/>
        </w:rPr>
        <w:t xml:space="preserve"> </w:t>
      </w:r>
      <w:proofErr w:type="gramStart"/>
      <w:r>
        <w:t>https</w:t>
      </w:r>
      <w:proofErr w:type="gramEnd"/>
      <w:r>
        <w:t>://doi.org/10.1016/j. anyes.2019.01.002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9" w:hanging="720"/>
        <w:jc w:val="both"/>
      </w:pPr>
      <w:r>
        <w:rPr>
          <w:color w:val="111111"/>
        </w:rPr>
        <w:t xml:space="preserve">Segal, D. L., &amp; Coolidge, F. L. (2018). </w:t>
      </w:r>
      <w:proofErr w:type="gramStart"/>
      <w:r>
        <w:rPr>
          <w:color w:val="111111"/>
        </w:rPr>
        <w:t>Reliability.</w:t>
      </w:r>
      <w:proofErr w:type="gramEnd"/>
      <w:r>
        <w:rPr>
          <w:color w:val="111111"/>
        </w:rPr>
        <w:t xml:space="preserve"> In M. H. Bornstein (Ed.), </w:t>
      </w:r>
      <w:proofErr w:type="gramStart"/>
      <w:r>
        <w:rPr>
          <w:color w:val="111111"/>
        </w:rPr>
        <w:t>The</w:t>
      </w:r>
      <w:proofErr w:type="gramEnd"/>
      <w:r>
        <w:rPr>
          <w:color w:val="111111"/>
          <w:spacing w:val="1"/>
        </w:rPr>
        <w:t xml:space="preserve"> </w:t>
      </w:r>
      <w:r>
        <w:rPr>
          <w:color w:val="111111"/>
        </w:rPr>
        <w:t>SAGE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Encyclopedia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of</w:t>
      </w:r>
      <w:r>
        <w:rPr>
          <w:color w:val="111111"/>
          <w:spacing w:val="-6"/>
        </w:rPr>
        <w:t xml:space="preserve"> </w:t>
      </w:r>
      <w:r>
        <w:rPr>
          <w:color w:val="111111"/>
        </w:rPr>
        <w:t>Lif</w:t>
      </w:r>
      <w:r>
        <w:rPr>
          <w:color w:val="111111"/>
        </w:rPr>
        <w:t>espan</w:t>
      </w:r>
      <w:r>
        <w:rPr>
          <w:color w:val="111111"/>
          <w:spacing w:val="-4"/>
        </w:rPr>
        <w:t xml:space="preserve"> </w:t>
      </w:r>
      <w:r>
        <w:rPr>
          <w:color w:val="111111"/>
        </w:rPr>
        <w:t>Human</w:t>
      </w:r>
      <w:r>
        <w:rPr>
          <w:color w:val="111111"/>
          <w:spacing w:val="-4"/>
        </w:rPr>
        <w:t xml:space="preserve"> </w:t>
      </w:r>
      <w:r>
        <w:rPr>
          <w:color w:val="111111"/>
        </w:rPr>
        <w:t>Development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(pp.</w:t>
      </w:r>
      <w:r>
        <w:rPr>
          <w:color w:val="111111"/>
          <w:spacing w:val="-5"/>
        </w:rPr>
        <w:t xml:space="preserve"> </w:t>
      </w:r>
      <w:r>
        <w:rPr>
          <w:color w:val="111111"/>
        </w:rPr>
        <w:t>1835).</w:t>
      </w:r>
      <w:r>
        <w:rPr>
          <w:color w:val="111111"/>
          <w:spacing w:val="-4"/>
        </w:rPr>
        <w:t xml:space="preserve"> </w:t>
      </w:r>
      <w:r>
        <w:rPr>
          <w:color w:val="111111"/>
        </w:rPr>
        <w:t>Thousand</w:t>
      </w:r>
      <w:r>
        <w:rPr>
          <w:color w:val="111111"/>
          <w:spacing w:val="-58"/>
        </w:rPr>
        <w:t xml:space="preserve"> </w:t>
      </w:r>
      <w:r>
        <w:rPr>
          <w:color w:val="111111"/>
        </w:rPr>
        <w:t>Oaks,</w:t>
      </w:r>
      <w:r>
        <w:rPr>
          <w:color w:val="111111"/>
          <w:spacing w:val="-1"/>
        </w:rPr>
        <w:t xml:space="preserve"> </w:t>
      </w:r>
      <w:r>
        <w:rPr>
          <w:color w:val="111111"/>
        </w:rPr>
        <w:t>CA: SAGE Publications, Inc.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spacing w:line="360" w:lineRule="auto"/>
        <w:ind w:left="1154" w:right="1296" w:hanging="720"/>
        <w:jc w:val="both"/>
        <w:rPr>
          <w:sz w:val="24"/>
        </w:rPr>
      </w:pPr>
      <w:proofErr w:type="spellStart"/>
      <w:r>
        <w:rPr>
          <w:sz w:val="24"/>
        </w:rPr>
        <w:t>Shahid</w:t>
      </w:r>
      <w:proofErr w:type="spellEnd"/>
      <w:r>
        <w:rPr>
          <w:sz w:val="24"/>
        </w:rPr>
        <w:t>,</w:t>
      </w:r>
      <w:r>
        <w:rPr>
          <w:spacing w:val="-3"/>
          <w:sz w:val="24"/>
        </w:rPr>
        <w:t xml:space="preserve"> </w:t>
      </w:r>
      <w:r>
        <w:rPr>
          <w:sz w:val="24"/>
        </w:rPr>
        <w:t>A.</w:t>
      </w:r>
      <w:r>
        <w:rPr>
          <w:spacing w:val="-4"/>
          <w:sz w:val="24"/>
        </w:rPr>
        <w:t xml:space="preserve"> </w:t>
      </w:r>
      <w:r>
        <w:rPr>
          <w:sz w:val="24"/>
        </w:rPr>
        <w:t>(2018).</w:t>
      </w:r>
      <w:r>
        <w:rPr>
          <w:spacing w:val="-5"/>
          <w:sz w:val="24"/>
        </w:rPr>
        <w:t xml:space="preserve"> </w:t>
      </w:r>
      <w:r>
        <w:rPr>
          <w:sz w:val="24"/>
        </w:rPr>
        <w:t>Employee</w:t>
      </w:r>
      <w:r>
        <w:rPr>
          <w:spacing w:val="-2"/>
          <w:sz w:val="24"/>
        </w:rPr>
        <w:t xml:space="preserve"> </w:t>
      </w:r>
      <w:r>
        <w:rPr>
          <w:sz w:val="24"/>
        </w:rPr>
        <w:t>Intention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  <w:r>
        <w:rPr>
          <w:spacing w:val="-3"/>
          <w:sz w:val="24"/>
        </w:rPr>
        <w:t xml:space="preserve"> </w:t>
      </w:r>
      <w:r>
        <w:rPr>
          <w:sz w:val="24"/>
        </w:rPr>
        <w:t>Stay:</w:t>
      </w:r>
      <w:r>
        <w:rPr>
          <w:spacing w:val="-4"/>
          <w:sz w:val="24"/>
        </w:rPr>
        <w:t xml:space="preserve"> </w:t>
      </w:r>
      <w:r>
        <w:rPr>
          <w:sz w:val="24"/>
        </w:rPr>
        <w:t>An</w:t>
      </w:r>
      <w:r>
        <w:rPr>
          <w:spacing w:val="-4"/>
          <w:sz w:val="24"/>
        </w:rPr>
        <w:t xml:space="preserve"> </w:t>
      </w:r>
      <w:r>
        <w:rPr>
          <w:sz w:val="24"/>
        </w:rPr>
        <w:t>Environment</w:t>
      </w:r>
      <w:r>
        <w:rPr>
          <w:spacing w:val="-3"/>
          <w:sz w:val="24"/>
        </w:rPr>
        <w:t xml:space="preserve"> </w:t>
      </w:r>
      <w:r>
        <w:rPr>
          <w:sz w:val="24"/>
        </w:rPr>
        <w:t>Based</w:t>
      </w:r>
      <w:r>
        <w:rPr>
          <w:spacing w:val="-4"/>
          <w:sz w:val="24"/>
        </w:rPr>
        <w:t xml:space="preserve"> </w:t>
      </w:r>
      <w:r>
        <w:rPr>
          <w:sz w:val="24"/>
        </w:rPr>
        <w:t>on</w:t>
      </w:r>
      <w:r>
        <w:rPr>
          <w:spacing w:val="-4"/>
          <w:sz w:val="24"/>
        </w:rPr>
        <w:t xml:space="preserve"> </w:t>
      </w:r>
      <w:r>
        <w:rPr>
          <w:sz w:val="24"/>
        </w:rPr>
        <w:t>Trust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58"/>
          <w:sz w:val="24"/>
        </w:rPr>
        <w:t xml:space="preserve"> </w:t>
      </w:r>
      <w:r>
        <w:rPr>
          <w:sz w:val="24"/>
        </w:rPr>
        <w:t xml:space="preserve">Motivation. </w:t>
      </w:r>
      <w:proofErr w:type="gramStart"/>
      <w:r>
        <w:rPr>
          <w:i/>
          <w:sz w:val="24"/>
        </w:rPr>
        <w:t>Business Journal of Management Research</w:t>
      </w:r>
      <w:r>
        <w:rPr>
          <w:sz w:val="24"/>
        </w:rPr>
        <w:t>.</w:t>
      </w:r>
      <w:proofErr w:type="gramEnd"/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ind w:left="434"/>
        <w:jc w:val="both"/>
      </w:pPr>
      <w:proofErr w:type="spellStart"/>
      <w:r>
        <w:t>Shanafelt</w:t>
      </w:r>
      <w:proofErr w:type="spellEnd"/>
      <w:r>
        <w:t>,</w:t>
      </w:r>
      <w:r>
        <w:rPr>
          <w:spacing w:val="-4"/>
        </w:rPr>
        <w:t xml:space="preserve"> </w:t>
      </w:r>
      <w:r>
        <w:t>T.</w:t>
      </w:r>
      <w:r>
        <w:rPr>
          <w:spacing w:val="-4"/>
        </w:rPr>
        <w:t xml:space="preserve"> </w:t>
      </w:r>
      <w:r>
        <w:t>D.,</w:t>
      </w:r>
      <w:r>
        <w:rPr>
          <w:spacing w:val="-4"/>
        </w:rPr>
        <w:t xml:space="preserve"> </w:t>
      </w:r>
      <w:r>
        <w:t>Boone, S.,</w:t>
      </w:r>
      <w:r>
        <w:rPr>
          <w:spacing w:val="-4"/>
        </w:rPr>
        <w:t xml:space="preserve"> </w:t>
      </w:r>
      <w:r>
        <w:t>Tan,</w:t>
      </w:r>
      <w:r>
        <w:rPr>
          <w:spacing w:val="-4"/>
        </w:rPr>
        <w:t xml:space="preserve"> </w:t>
      </w:r>
      <w:r>
        <w:t>L.,</w:t>
      </w:r>
      <w:r>
        <w:rPr>
          <w:spacing w:val="-3"/>
        </w:rPr>
        <w:t xml:space="preserve"> </w:t>
      </w:r>
      <w:proofErr w:type="spellStart"/>
      <w:r>
        <w:t>Dyrbye</w:t>
      </w:r>
      <w:proofErr w:type="spellEnd"/>
      <w:r>
        <w:t>,</w:t>
      </w:r>
      <w:r>
        <w:rPr>
          <w:spacing w:val="-4"/>
        </w:rPr>
        <w:t xml:space="preserve"> </w:t>
      </w:r>
      <w:r>
        <w:t>L.</w:t>
      </w:r>
      <w:r>
        <w:rPr>
          <w:spacing w:val="-4"/>
        </w:rPr>
        <w:t xml:space="preserve"> </w:t>
      </w:r>
      <w:r>
        <w:t>N.,</w:t>
      </w:r>
      <w:r>
        <w:rPr>
          <w:spacing w:val="-4"/>
        </w:rPr>
        <w:t xml:space="preserve"> </w:t>
      </w:r>
      <w:proofErr w:type="spellStart"/>
      <w:r>
        <w:t>Sotile</w:t>
      </w:r>
      <w:proofErr w:type="spellEnd"/>
      <w:r>
        <w:t>,</w:t>
      </w:r>
      <w:r>
        <w:rPr>
          <w:spacing w:val="-3"/>
        </w:rPr>
        <w:t xml:space="preserve"> </w:t>
      </w:r>
      <w:r>
        <w:t>W.,</w:t>
      </w:r>
      <w:r>
        <w:rPr>
          <w:spacing w:val="-4"/>
        </w:rPr>
        <w:t xml:space="preserve"> </w:t>
      </w:r>
      <w:r>
        <w:t>West,</w:t>
      </w:r>
      <w:r>
        <w:rPr>
          <w:spacing w:val="-3"/>
        </w:rPr>
        <w:t xml:space="preserve"> </w:t>
      </w:r>
      <w:r>
        <w:t>C.</w:t>
      </w:r>
      <w:r>
        <w:rPr>
          <w:spacing w:val="-3"/>
        </w:rPr>
        <w:t xml:space="preserve"> </w:t>
      </w:r>
      <w:r>
        <w:t>P.,</w:t>
      </w:r>
      <w:r>
        <w:rPr>
          <w:spacing w:val="-6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Sloan,</w:t>
      </w:r>
    </w:p>
    <w:p w:rsidR="00324D37" w:rsidRDefault="00796184">
      <w:pPr>
        <w:pStyle w:val="BodyText"/>
        <w:spacing w:before="137" w:line="360" w:lineRule="auto"/>
        <w:ind w:left="1154" w:right="1300"/>
        <w:jc w:val="both"/>
      </w:pPr>
      <w:proofErr w:type="gramStart"/>
      <w:r>
        <w:t>J.</w:t>
      </w:r>
      <w:r>
        <w:rPr>
          <w:spacing w:val="1"/>
        </w:rPr>
        <w:t xml:space="preserve"> </w:t>
      </w:r>
      <w:r>
        <w:t>(2016).</w:t>
      </w:r>
      <w:proofErr w:type="gramEnd"/>
      <w:r>
        <w:rPr>
          <w:spacing w:val="1"/>
        </w:rPr>
        <w:t xml:space="preserve"> </w:t>
      </w:r>
      <w:r>
        <w:t>Burnout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satisfaction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work-life</w:t>
      </w:r>
      <w:r>
        <w:rPr>
          <w:spacing w:val="1"/>
        </w:rPr>
        <w:t xml:space="preserve"> </w:t>
      </w:r>
      <w:r>
        <w:t>balance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US</w:t>
      </w:r>
      <w:r>
        <w:rPr>
          <w:spacing w:val="1"/>
        </w:rPr>
        <w:t xml:space="preserve"> </w:t>
      </w:r>
      <w:r>
        <w:t>physicians</w:t>
      </w:r>
      <w:r>
        <w:rPr>
          <w:spacing w:val="1"/>
        </w:rPr>
        <w:t xml:space="preserve"> </w:t>
      </w:r>
      <w:r>
        <w:t>relative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general</w:t>
      </w:r>
      <w:r>
        <w:rPr>
          <w:spacing w:val="1"/>
        </w:rPr>
        <w:t xml:space="preserve"> </w:t>
      </w:r>
      <w:r>
        <w:t>US</w:t>
      </w:r>
      <w:r>
        <w:rPr>
          <w:spacing w:val="1"/>
        </w:rPr>
        <w:t xml:space="preserve"> </w:t>
      </w:r>
      <w:r>
        <w:t>population.</w:t>
      </w:r>
      <w:r>
        <w:rPr>
          <w:spacing w:val="1"/>
        </w:rPr>
        <w:t xml:space="preserve"> </w:t>
      </w:r>
      <w:r>
        <w:t>Archives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Internal</w:t>
      </w:r>
      <w:r>
        <w:rPr>
          <w:spacing w:val="1"/>
        </w:rPr>
        <w:t xml:space="preserve"> </w:t>
      </w:r>
      <w:r>
        <w:t>Medicine, 176(2), 191-198.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7" w:hanging="720"/>
        <w:jc w:val="both"/>
      </w:pPr>
      <w:proofErr w:type="spellStart"/>
      <w:proofErr w:type="gramStart"/>
      <w:r>
        <w:t>Shanafelt</w:t>
      </w:r>
      <w:proofErr w:type="spellEnd"/>
      <w:r>
        <w:t xml:space="preserve">, T. D., </w:t>
      </w:r>
      <w:proofErr w:type="spellStart"/>
      <w:r>
        <w:t>Ripp</w:t>
      </w:r>
      <w:proofErr w:type="spellEnd"/>
      <w:r>
        <w:t>, J. A., &amp;</w:t>
      </w:r>
      <w:r>
        <w:t xml:space="preserve"> </w:t>
      </w:r>
      <w:proofErr w:type="spellStart"/>
      <w:r>
        <w:t>Trockel</w:t>
      </w:r>
      <w:proofErr w:type="spellEnd"/>
      <w:r>
        <w:t>, M. (2020).</w:t>
      </w:r>
      <w:proofErr w:type="gramEnd"/>
      <w:r>
        <w:t xml:space="preserve"> </w:t>
      </w:r>
      <w:proofErr w:type="gramStart"/>
      <w:r>
        <w:t>Understanding and addressing</w:t>
      </w:r>
      <w:r>
        <w:rPr>
          <w:spacing w:val="1"/>
        </w:rPr>
        <w:t xml:space="preserve"> </w:t>
      </w:r>
      <w:r>
        <w:t>sources of anxiety among health care professionals during the COVID-19</w:t>
      </w:r>
      <w:r>
        <w:rPr>
          <w:spacing w:val="1"/>
        </w:rPr>
        <w:t xml:space="preserve"> </w:t>
      </w:r>
      <w:r>
        <w:t>pandemic.</w:t>
      </w:r>
      <w:proofErr w:type="gramEnd"/>
      <w:r>
        <w:rPr>
          <w:spacing w:val="-1"/>
        </w:rPr>
        <w:t xml:space="preserve"> </w:t>
      </w:r>
      <w:r>
        <w:rPr>
          <w:i/>
        </w:rPr>
        <w:t>JAMA</w:t>
      </w:r>
      <w:r>
        <w:t>, 323(21), 2133-2134.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pStyle w:val="BodyText"/>
        <w:spacing w:line="360" w:lineRule="auto"/>
        <w:ind w:left="1154" w:right="1305" w:hanging="720"/>
        <w:jc w:val="both"/>
      </w:pPr>
      <w:proofErr w:type="gramStart"/>
      <w:r>
        <w:t>Shi, L., &amp; Singh, D. A. (2015).</w:t>
      </w:r>
      <w:proofErr w:type="gramEnd"/>
      <w:r>
        <w:t xml:space="preserve"> Essentials of the U.S. health care system. </w:t>
      </w:r>
      <w:proofErr w:type="gramStart"/>
      <w:r>
        <w:t>Jones &amp;</w:t>
      </w:r>
      <w:r>
        <w:rPr>
          <w:spacing w:val="1"/>
        </w:rPr>
        <w:t xml:space="preserve"> </w:t>
      </w:r>
      <w:r>
        <w:t>Bartlett</w:t>
      </w:r>
      <w:r>
        <w:rPr>
          <w:spacing w:val="-1"/>
        </w:rPr>
        <w:t xml:space="preserve"> </w:t>
      </w:r>
      <w:r>
        <w:t>Publis</w:t>
      </w:r>
      <w:r>
        <w:t>hers.</w:t>
      </w:r>
      <w:proofErr w:type="gramEnd"/>
    </w:p>
    <w:p w:rsidR="00324D37" w:rsidRDefault="00324D37">
      <w:pPr>
        <w:pStyle w:val="BodyText"/>
        <w:spacing w:before="10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5" w:hanging="720"/>
        <w:jc w:val="both"/>
      </w:pPr>
      <w:proofErr w:type="spellStart"/>
      <w:r>
        <w:t>Sobel</w:t>
      </w:r>
      <w:proofErr w:type="spellEnd"/>
      <w:r>
        <w:t>,</w:t>
      </w:r>
      <w:r>
        <w:rPr>
          <w:spacing w:val="-12"/>
        </w:rPr>
        <w:t xml:space="preserve"> </w:t>
      </w:r>
      <w:r>
        <w:t>M.</w:t>
      </w:r>
      <w:r>
        <w:rPr>
          <w:spacing w:val="-11"/>
        </w:rPr>
        <w:t xml:space="preserve"> </w:t>
      </w:r>
      <w:r>
        <w:t>E.</w:t>
      </w:r>
      <w:r>
        <w:rPr>
          <w:spacing w:val="-11"/>
        </w:rPr>
        <w:t xml:space="preserve"> </w:t>
      </w:r>
      <w:r>
        <w:t>(1982).</w:t>
      </w:r>
      <w:r>
        <w:rPr>
          <w:spacing w:val="-12"/>
        </w:rPr>
        <w:t xml:space="preserve"> </w:t>
      </w:r>
      <w:proofErr w:type="gramStart"/>
      <w:r>
        <w:t>Asymptotic</w:t>
      </w:r>
      <w:r>
        <w:rPr>
          <w:spacing w:val="-12"/>
        </w:rPr>
        <w:t xml:space="preserve"> </w:t>
      </w:r>
      <w:r>
        <w:t>confidence</w:t>
      </w:r>
      <w:r>
        <w:rPr>
          <w:spacing w:val="-10"/>
        </w:rPr>
        <w:t xml:space="preserve"> </w:t>
      </w:r>
      <w:r>
        <w:t>intervals</w:t>
      </w:r>
      <w:r>
        <w:rPr>
          <w:spacing w:val="-10"/>
        </w:rPr>
        <w:t xml:space="preserve"> </w:t>
      </w:r>
      <w:r>
        <w:t>for</w:t>
      </w:r>
      <w:r>
        <w:rPr>
          <w:spacing w:val="-13"/>
        </w:rPr>
        <w:t xml:space="preserve"> </w:t>
      </w:r>
      <w:r>
        <w:t>indirect</w:t>
      </w:r>
      <w:r>
        <w:rPr>
          <w:spacing w:val="-11"/>
        </w:rPr>
        <w:t xml:space="preserve"> </w:t>
      </w:r>
      <w:r>
        <w:t>effects</w:t>
      </w:r>
      <w:r>
        <w:rPr>
          <w:spacing w:val="-10"/>
        </w:rPr>
        <w:t xml:space="preserve"> </w:t>
      </w:r>
      <w:r>
        <w:t>in</w:t>
      </w:r>
      <w:r>
        <w:rPr>
          <w:spacing w:val="-11"/>
        </w:rPr>
        <w:t xml:space="preserve"> </w:t>
      </w:r>
      <w:r>
        <w:t>structural</w:t>
      </w:r>
      <w:r>
        <w:rPr>
          <w:spacing w:val="-58"/>
        </w:rPr>
        <w:t xml:space="preserve"> </w:t>
      </w:r>
      <w:r>
        <w:t>equation</w:t>
      </w:r>
      <w:r>
        <w:rPr>
          <w:spacing w:val="-1"/>
        </w:rPr>
        <w:t xml:space="preserve"> </w:t>
      </w:r>
      <w:r>
        <w:t>models.</w:t>
      </w:r>
      <w:proofErr w:type="gramEnd"/>
      <w:r>
        <w:rPr>
          <w:spacing w:val="1"/>
        </w:rPr>
        <w:t xml:space="preserve"> </w:t>
      </w:r>
      <w:r>
        <w:rPr>
          <w:i/>
        </w:rPr>
        <w:t>Sociological methodology</w:t>
      </w:r>
      <w:r>
        <w:t>, 13, 290-312</w:t>
      </w:r>
    </w:p>
    <w:p w:rsidR="00324D37" w:rsidRDefault="00324D37">
      <w:pPr>
        <w:spacing w:line="360" w:lineRule="auto"/>
        <w:jc w:val="both"/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spacing w:before="102" w:line="360" w:lineRule="auto"/>
        <w:ind w:left="1154" w:right="1297" w:hanging="720"/>
        <w:jc w:val="both"/>
        <w:rPr>
          <w:sz w:val="24"/>
        </w:rPr>
      </w:pPr>
      <w:proofErr w:type="spellStart"/>
      <w:proofErr w:type="gramStart"/>
      <w:r>
        <w:rPr>
          <w:sz w:val="24"/>
        </w:rPr>
        <w:lastRenderedPageBreak/>
        <w:t>Szeles</w:t>
      </w:r>
      <w:proofErr w:type="spellEnd"/>
      <w:r>
        <w:rPr>
          <w:sz w:val="24"/>
        </w:rPr>
        <w:t xml:space="preserve">, M., </w:t>
      </w:r>
      <w:proofErr w:type="spellStart"/>
      <w:r>
        <w:rPr>
          <w:sz w:val="24"/>
        </w:rPr>
        <w:t>Varga</w:t>
      </w:r>
      <w:proofErr w:type="spellEnd"/>
      <w:r>
        <w:rPr>
          <w:sz w:val="24"/>
        </w:rPr>
        <w:t xml:space="preserve">, K., &amp; </w:t>
      </w:r>
      <w:proofErr w:type="spellStart"/>
      <w:r>
        <w:rPr>
          <w:sz w:val="24"/>
        </w:rPr>
        <w:t>Füzy</w:t>
      </w:r>
      <w:proofErr w:type="spellEnd"/>
      <w:r>
        <w:rPr>
          <w:sz w:val="24"/>
        </w:rPr>
        <w:t>, Á. (2018).</w:t>
      </w:r>
      <w:proofErr w:type="gramEnd"/>
      <w:r>
        <w:rPr>
          <w:sz w:val="24"/>
        </w:rPr>
        <w:t xml:space="preserve"> Factors influencing the intention to leave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among Hungarian nurses: A cross-sectional survey. </w:t>
      </w:r>
      <w:proofErr w:type="gramStart"/>
      <w:r>
        <w:rPr>
          <w:i/>
          <w:sz w:val="24"/>
        </w:rPr>
        <w:t>International journal of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Nursing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Studies</w:t>
      </w:r>
      <w:r>
        <w:rPr>
          <w:sz w:val="24"/>
        </w:rPr>
        <w:t>, 85, 7-14.</w:t>
      </w:r>
      <w:proofErr w:type="gramEnd"/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298" w:hanging="720"/>
        <w:jc w:val="both"/>
      </w:pPr>
      <w:proofErr w:type="gramStart"/>
      <w:r>
        <w:t>Wong, C. S., &amp; Law, K. S. (2002).</w:t>
      </w:r>
      <w:proofErr w:type="gramEnd"/>
      <w:r>
        <w:t xml:space="preserve"> The effects of leader and follower emotional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attitude: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exploratory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proofErr w:type="gramStart"/>
      <w:r>
        <w:t>The</w:t>
      </w:r>
      <w:r>
        <w:rPr>
          <w:spacing w:val="1"/>
        </w:rPr>
        <w:t xml:space="preserve"> </w:t>
      </w:r>
      <w:r>
        <w:t>leader</w:t>
      </w:r>
      <w:r>
        <w:t>ship</w:t>
      </w:r>
      <w:r>
        <w:rPr>
          <w:spacing w:val="-1"/>
        </w:rPr>
        <w:t xml:space="preserve"> </w:t>
      </w:r>
      <w:r>
        <w:t>quarterly, 13(3), 243-274.</w:t>
      </w:r>
      <w:proofErr w:type="gramEnd"/>
    </w:p>
    <w:p w:rsidR="00324D37" w:rsidRDefault="00324D37">
      <w:pPr>
        <w:pStyle w:val="BodyText"/>
        <w:spacing w:before="1"/>
        <w:rPr>
          <w:sz w:val="21"/>
        </w:rPr>
      </w:pPr>
    </w:p>
    <w:p w:rsidR="00324D37" w:rsidRDefault="00796184">
      <w:pPr>
        <w:pStyle w:val="BodyText"/>
        <w:spacing w:line="360" w:lineRule="auto"/>
        <w:ind w:left="1154" w:right="1297" w:hanging="720"/>
        <w:jc w:val="both"/>
      </w:pPr>
      <w:proofErr w:type="gramStart"/>
      <w:r>
        <w:t>Wright,</w:t>
      </w:r>
      <w:r>
        <w:rPr>
          <w:spacing w:val="1"/>
        </w:rPr>
        <w:t xml:space="preserve"> </w:t>
      </w:r>
      <w:r>
        <w:t>T.</w:t>
      </w:r>
      <w:r>
        <w:rPr>
          <w:spacing w:val="1"/>
        </w:rPr>
        <w:t xml:space="preserve"> </w:t>
      </w:r>
      <w:r>
        <w:t>A.,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proofErr w:type="spellStart"/>
      <w:r>
        <w:t>Cropanzano</w:t>
      </w:r>
      <w:proofErr w:type="spellEnd"/>
      <w:r>
        <w:t>,</w:t>
      </w:r>
      <w:r>
        <w:rPr>
          <w:spacing w:val="1"/>
        </w:rPr>
        <w:t xml:space="preserve"> </w:t>
      </w:r>
      <w:r>
        <w:t>R.</w:t>
      </w:r>
      <w:r>
        <w:rPr>
          <w:spacing w:val="1"/>
        </w:rPr>
        <w:t xml:space="preserve"> </w:t>
      </w:r>
      <w:r>
        <w:t>(2000).</w:t>
      </w:r>
      <w:proofErr w:type="gramEnd"/>
      <w:r>
        <w:rPr>
          <w:spacing w:val="1"/>
        </w:rPr>
        <w:t xml:space="preserve"> </w:t>
      </w:r>
      <w:proofErr w:type="gramStart"/>
      <w:r>
        <w:t>Psychological</w:t>
      </w:r>
      <w:r>
        <w:rPr>
          <w:spacing w:val="1"/>
        </w:rPr>
        <w:t xml:space="preserve"> </w:t>
      </w:r>
      <w:r>
        <w:t>well-being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satisfaction</w:t>
      </w:r>
      <w:r>
        <w:rPr>
          <w:spacing w:val="-5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predictors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job</w:t>
      </w:r>
      <w:r>
        <w:rPr>
          <w:spacing w:val="-4"/>
        </w:rPr>
        <w:t xml:space="preserve"> </w:t>
      </w:r>
      <w:r>
        <w:t>performance.</w:t>
      </w:r>
      <w:proofErr w:type="gramEnd"/>
      <w:r>
        <w:rPr>
          <w:spacing w:val="-4"/>
        </w:rPr>
        <w:t xml:space="preserve"> </w:t>
      </w:r>
      <w:r>
        <w:t>Journal</w:t>
      </w:r>
      <w:r>
        <w:rPr>
          <w:spacing w:val="-4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Occupational</w:t>
      </w:r>
      <w:r>
        <w:rPr>
          <w:spacing w:val="-3"/>
        </w:rPr>
        <w:t xml:space="preserve"> </w:t>
      </w:r>
      <w:r>
        <w:t>Health</w:t>
      </w:r>
      <w:r>
        <w:rPr>
          <w:spacing w:val="-58"/>
        </w:rPr>
        <w:t xml:space="preserve"> </w:t>
      </w:r>
      <w:r>
        <w:t>Psychology,</w:t>
      </w:r>
      <w:r>
        <w:rPr>
          <w:spacing w:val="-1"/>
        </w:rPr>
        <w:t xml:space="preserve"> </w:t>
      </w:r>
      <w:r>
        <w:t>5(1), 84-94.</w:t>
      </w:r>
    </w:p>
    <w:p w:rsidR="00324D37" w:rsidRDefault="00324D37">
      <w:pPr>
        <w:pStyle w:val="BodyText"/>
        <w:spacing w:before="9"/>
        <w:rPr>
          <w:sz w:val="20"/>
        </w:rPr>
      </w:pPr>
    </w:p>
    <w:p w:rsidR="00324D37" w:rsidRDefault="00796184">
      <w:pPr>
        <w:pStyle w:val="BodyText"/>
        <w:spacing w:line="360" w:lineRule="auto"/>
        <w:ind w:left="1154" w:right="1304" w:hanging="720"/>
        <w:jc w:val="both"/>
      </w:pPr>
      <w:proofErr w:type="spellStart"/>
      <w:proofErr w:type="gramStart"/>
      <w:r>
        <w:t>Xanthopoulou</w:t>
      </w:r>
      <w:proofErr w:type="spellEnd"/>
      <w:r>
        <w:t>,</w:t>
      </w:r>
      <w:r>
        <w:rPr>
          <w:spacing w:val="1"/>
        </w:rPr>
        <w:t xml:space="preserve"> </w:t>
      </w:r>
      <w:r>
        <w:t>D.,</w:t>
      </w:r>
      <w:r>
        <w:rPr>
          <w:spacing w:val="1"/>
        </w:rPr>
        <w:t xml:space="preserve"> </w:t>
      </w:r>
      <w:r>
        <w:t>Bakker,</w:t>
      </w:r>
      <w:r>
        <w:rPr>
          <w:spacing w:val="1"/>
        </w:rPr>
        <w:t xml:space="preserve"> </w:t>
      </w:r>
      <w:r>
        <w:t>A.</w:t>
      </w:r>
      <w:r>
        <w:rPr>
          <w:spacing w:val="1"/>
        </w:rPr>
        <w:t xml:space="preserve"> </w:t>
      </w:r>
      <w:r>
        <w:t>B.,</w:t>
      </w:r>
      <w:r>
        <w:rPr>
          <w:spacing w:val="1"/>
        </w:rPr>
        <w:t xml:space="preserve"> </w:t>
      </w:r>
      <w:proofErr w:type="spellStart"/>
      <w:r>
        <w:t>Demerouti</w:t>
      </w:r>
      <w:proofErr w:type="spellEnd"/>
      <w:r>
        <w:t>,</w:t>
      </w:r>
      <w:r>
        <w:rPr>
          <w:spacing w:val="1"/>
        </w:rPr>
        <w:t xml:space="preserve"> </w:t>
      </w:r>
      <w:r>
        <w:t>E.,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proofErr w:type="spellStart"/>
      <w:r>
        <w:t>Schaufeli</w:t>
      </w:r>
      <w:proofErr w:type="spellEnd"/>
      <w:r>
        <w:t>,</w:t>
      </w:r>
      <w:r>
        <w:rPr>
          <w:spacing w:val="1"/>
        </w:rPr>
        <w:t xml:space="preserve"> </w:t>
      </w:r>
      <w:r>
        <w:t>W.</w:t>
      </w:r>
      <w:r>
        <w:rPr>
          <w:spacing w:val="1"/>
        </w:rPr>
        <w:t xml:space="preserve"> </w:t>
      </w:r>
      <w:r>
        <w:t>B.</w:t>
      </w:r>
      <w:r>
        <w:rPr>
          <w:spacing w:val="1"/>
        </w:rPr>
        <w:t xml:space="preserve"> </w:t>
      </w:r>
      <w:r>
        <w:t>(2009).</w:t>
      </w:r>
      <w:proofErr w:type="gramEnd"/>
      <w:r>
        <w:rPr>
          <w:spacing w:val="1"/>
        </w:rPr>
        <w:t xml:space="preserve"> </w:t>
      </w:r>
      <w:proofErr w:type="gramStart"/>
      <w:r>
        <w:t>Reciprocal</w:t>
      </w:r>
      <w:r>
        <w:rPr>
          <w:spacing w:val="-9"/>
        </w:rPr>
        <w:t xml:space="preserve"> </w:t>
      </w:r>
      <w:r>
        <w:t>relationships</w:t>
      </w:r>
      <w:r>
        <w:rPr>
          <w:spacing w:val="-9"/>
        </w:rPr>
        <w:t xml:space="preserve"> </w:t>
      </w:r>
      <w:r>
        <w:t>between</w:t>
      </w:r>
      <w:r>
        <w:rPr>
          <w:spacing w:val="-10"/>
        </w:rPr>
        <w:t xml:space="preserve"> </w:t>
      </w:r>
      <w:r>
        <w:t>job</w:t>
      </w:r>
      <w:r>
        <w:rPr>
          <w:spacing w:val="-11"/>
        </w:rPr>
        <w:t xml:space="preserve"> </w:t>
      </w:r>
      <w:r>
        <w:t>resources,</w:t>
      </w:r>
      <w:r>
        <w:rPr>
          <w:spacing w:val="-12"/>
        </w:rPr>
        <w:t xml:space="preserve"> </w:t>
      </w:r>
      <w:r>
        <w:t>personal</w:t>
      </w:r>
      <w:r>
        <w:rPr>
          <w:spacing w:val="-12"/>
        </w:rPr>
        <w:t xml:space="preserve"> </w:t>
      </w:r>
      <w:r>
        <w:t>resources,</w:t>
      </w:r>
      <w:r>
        <w:rPr>
          <w:spacing w:val="-11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work</w:t>
      </w:r>
      <w:r>
        <w:rPr>
          <w:spacing w:val="-58"/>
        </w:rPr>
        <w:t xml:space="preserve"> </w:t>
      </w:r>
      <w:r>
        <w:t>engagement.</w:t>
      </w:r>
      <w:proofErr w:type="gramEnd"/>
      <w:r>
        <w:rPr>
          <w:spacing w:val="2"/>
        </w:rPr>
        <w:t xml:space="preserve"> </w:t>
      </w:r>
      <w:r>
        <w:rPr>
          <w:i/>
        </w:rPr>
        <w:t>Journal of Vocational Behavior</w:t>
      </w:r>
      <w:r>
        <w:t>,</w:t>
      </w:r>
      <w:r>
        <w:rPr>
          <w:spacing w:val="-1"/>
        </w:rPr>
        <w:t xml:space="preserve"> </w:t>
      </w:r>
      <w:r>
        <w:t>74(3), 235-244.</w:t>
      </w:r>
    </w:p>
    <w:p w:rsidR="00324D37" w:rsidRDefault="00324D37">
      <w:pPr>
        <w:pStyle w:val="BodyText"/>
        <w:rPr>
          <w:sz w:val="21"/>
        </w:rPr>
      </w:pPr>
    </w:p>
    <w:p w:rsidR="00324D37" w:rsidRDefault="00796184">
      <w:pPr>
        <w:spacing w:line="360" w:lineRule="auto"/>
        <w:ind w:left="1154" w:right="1301" w:hanging="720"/>
        <w:jc w:val="both"/>
        <w:rPr>
          <w:i/>
          <w:sz w:val="24"/>
        </w:rPr>
      </w:pPr>
      <w:proofErr w:type="spellStart"/>
      <w:proofErr w:type="gramStart"/>
      <w:r>
        <w:rPr>
          <w:sz w:val="24"/>
        </w:rPr>
        <w:t>Yusof</w:t>
      </w:r>
      <w:proofErr w:type="spellEnd"/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S.</w:t>
      </w:r>
      <w:r>
        <w:rPr>
          <w:spacing w:val="-5"/>
          <w:sz w:val="24"/>
        </w:rPr>
        <w:t xml:space="preserve"> </w:t>
      </w:r>
      <w:r>
        <w:rPr>
          <w:sz w:val="24"/>
        </w:rPr>
        <w:t>N.</w:t>
      </w:r>
      <w:r>
        <w:rPr>
          <w:spacing w:val="-5"/>
          <w:sz w:val="24"/>
        </w:rPr>
        <w:t xml:space="preserve"> </w:t>
      </w:r>
      <w:r>
        <w:rPr>
          <w:sz w:val="24"/>
        </w:rPr>
        <w:t>M.,</w:t>
      </w:r>
      <w:r>
        <w:rPr>
          <w:spacing w:val="-5"/>
          <w:sz w:val="24"/>
        </w:rPr>
        <w:t xml:space="preserve"> </w:t>
      </w:r>
      <w:r>
        <w:rPr>
          <w:sz w:val="24"/>
        </w:rPr>
        <w:t>&amp;</w:t>
      </w:r>
      <w:r>
        <w:rPr>
          <w:spacing w:val="-4"/>
          <w:sz w:val="24"/>
        </w:rPr>
        <w:t xml:space="preserve"> </w:t>
      </w:r>
      <w:r>
        <w:rPr>
          <w:sz w:val="24"/>
        </w:rPr>
        <w:t>Abdullah,</w:t>
      </w:r>
      <w:r>
        <w:rPr>
          <w:spacing w:val="-5"/>
          <w:sz w:val="24"/>
        </w:rPr>
        <w:t xml:space="preserve"> </w:t>
      </w:r>
      <w:r>
        <w:rPr>
          <w:sz w:val="24"/>
        </w:rPr>
        <w:t>H.</w:t>
      </w:r>
      <w:r>
        <w:rPr>
          <w:spacing w:val="-5"/>
          <w:sz w:val="24"/>
        </w:rPr>
        <w:t xml:space="preserve"> </w:t>
      </w:r>
      <w:r>
        <w:rPr>
          <w:sz w:val="24"/>
        </w:rPr>
        <w:t>(2017).</w:t>
      </w:r>
      <w:proofErr w:type="gramEnd"/>
      <w:r>
        <w:rPr>
          <w:spacing w:val="-3"/>
          <w:sz w:val="24"/>
        </w:rPr>
        <w:t xml:space="preserve"> </w:t>
      </w:r>
      <w:proofErr w:type="gramStart"/>
      <w:r>
        <w:rPr>
          <w:sz w:val="24"/>
        </w:rPr>
        <w:t>Instrument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4"/>
          <w:sz w:val="24"/>
        </w:rPr>
        <w:t xml:space="preserve"> </w:t>
      </w:r>
      <w:r>
        <w:rPr>
          <w:sz w:val="24"/>
        </w:rPr>
        <w:t>“Intention</w:t>
      </w:r>
      <w:r>
        <w:rPr>
          <w:spacing w:val="-5"/>
          <w:sz w:val="24"/>
        </w:rPr>
        <w:t xml:space="preserve"> </w:t>
      </w:r>
      <w:r>
        <w:rPr>
          <w:sz w:val="24"/>
        </w:rPr>
        <w:t>to</w:t>
      </w:r>
      <w:r>
        <w:rPr>
          <w:spacing w:val="-4"/>
          <w:sz w:val="24"/>
        </w:rPr>
        <w:t xml:space="preserve"> </w:t>
      </w:r>
      <w:r>
        <w:rPr>
          <w:sz w:val="24"/>
        </w:rPr>
        <w:t>Stay</w:t>
      </w:r>
      <w:r>
        <w:rPr>
          <w:spacing w:val="-58"/>
          <w:sz w:val="24"/>
        </w:rPr>
        <w:t xml:space="preserve"> </w:t>
      </w:r>
      <w:r>
        <w:rPr>
          <w:sz w:val="24"/>
        </w:rPr>
        <w:t>Instrument” (ISI).</w:t>
      </w:r>
      <w:proofErr w:type="gramEnd"/>
      <w:r>
        <w:rPr>
          <w:sz w:val="24"/>
        </w:rPr>
        <w:t xml:space="preserve"> </w:t>
      </w:r>
      <w:proofErr w:type="gramStart"/>
      <w:r>
        <w:rPr>
          <w:i/>
          <w:sz w:val="24"/>
        </w:rPr>
        <w:t>International Journal of Academic Research in Business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Social Sciences.</w:t>
      </w:r>
      <w:proofErr w:type="gramEnd"/>
    </w:p>
    <w:p w:rsidR="00324D37" w:rsidRDefault="00324D37">
      <w:pPr>
        <w:spacing w:line="360" w:lineRule="auto"/>
        <w:jc w:val="both"/>
        <w:rPr>
          <w:sz w:val="24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pStyle w:val="Heading1"/>
        <w:spacing w:before="103"/>
        <w:ind w:left="2865" w:right="3729"/>
        <w:jc w:val="center"/>
      </w:pPr>
      <w:r>
        <w:lastRenderedPageBreak/>
        <w:t>Appendix</w:t>
      </w:r>
    </w:p>
    <w:p w:rsidR="00324D37" w:rsidRDefault="00324D37">
      <w:pPr>
        <w:pStyle w:val="BodyText"/>
        <w:spacing w:before="10"/>
        <w:rPr>
          <w:b/>
          <w:sz w:val="34"/>
        </w:rPr>
      </w:pPr>
    </w:p>
    <w:p w:rsidR="00324D37" w:rsidRDefault="00796184">
      <w:pPr>
        <w:ind w:right="4417"/>
        <w:jc w:val="right"/>
        <w:rPr>
          <w:b/>
          <w:sz w:val="28"/>
        </w:rPr>
      </w:pPr>
      <w:r>
        <w:rPr>
          <w:b/>
          <w:sz w:val="28"/>
        </w:rPr>
        <w:t>Questionnaire</w:t>
      </w:r>
    </w:p>
    <w:p w:rsidR="00324D37" w:rsidRDefault="00796184">
      <w:pPr>
        <w:pStyle w:val="BodyText"/>
        <w:spacing w:before="265" w:line="259" w:lineRule="auto"/>
        <w:ind w:left="588" w:right="1301" w:firstLine="720"/>
        <w:jc w:val="both"/>
      </w:pPr>
      <w:r>
        <w:t xml:space="preserve">We are a group of business students from Kinnaird College </w:t>
      </w:r>
      <w:proofErr w:type="gramStart"/>
      <w:r>
        <w:t>For</w:t>
      </w:r>
      <w:proofErr w:type="gramEnd"/>
      <w:r>
        <w:t xml:space="preserve"> Women,</w:t>
      </w:r>
      <w:r>
        <w:rPr>
          <w:spacing w:val="1"/>
        </w:rPr>
        <w:t xml:space="preserve"> </w:t>
      </w:r>
      <w:r>
        <w:t>Lahore.</w:t>
      </w:r>
      <w:r>
        <w:rPr>
          <w:spacing w:val="-2"/>
        </w:rPr>
        <w:t xml:space="preserve"> </w:t>
      </w:r>
      <w:r>
        <w:t>We</w:t>
      </w:r>
      <w:r>
        <w:rPr>
          <w:spacing w:val="-4"/>
        </w:rPr>
        <w:t xml:space="preserve"> </w:t>
      </w:r>
      <w:r>
        <w:t>are</w:t>
      </w:r>
      <w:r>
        <w:rPr>
          <w:spacing w:val="-6"/>
        </w:rPr>
        <w:t xml:space="preserve"> </w:t>
      </w:r>
      <w:r>
        <w:t>conducting</w:t>
      </w:r>
      <w:r>
        <w:rPr>
          <w:spacing w:val="-4"/>
        </w:rPr>
        <w:t xml:space="preserve"> </w:t>
      </w:r>
      <w:r>
        <w:t>research</w:t>
      </w:r>
      <w:r>
        <w:rPr>
          <w:spacing w:val="-4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factors</w:t>
      </w:r>
      <w:r>
        <w:rPr>
          <w:spacing w:val="-2"/>
        </w:rPr>
        <w:t xml:space="preserve"> </w:t>
      </w:r>
      <w:r>
        <w:t>affecting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intention</w:t>
      </w:r>
      <w:r>
        <w:rPr>
          <w:spacing w:val="-4"/>
        </w:rPr>
        <w:t xml:space="preserve"> </w:t>
      </w:r>
      <w:r>
        <w:t>to</w:t>
      </w:r>
      <w:r>
        <w:rPr>
          <w:spacing w:val="-3"/>
        </w:rPr>
        <w:t xml:space="preserve"> </w:t>
      </w:r>
      <w:r>
        <w:t>stay</w:t>
      </w:r>
      <w:r>
        <w:rPr>
          <w:spacing w:val="-4"/>
        </w:rPr>
        <w:t xml:space="preserve"> </w:t>
      </w:r>
      <w:r>
        <w:t>of</w:t>
      </w:r>
      <w:r>
        <w:rPr>
          <w:spacing w:val="-58"/>
        </w:rPr>
        <w:t xml:space="preserve"> </w:t>
      </w:r>
      <w:r>
        <w:t>healthcare</w:t>
      </w:r>
      <w:r>
        <w:rPr>
          <w:spacing w:val="-2"/>
        </w:rPr>
        <w:t xml:space="preserve"> </w:t>
      </w:r>
      <w:r>
        <w:t>workers in</w:t>
      </w:r>
      <w:r>
        <w:rPr>
          <w:spacing w:val="1"/>
        </w:rPr>
        <w:t xml:space="preserve"> </w:t>
      </w:r>
      <w:r>
        <w:t>their current organization.</w:t>
      </w:r>
    </w:p>
    <w:p w:rsidR="00324D37" w:rsidRDefault="00324D37">
      <w:pPr>
        <w:pStyle w:val="BodyText"/>
        <w:spacing w:before="8"/>
        <w:rPr>
          <w:sz w:val="20"/>
        </w:rPr>
      </w:pPr>
    </w:p>
    <w:p w:rsidR="00324D37" w:rsidRDefault="00796184">
      <w:pPr>
        <w:pStyle w:val="BodyText"/>
        <w:spacing w:before="1" w:line="259" w:lineRule="auto"/>
        <w:ind w:left="588" w:right="1296" w:firstLine="720"/>
        <w:jc w:val="both"/>
      </w:pPr>
      <w:r>
        <w:t>Your</w:t>
      </w:r>
      <w:r>
        <w:rPr>
          <w:spacing w:val="-13"/>
        </w:rPr>
        <w:t xml:space="preserve"> </w:t>
      </w:r>
      <w:r>
        <w:t>participation</w:t>
      </w:r>
      <w:r>
        <w:rPr>
          <w:spacing w:val="-12"/>
        </w:rPr>
        <w:t xml:space="preserve"> </w:t>
      </w:r>
      <w:r>
        <w:t>is</w:t>
      </w:r>
      <w:r>
        <w:rPr>
          <w:spacing w:val="-11"/>
        </w:rPr>
        <w:t xml:space="preserve"> </w:t>
      </w:r>
      <w:r>
        <w:t>voluntary,</w:t>
      </w:r>
      <w:r>
        <w:rPr>
          <w:spacing w:val="-12"/>
        </w:rPr>
        <w:t xml:space="preserve"> </w:t>
      </w:r>
      <w:r>
        <w:t>and</w:t>
      </w:r>
      <w:r>
        <w:rPr>
          <w:spacing w:val="-12"/>
        </w:rPr>
        <w:t xml:space="preserve"> </w:t>
      </w:r>
      <w:r>
        <w:t>all</w:t>
      </w:r>
      <w:r>
        <w:rPr>
          <w:spacing w:val="-11"/>
        </w:rPr>
        <w:t xml:space="preserve"> </w:t>
      </w:r>
      <w:r>
        <w:t>information</w:t>
      </w:r>
      <w:r>
        <w:rPr>
          <w:spacing w:val="-10"/>
        </w:rPr>
        <w:t xml:space="preserve"> </w:t>
      </w:r>
      <w:r>
        <w:t>you</w:t>
      </w:r>
      <w:r>
        <w:rPr>
          <w:spacing w:val="-11"/>
        </w:rPr>
        <w:t xml:space="preserve"> </w:t>
      </w:r>
      <w:r>
        <w:t>provide</w:t>
      </w:r>
      <w:r>
        <w:rPr>
          <w:spacing w:val="-13"/>
        </w:rPr>
        <w:t xml:space="preserve"> </w:t>
      </w:r>
      <w:r>
        <w:t>will</w:t>
      </w:r>
      <w:r>
        <w:rPr>
          <w:spacing w:val="-11"/>
        </w:rPr>
        <w:t xml:space="preserve"> </w:t>
      </w:r>
      <w:r>
        <w:t>be</w:t>
      </w:r>
      <w:r>
        <w:rPr>
          <w:spacing w:val="-13"/>
        </w:rPr>
        <w:t xml:space="preserve"> </w:t>
      </w:r>
      <w:r>
        <w:t>kept</w:t>
      </w:r>
      <w:r>
        <w:rPr>
          <w:spacing w:val="-58"/>
        </w:rPr>
        <w:t xml:space="preserve"> </w:t>
      </w:r>
      <w:r>
        <w:t>confidential. We would like to thank you for taking out the time to fill in this</w:t>
      </w:r>
      <w:r>
        <w:rPr>
          <w:spacing w:val="1"/>
        </w:rPr>
        <w:t xml:space="preserve"> </w:t>
      </w:r>
      <w:r>
        <w:t>questionnaire.</w:t>
      </w:r>
      <w:r>
        <w:rPr>
          <w:spacing w:val="-1"/>
        </w:rPr>
        <w:t xml:space="preserve"> </w:t>
      </w:r>
      <w:r>
        <w:t>Your response</w:t>
      </w:r>
      <w:r>
        <w:rPr>
          <w:spacing w:val="-1"/>
        </w:rPr>
        <w:t xml:space="preserve"> </w:t>
      </w:r>
      <w:r>
        <w:t>will be</w:t>
      </w:r>
      <w:r>
        <w:rPr>
          <w:spacing w:val="-1"/>
        </w:rPr>
        <w:t xml:space="preserve"> </w:t>
      </w:r>
      <w:r>
        <w:t>highly valued.</w:t>
      </w:r>
    </w:p>
    <w:p w:rsidR="00324D37" w:rsidRDefault="00324D37">
      <w:pPr>
        <w:pStyle w:val="BodyText"/>
        <w:spacing w:before="10"/>
        <w:rPr>
          <w:sz w:val="20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3"/>
        <w:gridCol w:w="1462"/>
        <w:gridCol w:w="545"/>
        <w:gridCol w:w="497"/>
        <w:gridCol w:w="523"/>
        <w:gridCol w:w="521"/>
        <w:gridCol w:w="607"/>
        <w:gridCol w:w="439"/>
        <w:gridCol w:w="1702"/>
      </w:tblGrid>
      <w:tr w:rsidR="00324D37">
        <w:trPr>
          <w:trHeight w:val="738"/>
        </w:trPr>
        <w:tc>
          <w:tcPr>
            <w:tcW w:w="7929" w:type="dxa"/>
            <w:gridSpan w:val="9"/>
          </w:tcPr>
          <w:p w:rsidR="00324D37" w:rsidRDefault="00796184">
            <w:pPr>
              <w:pStyle w:val="TableParagraph"/>
              <w:spacing w:before="208"/>
              <w:ind w:left="3440" w:right="271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Demographics</w:t>
            </w:r>
          </w:p>
        </w:tc>
      </w:tr>
      <w:tr w:rsidR="00324D37">
        <w:trPr>
          <w:trHeight w:val="736"/>
        </w:trPr>
        <w:tc>
          <w:tcPr>
            <w:tcW w:w="1633" w:type="dxa"/>
          </w:tcPr>
          <w:p w:rsidR="00324D37" w:rsidRDefault="00796184">
            <w:pPr>
              <w:pStyle w:val="TableParagraph"/>
              <w:spacing w:before="229"/>
              <w:ind w:left="97" w:right="8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Gender</w:t>
            </w:r>
          </w:p>
        </w:tc>
        <w:tc>
          <w:tcPr>
            <w:tcW w:w="3027" w:type="dxa"/>
            <w:gridSpan w:val="4"/>
          </w:tcPr>
          <w:p w:rsidR="00324D37" w:rsidRDefault="00796184">
            <w:pPr>
              <w:pStyle w:val="TableParagraph"/>
              <w:spacing w:before="229"/>
              <w:ind w:left="1612"/>
              <w:rPr>
                <w:b/>
                <w:sz w:val="24"/>
              </w:rPr>
            </w:pPr>
            <w:r>
              <w:rPr>
                <w:b/>
                <w:sz w:val="24"/>
              </w:rPr>
              <w:t>Male</w:t>
            </w:r>
          </w:p>
        </w:tc>
        <w:tc>
          <w:tcPr>
            <w:tcW w:w="3269" w:type="dxa"/>
            <w:gridSpan w:val="4"/>
          </w:tcPr>
          <w:p w:rsidR="00324D37" w:rsidRDefault="00796184">
            <w:pPr>
              <w:pStyle w:val="TableParagraph"/>
              <w:spacing w:before="229"/>
              <w:ind w:left="1616"/>
              <w:rPr>
                <w:b/>
                <w:sz w:val="24"/>
              </w:rPr>
            </w:pPr>
            <w:r>
              <w:rPr>
                <w:b/>
                <w:sz w:val="24"/>
              </w:rPr>
              <w:t>Female</w:t>
            </w:r>
          </w:p>
        </w:tc>
      </w:tr>
      <w:tr w:rsidR="00324D37">
        <w:trPr>
          <w:trHeight w:val="736"/>
        </w:trPr>
        <w:tc>
          <w:tcPr>
            <w:tcW w:w="1633" w:type="dxa"/>
          </w:tcPr>
          <w:p w:rsidR="00324D37" w:rsidRDefault="00796184">
            <w:pPr>
              <w:pStyle w:val="TableParagraph"/>
              <w:spacing w:before="229"/>
              <w:ind w:left="97" w:right="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Age</w:t>
            </w:r>
          </w:p>
        </w:tc>
        <w:tc>
          <w:tcPr>
            <w:tcW w:w="1462" w:type="dxa"/>
          </w:tcPr>
          <w:p w:rsidR="00324D37" w:rsidRDefault="00796184">
            <w:pPr>
              <w:pStyle w:val="TableParagraph"/>
              <w:spacing w:before="229"/>
              <w:ind w:left="114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&lt;25</w:t>
            </w:r>
          </w:p>
        </w:tc>
        <w:tc>
          <w:tcPr>
            <w:tcW w:w="1565" w:type="dxa"/>
            <w:gridSpan w:val="3"/>
          </w:tcPr>
          <w:p w:rsidR="00324D37" w:rsidRDefault="00796184">
            <w:pPr>
              <w:pStyle w:val="TableParagraph"/>
              <w:spacing w:before="229"/>
              <w:ind w:left="195"/>
              <w:rPr>
                <w:b/>
                <w:sz w:val="24"/>
              </w:rPr>
            </w:pPr>
            <w:r>
              <w:rPr>
                <w:b/>
                <w:sz w:val="24"/>
              </w:rPr>
              <w:t>25-34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years</w:t>
            </w:r>
          </w:p>
        </w:tc>
        <w:tc>
          <w:tcPr>
            <w:tcW w:w="1567" w:type="dxa"/>
            <w:gridSpan w:val="3"/>
          </w:tcPr>
          <w:p w:rsidR="00324D37" w:rsidRDefault="00796184">
            <w:pPr>
              <w:pStyle w:val="TableParagraph"/>
              <w:spacing w:before="229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35-44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years</w:t>
            </w:r>
          </w:p>
        </w:tc>
        <w:tc>
          <w:tcPr>
            <w:tcW w:w="1702" w:type="dxa"/>
          </w:tcPr>
          <w:p w:rsidR="00324D37" w:rsidRDefault="00796184">
            <w:pPr>
              <w:pStyle w:val="TableParagraph"/>
              <w:spacing w:before="92"/>
              <w:ind w:left="326" w:right="252" w:hanging="59"/>
              <w:rPr>
                <w:b/>
                <w:sz w:val="24"/>
              </w:rPr>
            </w:pPr>
            <w:r>
              <w:rPr>
                <w:b/>
                <w:sz w:val="24"/>
              </w:rPr>
              <w:t>45-54</w:t>
            </w:r>
            <w:r>
              <w:rPr>
                <w:b/>
                <w:spacing w:val="-14"/>
                <w:sz w:val="24"/>
              </w:rPr>
              <w:t xml:space="preserve"> </w:t>
            </w:r>
            <w:r>
              <w:rPr>
                <w:b/>
                <w:sz w:val="24"/>
              </w:rPr>
              <w:t>years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above</w:t>
            </w:r>
          </w:p>
        </w:tc>
      </w:tr>
      <w:tr w:rsidR="00324D37">
        <w:trPr>
          <w:trHeight w:val="736"/>
        </w:trPr>
        <w:tc>
          <w:tcPr>
            <w:tcW w:w="1633" w:type="dxa"/>
          </w:tcPr>
          <w:p w:rsidR="00324D37" w:rsidRDefault="00796184">
            <w:pPr>
              <w:pStyle w:val="TableParagraph"/>
              <w:spacing w:before="92"/>
              <w:ind w:left="287" w:right="262" w:firstLine="84"/>
              <w:rPr>
                <w:b/>
                <w:sz w:val="24"/>
              </w:rPr>
            </w:pPr>
            <w:r>
              <w:rPr>
                <w:b/>
                <w:sz w:val="24"/>
              </w:rPr>
              <w:t>Level Of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Education</w:t>
            </w:r>
          </w:p>
        </w:tc>
        <w:tc>
          <w:tcPr>
            <w:tcW w:w="2007" w:type="dxa"/>
            <w:gridSpan w:val="2"/>
          </w:tcPr>
          <w:p w:rsidR="00324D37" w:rsidRDefault="00796184">
            <w:pPr>
              <w:pStyle w:val="TableParagraph"/>
              <w:spacing w:before="229"/>
              <w:ind w:left="561"/>
              <w:rPr>
                <w:b/>
                <w:sz w:val="24"/>
              </w:rPr>
            </w:pPr>
            <w:r>
              <w:rPr>
                <w:b/>
                <w:sz w:val="24"/>
              </w:rPr>
              <w:t>Diploma</w:t>
            </w:r>
          </w:p>
        </w:tc>
        <w:tc>
          <w:tcPr>
            <w:tcW w:w="2148" w:type="dxa"/>
            <w:gridSpan w:val="4"/>
          </w:tcPr>
          <w:p w:rsidR="00324D37" w:rsidRDefault="00796184">
            <w:pPr>
              <w:pStyle w:val="TableParagraph"/>
              <w:spacing w:before="229"/>
              <w:ind w:left="190"/>
              <w:rPr>
                <w:b/>
                <w:sz w:val="24"/>
              </w:rPr>
            </w:pPr>
            <w:r>
              <w:rPr>
                <w:b/>
                <w:sz w:val="24"/>
              </w:rPr>
              <w:t>Bachelors/MBBS</w:t>
            </w:r>
          </w:p>
        </w:tc>
        <w:tc>
          <w:tcPr>
            <w:tcW w:w="2141" w:type="dxa"/>
            <w:gridSpan w:val="2"/>
          </w:tcPr>
          <w:p w:rsidR="00324D37" w:rsidRDefault="00796184">
            <w:pPr>
              <w:pStyle w:val="TableParagraph"/>
              <w:spacing w:before="92"/>
              <w:ind w:left="770" w:right="419" w:hanging="337"/>
              <w:rPr>
                <w:b/>
                <w:sz w:val="24"/>
              </w:rPr>
            </w:pPr>
            <w:r>
              <w:rPr>
                <w:b/>
                <w:sz w:val="24"/>
              </w:rPr>
              <w:t>Masters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and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above</w:t>
            </w:r>
          </w:p>
        </w:tc>
      </w:tr>
      <w:tr w:rsidR="00324D37">
        <w:trPr>
          <w:trHeight w:val="738"/>
        </w:trPr>
        <w:tc>
          <w:tcPr>
            <w:tcW w:w="1633" w:type="dxa"/>
          </w:tcPr>
          <w:p w:rsidR="00324D37" w:rsidRDefault="00796184">
            <w:pPr>
              <w:pStyle w:val="TableParagraph"/>
              <w:spacing w:before="92"/>
              <w:ind w:left="381" w:right="355" w:firstLine="9"/>
              <w:rPr>
                <w:b/>
                <w:sz w:val="24"/>
              </w:rPr>
            </w:pPr>
            <w:r>
              <w:rPr>
                <w:b/>
                <w:sz w:val="24"/>
              </w:rPr>
              <w:t>Type Of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Hospital</w:t>
            </w:r>
          </w:p>
        </w:tc>
        <w:tc>
          <w:tcPr>
            <w:tcW w:w="3027" w:type="dxa"/>
            <w:gridSpan w:val="4"/>
          </w:tcPr>
          <w:p w:rsidR="00324D37" w:rsidRDefault="00796184">
            <w:pPr>
              <w:pStyle w:val="TableParagraph"/>
              <w:spacing w:before="231"/>
              <w:ind w:left="865"/>
              <w:rPr>
                <w:b/>
                <w:sz w:val="24"/>
              </w:rPr>
            </w:pPr>
            <w:r>
              <w:rPr>
                <w:b/>
                <w:sz w:val="24"/>
              </w:rPr>
              <w:t>Government</w:t>
            </w:r>
          </w:p>
        </w:tc>
        <w:tc>
          <w:tcPr>
            <w:tcW w:w="3269" w:type="dxa"/>
            <w:gridSpan w:val="4"/>
          </w:tcPr>
          <w:p w:rsidR="00324D37" w:rsidRDefault="00796184">
            <w:pPr>
              <w:pStyle w:val="TableParagraph"/>
              <w:spacing w:before="231"/>
              <w:ind w:left="1116" w:right="111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Private</w:t>
            </w:r>
          </w:p>
        </w:tc>
      </w:tr>
      <w:tr w:rsidR="00324D37">
        <w:trPr>
          <w:trHeight w:val="736"/>
        </w:trPr>
        <w:tc>
          <w:tcPr>
            <w:tcW w:w="1633" w:type="dxa"/>
          </w:tcPr>
          <w:p w:rsidR="00324D37" w:rsidRDefault="00796184">
            <w:pPr>
              <w:pStyle w:val="TableParagraph"/>
              <w:spacing w:before="90"/>
              <w:ind w:left="515" w:right="340" w:hanging="164"/>
              <w:rPr>
                <w:b/>
                <w:sz w:val="24"/>
              </w:rPr>
            </w:pPr>
            <w:r>
              <w:rPr>
                <w:b/>
                <w:sz w:val="24"/>
              </w:rPr>
              <w:t>Areas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Of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Work</w:t>
            </w:r>
          </w:p>
        </w:tc>
        <w:tc>
          <w:tcPr>
            <w:tcW w:w="2007" w:type="dxa"/>
            <w:gridSpan w:val="2"/>
          </w:tcPr>
          <w:p w:rsidR="00324D37" w:rsidRDefault="00796184">
            <w:pPr>
              <w:pStyle w:val="TableParagraph"/>
              <w:spacing w:before="90"/>
              <w:ind w:left="729" w:right="239" w:hanging="476"/>
              <w:rPr>
                <w:b/>
                <w:sz w:val="24"/>
              </w:rPr>
            </w:pPr>
            <w:r>
              <w:rPr>
                <w:b/>
                <w:sz w:val="24"/>
              </w:rPr>
              <w:t>Intensive</w:t>
            </w:r>
            <w:r>
              <w:rPr>
                <w:b/>
                <w:spacing w:val="-15"/>
                <w:sz w:val="24"/>
              </w:rPr>
              <w:t xml:space="preserve"> </w:t>
            </w:r>
            <w:r>
              <w:rPr>
                <w:b/>
                <w:sz w:val="24"/>
              </w:rPr>
              <w:t>Care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Units</w:t>
            </w:r>
          </w:p>
        </w:tc>
        <w:tc>
          <w:tcPr>
            <w:tcW w:w="2148" w:type="dxa"/>
            <w:gridSpan w:val="4"/>
          </w:tcPr>
          <w:p w:rsidR="00324D37" w:rsidRDefault="00796184">
            <w:pPr>
              <w:pStyle w:val="TableParagraph"/>
              <w:spacing w:before="229"/>
              <w:ind w:left="703" w:right="70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Wards</w:t>
            </w:r>
          </w:p>
        </w:tc>
        <w:tc>
          <w:tcPr>
            <w:tcW w:w="2141" w:type="dxa"/>
            <w:gridSpan w:val="2"/>
          </w:tcPr>
          <w:p w:rsidR="00324D37" w:rsidRDefault="00796184">
            <w:pPr>
              <w:pStyle w:val="TableParagraph"/>
              <w:spacing w:before="229"/>
              <w:ind w:left="716"/>
              <w:rPr>
                <w:b/>
                <w:sz w:val="24"/>
              </w:rPr>
            </w:pPr>
            <w:r>
              <w:rPr>
                <w:b/>
                <w:sz w:val="24"/>
              </w:rPr>
              <w:t>Others</w:t>
            </w:r>
          </w:p>
        </w:tc>
      </w:tr>
      <w:tr w:rsidR="00324D37">
        <w:trPr>
          <w:trHeight w:val="736"/>
        </w:trPr>
        <w:tc>
          <w:tcPr>
            <w:tcW w:w="1633" w:type="dxa"/>
          </w:tcPr>
          <w:p w:rsidR="00324D37" w:rsidRDefault="00796184">
            <w:pPr>
              <w:pStyle w:val="TableParagraph"/>
              <w:spacing w:before="229"/>
              <w:ind w:left="97" w:right="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Shift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Worked</w:t>
            </w:r>
          </w:p>
        </w:tc>
        <w:tc>
          <w:tcPr>
            <w:tcW w:w="1462" w:type="dxa"/>
          </w:tcPr>
          <w:p w:rsidR="00324D37" w:rsidRDefault="00796184">
            <w:pPr>
              <w:pStyle w:val="TableParagraph"/>
              <w:spacing w:before="229"/>
              <w:ind w:left="114" w:right="10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Day</w:t>
            </w:r>
          </w:p>
        </w:tc>
        <w:tc>
          <w:tcPr>
            <w:tcW w:w="1565" w:type="dxa"/>
            <w:gridSpan w:val="3"/>
          </w:tcPr>
          <w:p w:rsidR="00324D37" w:rsidRDefault="00796184">
            <w:pPr>
              <w:pStyle w:val="TableParagraph"/>
              <w:spacing w:before="229"/>
              <w:ind w:left="359"/>
              <w:rPr>
                <w:b/>
                <w:sz w:val="24"/>
              </w:rPr>
            </w:pPr>
            <w:r>
              <w:rPr>
                <w:b/>
                <w:sz w:val="24"/>
              </w:rPr>
              <w:t>Evening</w:t>
            </w:r>
          </w:p>
        </w:tc>
        <w:tc>
          <w:tcPr>
            <w:tcW w:w="1567" w:type="dxa"/>
            <w:gridSpan w:val="3"/>
          </w:tcPr>
          <w:p w:rsidR="00324D37" w:rsidRDefault="00796184">
            <w:pPr>
              <w:pStyle w:val="TableParagraph"/>
              <w:spacing w:before="229"/>
              <w:ind w:left="493"/>
              <w:rPr>
                <w:b/>
                <w:sz w:val="24"/>
              </w:rPr>
            </w:pPr>
            <w:r>
              <w:rPr>
                <w:b/>
                <w:sz w:val="24"/>
              </w:rPr>
              <w:t>Night</w:t>
            </w:r>
          </w:p>
        </w:tc>
        <w:tc>
          <w:tcPr>
            <w:tcW w:w="1702" w:type="dxa"/>
          </w:tcPr>
          <w:p w:rsidR="00324D37" w:rsidRDefault="00796184">
            <w:pPr>
              <w:pStyle w:val="TableParagraph"/>
              <w:spacing w:before="229"/>
              <w:ind w:left="203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Rotating</w:t>
            </w:r>
          </w:p>
        </w:tc>
      </w:tr>
      <w:tr w:rsidR="00324D37">
        <w:trPr>
          <w:trHeight w:val="737"/>
        </w:trPr>
        <w:tc>
          <w:tcPr>
            <w:tcW w:w="1633" w:type="dxa"/>
          </w:tcPr>
          <w:p w:rsidR="00324D37" w:rsidRDefault="00796184">
            <w:pPr>
              <w:pStyle w:val="TableParagraph"/>
              <w:spacing w:before="92"/>
              <w:ind w:left="134" w:right="109" w:firstLine="412"/>
              <w:rPr>
                <w:b/>
                <w:sz w:val="24"/>
              </w:rPr>
            </w:pPr>
            <w:r>
              <w:rPr>
                <w:b/>
                <w:sz w:val="24"/>
              </w:rPr>
              <w:t>Time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Commitment</w:t>
            </w:r>
          </w:p>
        </w:tc>
        <w:tc>
          <w:tcPr>
            <w:tcW w:w="3027" w:type="dxa"/>
            <w:gridSpan w:val="4"/>
          </w:tcPr>
          <w:p w:rsidR="00324D37" w:rsidRDefault="00796184">
            <w:pPr>
              <w:pStyle w:val="TableParagraph"/>
              <w:spacing w:before="229"/>
              <w:ind w:left="1019" w:right="101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Full-time</w:t>
            </w:r>
          </w:p>
        </w:tc>
        <w:tc>
          <w:tcPr>
            <w:tcW w:w="3269" w:type="dxa"/>
            <w:gridSpan w:val="4"/>
          </w:tcPr>
          <w:p w:rsidR="00324D37" w:rsidRDefault="00796184">
            <w:pPr>
              <w:pStyle w:val="TableParagraph"/>
              <w:spacing w:before="229"/>
              <w:ind w:left="1116" w:right="111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Part-time</w:t>
            </w:r>
          </w:p>
        </w:tc>
      </w:tr>
      <w:tr w:rsidR="00324D37">
        <w:trPr>
          <w:trHeight w:val="827"/>
        </w:trPr>
        <w:tc>
          <w:tcPr>
            <w:tcW w:w="1633" w:type="dxa"/>
          </w:tcPr>
          <w:p w:rsidR="00324D37" w:rsidRDefault="00796184">
            <w:pPr>
              <w:pStyle w:val="TableParagraph"/>
              <w:spacing w:line="276" w:lineRule="exact"/>
              <w:ind w:left="146" w:right="133" w:hanging="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Unit’s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Average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Daily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Census</w:t>
            </w:r>
          </w:p>
        </w:tc>
        <w:tc>
          <w:tcPr>
            <w:tcW w:w="1462" w:type="dxa"/>
          </w:tcPr>
          <w:p w:rsidR="00324D37" w:rsidRDefault="00324D37">
            <w:pPr>
              <w:pStyle w:val="TableParagraph"/>
              <w:spacing w:before="10"/>
              <w:rPr>
                <w:sz w:val="23"/>
              </w:rPr>
            </w:pPr>
          </w:p>
          <w:p w:rsidR="00324D37" w:rsidRDefault="00796184">
            <w:pPr>
              <w:pStyle w:val="TableParagraph"/>
              <w:ind w:left="114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1-5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patients</w:t>
            </w:r>
          </w:p>
        </w:tc>
        <w:tc>
          <w:tcPr>
            <w:tcW w:w="1042" w:type="dxa"/>
            <w:gridSpan w:val="2"/>
          </w:tcPr>
          <w:p w:rsidR="00324D37" w:rsidRDefault="00796184">
            <w:pPr>
              <w:pStyle w:val="TableParagraph"/>
              <w:spacing w:before="138"/>
              <w:ind w:left="91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6-10</w:t>
            </w:r>
          </w:p>
          <w:p w:rsidR="00324D37" w:rsidRDefault="00796184">
            <w:pPr>
              <w:pStyle w:val="TableParagraph"/>
              <w:ind w:left="91" w:right="8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patients</w:t>
            </w:r>
          </w:p>
        </w:tc>
        <w:tc>
          <w:tcPr>
            <w:tcW w:w="1044" w:type="dxa"/>
            <w:gridSpan w:val="2"/>
          </w:tcPr>
          <w:p w:rsidR="00324D37" w:rsidRDefault="00796184">
            <w:pPr>
              <w:pStyle w:val="TableParagraph"/>
              <w:spacing w:before="138"/>
              <w:ind w:left="241"/>
              <w:rPr>
                <w:b/>
                <w:sz w:val="24"/>
              </w:rPr>
            </w:pPr>
            <w:r>
              <w:rPr>
                <w:b/>
                <w:sz w:val="24"/>
              </w:rPr>
              <w:t>11-15</w:t>
            </w:r>
          </w:p>
          <w:p w:rsidR="00324D37" w:rsidRDefault="00796184">
            <w:pPr>
              <w:pStyle w:val="TableParagraph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patients</w:t>
            </w:r>
          </w:p>
        </w:tc>
        <w:tc>
          <w:tcPr>
            <w:tcW w:w="1046" w:type="dxa"/>
            <w:gridSpan w:val="2"/>
          </w:tcPr>
          <w:p w:rsidR="00324D37" w:rsidRDefault="00796184">
            <w:pPr>
              <w:pStyle w:val="TableParagraph"/>
              <w:spacing w:before="138"/>
              <w:ind w:left="241"/>
              <w:rPr>
                <w:b/>
                <w:sz w:val="24"/>
              </w:rPr>
            </w:pPr>
            <w:r>
              <w:rPr>
                <w:b/>
                <w:sz w:val="24"/>
              </w:rPr>
              <w:t>16-20</w:t>
            </w:r>
          </w:p>
          <w:p w:rsidR="00324D37" w:rsidRDefault="00796184">
            <w:pPr>
              <w:pStyle w:val="TableParagraph"/>
              <w:ind w:left="114"/>
              <w:rPr>
                <w:b/>
                <w:sz w:val="24"/>
              </w:rPr>
            </w:pPr>
            <w:r>
              <w:rPr>
                <w:b/>
                <w:sz w:val="24"/>
              </w:rPr>
              <w:t>patients</w:t>
            </w:r>
          </w:p>
        </w:tc>
        <w:tc>
          <w:tcPr>
            <w:tcW w:w="1702" w:type="dxa"/>
          </w:tcPr>
          <w:p w:rsidR="00324D37" w:rsidRDefault="00324D37">
            <w:pPr>
              <w:pStyle w:val="TableParagraph"/>
              <w:spacing w:before="10"/>
              <w:rPr>
                <w:sz w:val="23"/>
              </w:rPr>
            </w:pPr>
          </w:p>
          <w:p w:rsidR="00324D37" w:rsidRDefault="00796184">
            <w:pPr>
              <w:pStyle w:val="TableParagraph"/>
              <w:ind w:left="205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&gt;20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patients</w:t>
            </w:r>
          </w:p>
        </w:tc>
      </w:tr>
      <w:tr w:rsidR="00324D37">
        <w:trPr>
          <w:trHeight w:val="830"/>
        </w:trPr>
        <w:tc>
          <w:tcPr>
            <w:tcW w:w="1633" w:type="dxa"/>
          </w:tcPr>
          <w:p w:rsidR="00324D37" w:rsidRDefault="00796184">
            <w:pPr>
              <w:pStyle w:val="TableParagraph"/>
              <w:spacing w:line="270" w:lineRule="atLeast"/>
              <w:ind w:left="151" w:right="141" w:hanging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Financial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Situation Of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The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z w:val="24"/>
              </w:rPr>
              <w:t>Hospital</w:t>
            </w:r>
          </w:p>
        </w:tc>
        <w:tc>
          <w:tcPr>
            <w:tcW w:w="146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  <w:p w:rsidR="00324D37" w:rsidRDefault="00796184">
            <w:pPr>
              <w:pStyle w:val="TableParagraph"/>
              <w:spacing w:before="1"/>
              <w:ind w:left="113" w:right="1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Strong</w:t>
            </w:r>
          </w:p>
        </w:tc>
        <w:tc>
          <w:tcPr>
            <w:tcW w:w="1565" w:type="dxa"/>
            <w:gridSpan w:val="3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  <w:p w:rsidR="00324D37" w:rsidRDefault="00796184">
            <w:pPr>
              <w:pStyle w:val="TableParagraph"/>
              <w:spacing w:before="1"/>
              <w:ind w:left="279"/>
              <w:rPr>
                <w:b/>
                <w:sz w:val="24"/>
              </w:rPr>
            </w:pPr>
            <w:r>
              <w:rPr>
                <w:b/>
                <w:sz w:val="24"/>
              </w:rPr>
              <w:t>Moderate</w:t>
            </w:r>
          </w:p>
        </w:tc>
        <w:tc>
          <w:tcPr>
            <w:tcW w:w="1567" w:type="dxa"/>
            <w:gridSpan w:val="3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  <w:p w:rsidR="00324D37" w:rsidRDefault="00796184">
            <w:pPr>
              <w:pStyle w:val="TableParagraph"/>
              <w:spacing w:before="1"/>
              <w:ind w:left="514" w:right="50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Poor</w:t>
            </w:r>
          </w:p>
        </w:tc>
        <w:tc>
          <w:tcPr>
            <w:tcW w:w="17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  <w:p w:rsidR="00324D37" w:rsidRDefault="00796184">
            <w:pPr>
              <w:pStyle w:val="TableParagraph"/>
              <w:spacing w:before="1"/>
              <w:ind w:left="205" w:right="19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Unclear</w:t>
            </w:r>
          </w:p>
        </w:tc>
      </w:tr>
    </w:tbl>
    <w:p w:rsidR="00324D37" w:rsidRDefault="00796184">
      <w:pPr>
        <w:spacing w:before="40"/>
        <w:ind w:right="4421"/>
        <w:jc w:val="right"/>
        <w:rPr>
          <w:b/>
          <w:sz w:val="24"/>
        </w:rPr>
      </w:pPr>
      <w:r>
        <w:rPr>
          <w:b/>
          <w:sz w:val="24"/>
        </w:rPr>
        <w:t>Kindly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provide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answers 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all questions.</w:t>
      </w:r>
    </w:p>
    <w:p w:rsidR="00324D37" w:rsidRDefault="00324D37">
      <w:pPr>
        <w:jc w:val="right"/>
        <w:rPr>
          <w:sz w:val="24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796184">
      <w:pPr>
        <w:spacing w:before="102" w:line="259" w:lineRule="auto"/>
        <w:ind w:left="588" w:right="1294" w:firstLine="720"/>
        <w:jc w:val="both"/>
        <w:rPr>
          <w:b/>
          <w:sz w:val="24"/>
        </w:rPr>
      </w:pPr>
      <w:r>
        <w:rPr>
          <w:b/>
          <w:sz w:val="24"/>
        </w:rPr>
        <w:lastRenderedPageBreak/>
        <w:t>The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term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intention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stay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defined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willingness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any employee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to stay in the organization he/she works at, or to stay with his/her current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employer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long-term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basis (</w:t>
      </w:r>
      <w:proofErr w:type="spellStart"/>
      <w:r>
        <w:rPr>
          <w:b/>
          <w:sz w:val="24"/>
        </w:rPr>
        <w:t>Joharia</w:t>
      </w:r>
      <w:proofErr w:type="spellEnd"/>
      <w:r>
        <w:rPr>
          <w:b/>
          <w:sz w:val="24"/>
        </w:rPr>
        <w:t>, 2012).</w:t>
      </w:r>
    </w:p>
    <w:p w:rsidR="00324D37" w:rsidRDefault="00324D37">
      <w:pPr>
        <w:pStyle w:val="BodyText"/>
        <w:spacing w:before="10"/>
        <w:rPr>
          <w:b/>
          <w:sz w:val="20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29"/>
        <w:gridCol w:w="1198"/>
        <w:gridCol w:w="1110"/>
        <w:gridCol w:w="1004"/>
        <w:gridCol w:w="829"/>
        <w:gridCol w:w="1162"/>
      </w:tblGrid>
      <w:tr w:rsidR="00324D37">
        <w:trPr>
          <w:trHeight w:val="753"/>
        </w:trPr>
        <w:tc>
          <w:tcPr>
            <w:tcW w:w="2629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198" w:type="dxa"/>
          </w:tcPr>
          <w:p w:rsidR="00324D37" w:rsidRDefault="00796184">
            <w:pPr>
              <w:pStyle w:val="TableParagraph"/>
              <w:spacing w:before="99"/>
              <w:ind w:left="107" w:right="176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1110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1004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829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162" w:type="dxa"/>
          </w:tcPr>
          <w:p w:rsidR="00324D37" w:rsidRDefault="00796184">
            <w:pPr>
              <w:pStyle w:val="TableParagraph"/>
              <w:spacing w:before="99"/>
              <w:ind w:left="105" w:right="146"/>
              <w:rPr>
                <w:b/>
                <w:sz w:val="24"/>
              </w:rPr>
            </w:pPr>
            <w:r>
              <w:rPr>
                <w:b/>
                <w:sz w:val="24"/>
              </w:rPr>
              <w:t>Strongly Agree</w:t>
            </w:r>
          </w:p>
        </w:tc>
      </w:tr>
      <w:tr w:rsidR="00324D37">
        <w:trPr>
          <w:trHeight w:val="830"/>
        </w:trPr>
        <w:tc>
          <w:tcPr>
            <w:tcW w:w="2629" w:type="dxa"/>
          </w:tcPr>
          <w:p w:rsidR="00324D37" w:rsidRDefault="00796184">
            <w:pPr>
              <w:pStyle w:val="TableParagraph"/>
              <w:spacing w:line="270" w:lineRule="atLeast"/>
              <w:ind w:left="467" w:right="32" w:hanging="360"/>
              <w:rPr>
                <w:sz w:val="24"/>
              </w:rPr>
            </w:pPr>
            <w:r>
              <w:rPr>
                <w:b/>
                <w:sz w:val="24"/>
              </w:rPr>
              <w:t>1.</w:t>
            </w:r>
            <w:r>
              <w:rPr>
                <w:b/>
                <w:spacing w:val="55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plan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job as long 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possible.</w:t>
            </w:r>
          </w:p>
        </w:tc>
        <w:tc>
          <w:tcPr>
            <w:tcW w:w="119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29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6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1656"/>
        </w:trPr>
        <w:tc>
          <w:tcPr>
            <w:tcW w:w="2629" w:type="dxa"/>
          </w:tcPr>
          <w:p w:rsidR="00324D37" w:rsidRDefault="00796184">
            <w:pPr>
              <w:pStyle w:val="TableParagraph"/>
              <w:spacing w:line="276" w:lineRule="exact"/>
              <w:ind w:left="467" w:right="32" w:hanging="360"/>
              <w:rPr>
                <w:sz w:val="24"/>
              </w:rPr>
            </w:pPr>
            <w:r>
              <w:rPr>
                <w:b/>
                <w:sz w:val="24"/>
              </w:rPr>
              <w:t>2.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Even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this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meet all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expectations, I will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not quit my present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job as long 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possible.</w:t>
            </w:r>
          </w:p>
        </w:tc>
        <w:tc>
          <w:tcPr>
            <w:tcW w:w="119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29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6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827"/>
        </w:trPr>
        <w:tc>
          <w:tcPr>
            <w:tcW w:w="2629" w:type="dxa"/>
          </w:tcPr>
          <w:p w:rsidR="00324D37" w:rsidRDefault="00796184">
            <w:pPr>
              <w:pStyle w:val="TableParagraph"/>
              <w:spacing w:line="276" w:lineRule="exact"/>
              <w:ind w:left="467" w:right="32" w:hanging="360"/>
              <w:rPr>
                <w:sz w:val="24"/>
              </w:rPr>
            </w:pPr>
            <w:r>
              <w:rPr>
                <w:b/>
                <w:sz w:val="24"/>
              </w:rPr>
              <w:t>3.</w:t>
            </w:r>
            <w:r>
              <w:rPr>
                <w:b/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will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probably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spend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 rest of my career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 this job.</w:t>
            </w:r>
          </w:p>
        </w:tc>
        <w:tc>
          <w:tcPr>
            <w:tcW w:w="1198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0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29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6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</w:tbl>
    <w:p w:rsidR="00324D37" w:rsidRDefault="00796184">
      <w:pPr>
        <w:spacing w:before="40" w:line="259" w:lineRule="auto"/>
        <w:ind w:left="588" w:right="1300" w:firstLine="720"/>
        <w:jc w:val="both"/>
        <w:rPr>
          <w:b/>
          <w:sz w:val="24"/>
        </w:rPr>
      </w:pPr>
      <w:r>
        <w:rPr>
          <w:b/>
          <w:sz w:val="24"/>
        </w:rPr>
        <w:t>Workplace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social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support,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whole,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characterized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degree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which the employees of any organization feel loved, supported, cared for, and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valued.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individuals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feel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part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of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organization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they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are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working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in,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supported in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the workplace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(Chou,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2015).</w:t>
      </w:r>
    </w:p>
    <w:p w:rsidR="00324D37" w:rsidRDefault="00324D37">
      <w:pPr>
        <w:pStyle w:val="BodyText"/>
        <w:spacing w:before="9"/>
        <w:rPr>
          <w:b/>
          <w:sz w:val="20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5"/>
        <w:gridCol w:w="1104"/>
        <w:gridCol w:w="1104"/>
        <w:gridCol w:w="1106"/>
        <w:gridCol w:w="1104"/>
        <w:gridCol w:w="1103"/>
      </w:tblGrid>
      <w:tr w:rsidR="00324D37">
        <w:trPr>
          <w:trHeight w:val="753"/>
        </w:trPr>
        <w:tc>
          <w:tcPr>
            <w:tcW w:w="2405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Never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Seldom</w:t>
            </w:r>
          </w:p>
        </w:tc>
        <w:tc>
          <w:tcPr>
            <w:tcW w:w="1106" w:type="dxa"/>
          </w:tcPr>
          <w:p w:rsidR="00324D37" w:rsidRDefault="00796184">
            <w:pPr>
              <w:pStyle w:val="TableParagraph"/>
              <w:spacing w:before="99"/>
              <w:ind w:left="108" w:right="26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Someti</w:t>
            </w:r>
            <w:proofErr w:type="spellEnd"/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mes</w:t>
            </w:r>
            <w:proofErr w:type="spellEnd"/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Often</w:t>
            </w: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spacing w:before="8"/>
              <w:rPr>
                <w:b/>
                <w:sz w:val="20"/>
              </w:rPr>
            </w:pPr>
          </w:p>
          <w:p w:rsidR="00324D37" w:rsidRDefault="00796184">
            <w:pPr>
              <w:pStyle w:val="TableParagraph"/>
              <w:spacing w:before="1"/>
              <w:ind w:left="109"/>
              <w:rPr>
                <w:b/>
                <w:sz w:val="24"/>
              </w:rPr>
            </w:pPr>
            <w:r>
              <w:rPr>
                <w:b/>
                <w:sz w:val="24"/>
              </w:rPr>
              <w:t>Always</w:t>
            </w:r>
          </w:p>
        </w:tc>
      </w:tr>
      <w:tr w:rsidR="00324D37">
        <w:trPr>
          <w:trHeight w:val="1103"/>
        </w:trPr>
        <w:tc>
          <w:tcPr>
            <w:tcW w:w="2405" w:type="dxa"/>
          </w:tcPr>
          <w:p w:rsidR="00324D37" w:rsidRDefault="00796184">
            <w:pPr>
              <w:pStyle w:val="TableParagraph"/>
              <w:spacing w:line="276" w:lineRule="exact"/>
              <w:ind w:left="467" w:right="161" w:hanging="360"/>
              <w:rPr>
                <w:sz w:val="24"/>
              </w:rPr>
            </w:pPr>
            <w:r>
              <w:rPr>
                <w:b/>
                <w:sz w:val="24"/>
              </w:rPr>
              <w:t>4.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How often do you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get help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support from your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colleagues?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1382"/>
        </w:trPr>
        <w:tc>
          <w:tcPr>
            <w:tcW w:w="2405" w:type="dxa"/>
          </w:tcPr>
          <w:p w:rsidR="00324D37" w:rsidRDefault="00796184">
            <w:pPr>
              <w:pStyle w:val="TableParagraph"/>
              <w:spacing w:before="1"/>
              <w:ind w:left="467" w:right="169" w:hanging="360"/>
              <w:rPr>
                <w:sz w:val="24"/>
              </w:rPr>
            </w:pPr>
            <w:r>
              <w:rPr>
                <w:b/>
                <w:sz w:val="24"/>
              </w:rPr>
              <w:t xml:space="preserve">5.   </w:t>
            </w:r>
            <w:r>
              <w:rPr>
                <w:sz w:val="24"/>
              </w:rPr>
              <w:t>How often are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your colleagues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willing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listen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  <w:p w:rsidR="00324D37" w:rsidRDefault="00796184">
            <w:pPr>
              <w:pStyle w:val="TableParagraph"/>
              <w:spacing w:line="270" w:lineRule="atLeast"/>
              <w:ind w:left="467" w:right="297"/>
              <w:rPr>
                <w:sz w:val="24"/>
              </w:rPr>
            </w:pPr>
            <w:proofErr w:type="gramStart"/>
            <w:r>
              <w:rPr>
                <w:sz w:val="24"/>
              </w:rPr>
              <w:t>your</w:t>
            </w:r>
            <w:proofErr w:type="gramEnd"/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problems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work?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1655"/>
        </w:trPr>
        <w:tc>
          <w:tcPr>
            <w:tcW w:w="2405" w:type="dxa"/>
          </w:tcPr>
          <w:p w:rsidR="00324D37" w:rsidRDefault="00796184">
            <w:pPr>
              <w:pStyle w:val="TableParagraph"/>
              <w:spacing w:line="276" w:lineRule="exact"/>
              <w:ind w:left="467" w:right="107" w:hanging="360"/>
              <w:rPr>
                <w:sz w:val="24"/>
              </w:rPr>
            </w:pPr>
            <w:r>
              <w:rPr>
                <w:b/>
                <w:sz w:val="24"/>
              </w:rPr>
              <w:t>6.</w:t>
            </w:r>
            <w:r>
              <w:rPr>
                <w:b/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often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your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colleagues talk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with you about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how</w:t>
            </w:r>
            <w:r>
              <w:rPr>
                <w:spacing w:val="10"/>
                <w:sz w:val="24"/>
              </w:rPr>
              <w:t xml:space="preserve"> </w:t>
            </w:r>
            <w:r>
              <w:rPr>
                <w:sz w:val="24"/>
              </w:rPr>
              <w:t>well</w:t>
            </w:r>
            <w:r>
              <w:rPr>
                <w:spacing w:val="11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carry out your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work?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827"/>
        </w:trPr>
        <w:tc>
          <w:tcPr>
            <w:tcW w:w="2405" w:type="dxa"/>
          </w:tcPr>
          <w:p w:rsidR="00324D37" w:rsidRDefault="00796184">
            <w:pPr>
              <w:pStyle w:val="TableParagraph"/>
              <w:spacing w:line="276" w:lineRule="exact"/>
              <w:ind w:left="467" w:right="169" w:hanging="360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How often is your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nearest superior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willing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listen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</w:tbl>
    <w:p w:rsidR="00324D37" w:rsidRDefault="00324D37">
      <w:pPr>
        <w:rPr>
          <w:sz w:val="24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rPr>
          <w:b/>
          <w:sz w:val="9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05"/>
        <w:gridCol w:w="1104"/>
        <w:gridCol w:w="1104"/>
        <w:gridCol w:w="1106"/>
        <w:gridCol w:w="1104"/>
        <w:gridCol w:w="1103"/>
      </w:tblGrid>
      <w:tr w:rsidR="00324D37">
        <w:trPr>
          <w:trHeight w:val="551"/>
        </w:trPr>
        <w:tc>
          <w:tcPr>
            <w:tcW w:w="2405" w:type="dxa"/>
          </w:tcPr>
          <w:p w:rsidR="00324D37" w:rsidRDefault="00796184">
            <w:pPr>
              <w:pStyle w:val="TableParagraph"/>
              <w:spacing w:line="276" w:lineRule="exact"/>
              <w:ind w:left="467" w:right="297"/>
              <w:rPr>
                <w:sz w:val="24"/>
              </w:rPr>
            </w:pPr>
            <w:proofErr w:type="gramStart"/>
            <w:r>
              <w:rPr>
                <w:sz w:val="24"/>
              </w:rPr>
              <w:t>your</w:t>
            </w:r>
            <w:proofErr w:type="gramEnd"/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problems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work?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1103"/>
        </w:trPr>
        <w:tc>
          <w:tcPr>
            <w:tcW w:w="2405" w:type="dxa"/>
          </w:tcPr>
          <w:p w:rsidR="00324D37" w:rsidRDefault="00796184">
            <w:pPr>
              <w:pStyle w:val="TableParagraph"/>
              <w:spacing w:line="276" w:lineRule="exact"/>
              <w:ind w:left="467" w:right="161" w:hanging="360"/>
              <w:rPr>
                <w:sz w:val="24"/>
              </w:rPr>
            </w:pPr>
            <w:r>
              <w:rPr>
                <w:sz w:val="24"/>
              </w:rPr>
              <w:t>8.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How often do you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get help and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support from your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nearest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superior?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1655"/>
        </w:trPr>
        <w:tc>
          <w:tcPr>
            <w:tcW w:w="2405" w:type="dxa"/>
          </w:tcPr>
          <w:p w:rsidR="00324D37" w:rsidRDefault="00796184">
            <w:pPr>
              <w:pStyle w:val="TableParagraph"/>
              <w:ind w:left="467" w:right="172" w:hanging="360"/>
              <w:rPr>
                <w:sz w:val="24"/>
              </w:rPr>
            </w:pPr>
            <w:r>
              <w:rPr>
                <w:sz w:val="24"/>
              </w:rPr>
              <w:t>9.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How often does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your nearest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superior talk with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you about how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well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carry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out</w:t>
            </w:r>
          </w:p>
          <w:p w:rsidR="00324D37" w:rsidRDefault="00796184">
            <w:pPr>
              <w:pStyle w:val="TableParagraph"/>
              <w:spacing w:line="257" w:lineRule="exact"/>
              <w:ind w:left="467"/>
              <w:rPr>
                <w:sz w:val="24"/>
              </w:rPr>
            </w:pPr>
            <w:proofErr w:type="gramStart"/>
            <w:r>
              <w:rPr>
                <w:sz w:val="24"/>
              </w:rPr>
              <w:t>your</w:t>
            </w:r>
            <w:proofErr w:type="gram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work?</w:t>
            </w: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4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0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</w:tbl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spacing w:before="10"/>
        <w:rPr>
          <w:b/>
          <w:sz w:val="15"/>
        </w:rPr>
      </w:pPr>
    </w:p>
    <w:p w:rsidR="00324D37" w:rsidRDefault="00796184">
      <w:pPr>
        <w:spacing w:before="90" w:line="259" w:lineRule="auto"/>
        <w:ind w:left="588" w:right="1300" w:firstLine="720"/>
        <w:jc w:val="both"/>
        <w:rPr>
          <w:b/>
          <w:sz w:val="24"/>
        </w:rPr>
      </w:pPr>
      <w:r>
        <w:rPr>
          <w:b/>
          <w:sz w:val="24"/>
        </w:rPr>
        <w:t>Work engagement is defined by the way, people involve themselves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physically, and emotionally with the organization they are associated with.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They attach themselves with their work, and fully participate in whatever 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being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asked of them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(</w:t>
      </w:r>
      <w:proofErr w:type="spellStart"/>
      <w:r>
        <w:rPr>
          <w:b/>
          <w:sz w:val="24"/>
        </w:rPr>
        <w:t>Nagalingam</w:t>
      </w:r>
      <w:proofErr w:type="spellEnd"/>
      <w:r>
        <w:rPr>
          <w:b/>
          <w:sz w:val="24"/>
        </w:rPr>
        <w:t>, 2019).</w:t>
      </w:r>
    </w:p>
    <w:p w:rsidR="00324D37" w:rsidRDefault="00324D37">
      <w:pPr>
        <w:pStyle w:val="BodyText"/>
        <w:rPr>
          <w:b/>
          <w:sz w:val="21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1333"/>
        <w:gridCol w:w="1112"/>
        <w:gridCol w:w="1002"/>
        <w:gridCol w:w="831"/>
        <w:gridCol w:w="1256"/>
      </w:tblGrid>
      <w:tr w:rsidR="00324D37">
        <w:trPr>
          <w:trHeight w:val="753"/>
        </w:trPr>
        <w:tc>
          <w:tcPr>
            <w:tcW w:w="3488" w:type="dxa"/>
          </w:tcPr>
          <w:p w:rsidR="00324D37" w:rsidRDefault="00324D37">
            <w:pPr>
              <w:pStyle w:val="TableParagraph"/>
              <w:spacing w:before="5"/>
              <w:rPr>
                <w:b/>
              </w:rPr>
            </w:pPr>
          </w:p>
          <w:p w:rsidR="00324D37" w:rsidRDefault="00796184">
            <w:pPr>
              <w:pStyle w:val="TableParagraph"/>
              <w:ind w:left="1584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333" w:type="dxa"/>
          </w:tcPr>
          <w:p w:rsidR="00324D37" w:rsidRDefault="00796184">
            <w:pPr>
              <w:pStyle w:val="TableParagraph"/>
              <w:spacing w:before="119"/>
              <w:ind w:left="107" w:right="311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pacing w:val="-1"/>
                <w:sz w:val="24"/>
              </w:rPr>
              <w:t>Disagree</w:t>
            </w: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spacing w:before="5"/>
              <w:rPr>
                <w:b/>
              </w:rPr>
            </w:pPr>
          </w:p>
          <w:p w:rsidR="00324D37" w:rsidRDefault="00796184">
            <w:pPr>
              <w:pStyle w:val="TableParagraph"/>
              <w:ind w:left="106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spacing w:before="5"/>
              <w:rPr>
                <w:b/>
              </w:rPr>
            </w:pPr>
          </w:p>
          <w:p w:rsidR="00324D37" w:rsidRDefault="00796184">
            <w:pPr>
              <w:pStyle w:val="TableParagraph"/>
              <w:ind w:left="103"/>
              <w:rPr>
                <w:b/>
                <w:sz w:val="24"/>
              </w:rPr>
            </w:pPr>
            <w:r>
              <w:rPr>
                <w:b/>
                <w:sz w:val="24"/>
              </w:rPr>
              <w:t>Neutral</w:t>
            </w: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spacing w:before="5"/>
              <w:rPr>
                <w:b/>
              </w:rPr>
            </w:pPr>
          </w:p>
          <w:p w:rsidR="00324D37" w:rsidRDefault="00796184">
            <w:pPr>
              <w:pStyle w:val="TableParagraph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Agree</w:t>
            </w:r>
          </w:p>
        </w:tc>
        <w:tc>
          <w:tcPr>
            <w:tcW w:w="1256" w:type="dxa"/>
          </w:tcPr>
          <w:p w:rsidR="00324D37" w:rsidRDefault="00796184">
            <w:pPr>
              <w:pStyle w:val="TableParagraph"/>
              <w:spacing w:before="119"/>
              <w:ind w:left="104" w:right="241"/>
              <w:rPr>
                <w:b/>
                <w:sz w:val="24"/>
              </w:rPr>
            </w:pPr>
            <w:r>
              <w:rPr>
                <w:b/>
                <w:sz w:val="24"/>
              </w:rPr>
              <w:t>Strongly</w:t>
            </w:r>
            <w:r>
              <w:rPr>
                <w:b/>
                <w:spacing w:val="-58"/>
                <w:sz w:val="24"/>
              </w:rPr>
              <w:t xml:space="preserve"> </w:t>
            </w:r>
            <w:r>
              <w:rPr>
                <w:b/>
                <w:sz w:val="24"/>
              </w:rPr>
              <w:t>Agree</w:t>
            </w: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109" w:hanging="360"/>
              <w:rPr>
                <w:sz w:val="24"/>
              </w:rPr>
            </w:pPr>
            <w:r>
              <w:rPr>
                <w:b/>
                <w:sz w:val="24"/>
              </w:rPr>
              <w:t>10.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When 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get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up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morning,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feel like going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work.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382" w:hanging="360"/>
              <w:rPr>
                <w:sz w:val="24"/>
              </w:rPr>
            </w:pPr>
            <w:r>
              <w:rPr>
                <w:b/>
                <w:sz w:val="24"/>
              </w:rPr>
              <w:t>11.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work,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feel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bursting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energy.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826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272" w:hanging="360"/>
              <w:rPr>
                <w:sz w:val="24"/>
              </w:rPr>
            </w:pPr>
            <w:r>
              <w:rPr>
                <w:b/>
                <w:sz w:val="24"/>
              </w:rPr>
              <w:t xml:space="preserve">12. </w:t>
            </w:r>
            <w:r>
              <w:rPr>
                <w:sz w:val="24"/>
              </w:rPr>
              <w:t>At my work, I always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persevere, even when things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not go well.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3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0" w:lineRule="atLeast"/>
              <w:ind w:left="467" w:right="381" w:hanging="360"/>
              <w:rPr>
                <w:sz w:val="24"/>
              </w:rPr>
            </w:pPr>
            <w:r>
              <w:rPr>
                <w:sz w:val="24"/>
              </w:rPr>
              <w:t>13. I can continue working for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long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periods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time.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102" w:hanging="360"/>
              <w:rPr>
                <w:sz w:val="24"/>
              </w:rPr>
            </w:pPr>
            <w:r>
              <w:rPr>
                <w:sz w:val="24"/>
              </w:rPr>
              <w:t>14.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job,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resilient,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mentally.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572" w:hanging="360"/>
              <w:rPr>
                <w:sz w:val="24"/>
              </w:rPr>
            </w:pPr>
            <w:r>
              <w:rPr>
                <w:sz w:val="24"/>
              </w:rPr>
              <w:t>15.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feel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strong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vigorous.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315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16.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me, my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job is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challenging.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313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17.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My job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inspires me.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554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0" w:lineRule="atLeast"/>
              <w:ind w:left="467" w:right="404" w:hanging="360"/>
              <w:rPr>
                <w:sz w:val="24"/>
              </w:rPr>
            </w:pPr>
            <w:r>
              <w:rPr>
                <w:sz w:val="24"/>
              </w:rPr>
              <w:t>18. I am enthusiastic about my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job.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189" w:hanging="360"/>
              <w:rPr>
                <w:sz w:val="24"/>
              </w:rPr>
            </w:pPr>
            <w:r>
              <w:rPr>
                <w:sz w:val="24"/>
              </w:rPr>
              <w:t>19.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proud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work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that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do.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</w:tbl>
    <w:p w:rsidR="00324D37" w:rsidRDefault="00324D37">
      <w:pPr>
        <w:rPr>
          <w:sz w:val="24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rPr>
          <w:b/>
          <w:sz w:val="9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1333"/>
        <w:gridCol w:w="1112"/>
        <w:gridCol w:w="1002"/>
        <w:gridCol w:w="831"/>
        <w:gridCol w:w="1256"/>
      </w:tblGrid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304" w:hanging="360"/>
              <w:rPr>
                <w:sz w:val="24"/>
              </w:rPr>
            </w:pPr>
            <w:r>
              <w:rPr>
                <w:sz w:val="24"/>
              </w:rPr>
              <w:t>20. I find the work that I do full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meaning 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purpose.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251" w:hanging="360"/>
              <w:rPr>
                <w:sz w:val="24"/>
              </w:rPr>
            </w:pPr>
            <w:r>
              <w:rPr>
                <w:sz w:val="24"/>
              </w:rPr>
              <w:t>21.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When I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working,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forget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everything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else around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me.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0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956" w:hanging="360"/>
              <w:rPr>
                <w:sz w:val="24"/>
              </w:rPr>
            </w:pPr>
            <w:r>
              <w:rPr>
                <w:sz w:val="24"/>
              </w:rPr>
              <w:t>22.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Time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flies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when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working.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3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210" w:hanging="360"/>
              <w:rPr>
                <w:sz w:val="24"/>
              </w:rPr>
            </w:pPr>
            <w:r>
              <w:rPr>
                <w:sz w:val="24"/>
              </w:rPr>
              <w:t>23.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get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carried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away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when 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am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working.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</w:tbl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rPr>
          <w:b/>
          <w:sz w:val="20"/>
        </w:rPr>
      </w:pPr>
    </w:p>
    <w:p w:rsidR="00324D37" w:rsidRDefault="00324D37">
      <w:pPr>
        <w:pStyle w:val="BodyText"/>
        <w:spacing w:before="5"/>
        <w:rPr>
          <w:b/>
          <w:sz w:val="29"/>
        </w:rPr>
      </w:pPr>
    </w:p>
    <w:p w:rsidR="00324D37" w:rsidRDefault="00796184">
      <w:pPr>
        <w:spacing w:before="90" w:line="259" w:lineRule="auto"/>
        <w:ind w:left="588" w:right="1297" w:firstLine="720"/>
        <w:jc w:val="both"/>
        <w:rPr>
          <w:b/>
          <w:sz w:val="24"/>
        </w:rPr>
      </w:pPr>
      <w:r>
        <w:rPr>
          <w:b/>
          <w:sz w:val="24"/>
        </w:rPr>
        <w:t>Emotional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intelligence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is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defined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the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ability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to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conduct</w:t>
      </w:r>
      <w:r>
        <w:rPr>
          <w:b/>
          <w:spacing w:val="-8"/>
          <w:sz w:val="24"/>
        </w:rPr>
        <w:t xml:space="preserve"> </w:t>
      </w:r>
      <w:r>
        <w:rPr>
          <w:b/>
          <w:sz w:val="24"/>
        </w:rPr>
        <w:t>accurate,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and</w:t>
      </w:r>
      <w:r>
        <w:rPr>
          <w:b/>
          <w:spacing w:val="-58"/>
          <w:sz w:val="24"/>
        </w:rPr>
        <w:t xml:space="preserve"> </w:t>
      </w:r>
      <w:r>
        <w:rPr>
          <w:b/>
          <w:sz w:val="24"/>
        </w:rPr>
        <w:t>precise reasoning about our feelings, and emotions, and then, to use those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emotions, and knowledge to improve our mental thinking capacity (Mayer,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2008).</w:t>
      </w:r>
    </w:p>
    <w:p w:rsidR="00324D37" w:rsidRDefault="00324D37">
      <w:pPr>
        <w:pStyle w:val="BodyText"/>
        <w:spacing w:before="9"/>
        <w:rPr>
          <w:b/>
          <w:sz w:val="20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1333"/>
        <w:gridCol w:w="1112"/>
        <w:gridCol w:w="1002"/>
        <w:gridCol w:w="831"/>
        <w:gridCol w:w="1256"/>
      </w:tblGrid>
      <w:tr w:rsidR="00324D37">
        <w:trPr>
          <w:trHeight w:val="868"/>
        </w:trPr>
        <w:tc>
          <w:tcPr>
            <w:tcW w:w="3488" w:type="dxa"/>
          </w:tcPr>
          <w:p w:rsidR="00324D37" w:rsidRDefault="00324D37">
            <w:pPr>
              <w:pStyle w:val="TableParagraph"/>
              <w:spacing w:before="5"/>
              <w:rPr>
                <w:b/>
                <w:sz w:val="27"/>
              </w:rPr>
            </w:pPr>
          </w:p>
          <w:p w:rsidR="00324D37" w:rsidRDefault="00796184">
            <w:pPr>
              <w:pStyle w:val="TableParagraph"/>
              <w:ind w:left="1584"/>
              <w:rPr>
                <w:b/>
                <w:sz w:val="24"/>
              </w:rPr>
            </w:pPr>
            <w:r>
              <w:rPr>
                <w:b/>
                <w:sz w:val="24"/>
              </w:rPr>
              <w:t>Statement</w:t>
            </w:r>
          </w:p>
        </w:tc>
        <w:tc>
          <w:tcPr>
            <w:tcW w:w="1333" w:type="dxa"/>
          </w:tcPr>
          <w:p w:rsidR="00324D37" w:rsidRDefault="00796184">
            <w:pPr>
              <w:pStyle w:val="TableParagraph"/>
              <w:spacing w:before="39"/>
              <w:ind w:left="383" w:right="118" w:firstLine="482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Str</w:t>
            </w:r>
            <w:proofErr w:type="spellEnd"/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ongly</w:t>
            </w:r>
            <w:proofErr w:type="spellEnd"/>
          </w:p>
          <w:p w:rsidR="00324D37" w:rsidRDefault="00796184">
            <w:pPr>
              <w:pStyle w:val="TableParagraph"/>
              <w:spacing w:line="257" w:lineRule="exact"/>
              <w:ind w:left="218"/>
              <w:rPr>
                <w:b/>
                <w:sz w:val="24"/>
              </w:rPr>
            </w:pPr>
            <w:r>
              <w:rPr>
                <w:b/>
                <w:sz w:val="24"/>
              </w:rPr>
              <w:t>Disagree</w:t>
            </w:r>
          </w:p>
        </w:tc>
        <w:tc>
          <w:tcPr>
            <w:tcW w:w="1112" w:type="dxa"/>
          </w:tcPr>
          <w:p w:rsidR="00324D37" w:rsidRDefault="00796184">
            <w:pPr>
              <w:pStyle w:val="TableParagraph"/>
              <w:spacing w:before="176"/>
              <w:ind w:right="99"/>
              <w:jc w:val="righ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D</w:t>
            </w:r>
          </w:p>
          <w:p w:rsidR="00324D37" w:rsidRDefault="00796184">
            <w:pPr>
              <w:pStyle w:val="TableParagraph"/>
              <w:ind w:left="193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isagree</w:t>
            </w:r>
            <w:proofErr w:type="spellEnd"/>
          </w:p>
        </w:tc>
        <w:tc>
          <w:tcPr>
            <w:tcW w:w="1002" w:type="dxa"/>
          </w:tcPr>
          <w:p w:rsidR="00324D37" w:rsidRDefault="00796184">
            <w:pPr>
              <w:pStyle w:val="TableParagraph"/>
              <w:spacing w:before="176"/>
              <w:ind w:right="-15"/>
              <w:jc w:val="right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  <w:p w:rsidR="00324D37" w:rsidRDefault="00796184">
            <w:pPr>
              <w:pStyle w:val="TableParagraph"/>
              <w:ind w:left="190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eutral</w:t>
            </w:r>
            <w:proofErr w:type="spellEnd"/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b/>
                <w:sz w:val="26"/>
              </w:rPr>
            </w:pPr>
          </w:p>
          <w:p w:rsidR="00324D37" w:rsidRDefault="00796184">
            <w:pPr>
              <w:pStyle w:val="TableParagraph"/>
              <w:spacing w:before="153"/>
              <w:ind w:left="191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gree</w:t>
            </w:r>
            <w:proofErr w:type="spellEnd"/>
          </w:p>
        </w:tc>
        <w:tc>
          <w:tcPr>
            <w:tcW w:w="1256" w:type="dxa"/>
          </w:tcPr>
          <w:p w:rsidR="00324D37" w:rsidRDefault="00796184">
            <w:pPr>
              <w:pStyle w:val="TableParagraph"/>
              <w:spacing w:before="20" w:line="270" w:lineRule="atLeast"/>
              <w:ind w:left="289" w:right="135" w:firstLine="588"/>
              <w:rPr>
                <w:b/>
                <w:sz w:val="24"/>
              </w:rPr>
            </w:pPr>
            <w:r>
              <w:rPr>
                <w:b/>
                <w:sz w:val="24"/>
              </w:rPr>
              <w:t>St</w:t>
            </w:r>
            <w:r>
              <w:rPr>
                <w:b/>
                <w:spacing w:val="-5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rongly</w:t>
            </w:r>
            <w:proofErr w:type="spellEnd"/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Agree</w:t>
            </w:r>
          </w:p>
        </w:tc>
      </w:tr>
      <w:tr w:rsidR="00324D37">
        <w:trPr>
          <w:trHeight w:val="827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237" w:hanging="360"/>
              <w:jc w:val="both"/>
              <w:rPr>
                <w:sz w:val="24"/>
              </w:rPr>
            </w:pPr>
            <w:r>
              <w:rPr>
                <w:b/>
                <w:sz w:val="24"/>
              </w:rPr>
              <w:t xml:space="preserve">24. </w:t>
            </w:r>
            <w:r>
              <w:rPr>
                <w:sz w:val="24"/>
              </w:rPr>
              <w:t>I have a good sense of why 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have certain feelings most of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the time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178" w:hanging="360"/>
              <w:rPr>
                <w:sz w:val="24"/>
              </w:rPr>
            </w:pPr>
            <w:r>
              <w:rPr>
                <w:b/>
                <w:sz w:val="24"/>
              </w:rPr>
              <w:t xml:space="preserve">25. </w:t>
            </w:r>
            <w:r>
              <w:rPr>
                <w:sz w:val="24"/>
              </w:rPr>
              <w:t>I have good understanding 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own emotions.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0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525" w:hanging="360"/>
              <w:rPr>
                <w:sz w:val="24"/>
              </w:rPr>
            </w:pPr>
            <w:r>
              <w:rPr>
                <w:b/>
                <w:sz w:val="24"/>
              </w:rPr>
              <w:t xml:space="preserve">26. </w:t>
            </w:r>
            <w:r>
              <w:rPr>
                <w:sz w:val="24"/>
              </w:rPr>
              <w:t>I really understand what I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feel.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149" w:hanging="360"/>
              <w:rPr>
                <w:sz w:val="24"/>
              </w:rPr>
            </w:pPr>
            <w:r>
              <w:rPr>
                <w:sz w:val="24"/>
              </w:rPr>
              <w:t>27.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always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know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whether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am happy.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2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0" w:lineRule="atLeast"/>
              <w:ind w:left="467" w:right="142" w:hanging="360"/>
              <w:rPr>
                <w:sz w:val="24"/>
              </w:rPr>
            </w:pPr>
            <w:r>
              <w:rPr>
                <w:sz w:val="24"/>
              </w:rPr>
              <w:t>28. I always know my friends’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emotions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from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their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behavior.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705" w:hanging="360"/>
              <w:rPr>
                <w:sz w:val="24"/>
              </w:rPr>
            </w:pPr>
            <w:r>
              <w:rPr>
                <w:sz w:val="24"/>
              </w:rPr>
              <w:t>29. I am a good observer of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others’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emotions.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238" w:hanging="360"/>
              <w:rPr>
                <w:sz w:val="24"/>
              </w:rPr>
            </w:pPr>
            <w:r>
              <w:rPr>
                <w:sz w:val="24"/>
              </w:rPr>
              <w:t>30. I am sensitive to the feelings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emotions of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others.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  <w:tr w:rsidR="00324D37">
        <w:trPr>
          <w:trHeight w:val="826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178" w:hanging="360"/>
              <w:rPr>
                <w:sz w:val="24"/>
              </w:rPr>
            </w:pPr>
            <w:r>
              <w:rPr>
                <w:sz w:val="24"/>
              </w:rPr>
              <w:t>31. I have good understanding of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the emotions of people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around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me.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  <w:rPr>
                <w:sz w:val="24"/>
              </w:rPr>
            </w:pPr>
          </w:p>
        </w:tc>
      </w:tr>
    </w:tbl>
    <w:p w:rsidR="00324D37" w:rsidRDefault="00324D37">
      <w:pPr>
        <w:rPr>
          <w:sz w:val="24"/>
        </w:rPr>
        <w:sectPr w:rsidR="00324D37">
          <w:pgSz w:w="11910" w:h="16840"/>
          <w:pgMar w:top="1580" w:right="400" w:bottom="1240" w:left="1680" w:header="0" w:footer="961" w:gutter="0"/>
          <w:cols w:space="720"/>
        </w:sectPr>
      </w:pPr>
    </w:p>
    <w:p w:rsidR="00324D37" w:rsidRDefault="00324D37">
      <w:pPr>
        <w:pStyle w:val="BodyText"/>
        <w:rPr>
          <w:b/>
          <w:sz w:val="9"/>
        </w:rPr>
      </w:pPr>
    </w:p>
    <w:tbl>
      <w:tblPr>
        <w:tblW w:w="0" w:type="auto"/>
        <w:tblInd w:w="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88"/>
        <w:gridCol w:w="1333"/>
        <w:gridCol w:w="1112"/>
        <w:gridCol w:w="1002"/>
        <w:gridCol w:w="831"/>
        <w:gridCol w:w="1256"/>
      </w:tblGrid>
      <w:tr w:rsidR="00324D37">
        <w:trPr>
          <w:trHeight w:val="827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238" w:hanging="360"/>
              <w:rPr>
                <w:sz w:val="24"/>
              </w:rPr>
            </w:pPr>
            <w:r>
              <w:rPr>
                <w:sz w:val="24"/>
              </w:rPr>
              <w:t>32. I always set goals for myself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and then try my best 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achieve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them.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827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271" w:hanging="360"/>
              <w:rPr>
                <w:sz w:val="24"/>
              </w:rPr>
            </w:pPr>
            <w:r>
              <w:rPr>
                <w:sz w:val="24"/>
              </w:rPr>
              <w:t>33. I always tell myself I am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competent person emotional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intelligence.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315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34.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 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self-motivated person.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478" w:hanging="360"/>
              <w:rPr>
                <w:sz w:val="24"/>
              </w:rPr>
            </w:pPr>
            <w:r>
              <w:rPr>
                <w:sz w:val="24"/>
              </w:rPr>
              <w:t>35. I would always encourage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myself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 try my best.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828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36.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am able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control my</w:t>
            </w:r>
          </w:p>
          <w:p w:rsidR="00324D37" w:rsidRDefault="00796184">
            <w:pPr>
              <w:pStyle w:val="TableParagraph"/>
              <w:spacing w:line="270" w:lineRule="atLeast"/>
              <w:ind w:left="467" w:right="118"/>
              <w:rPr>
                <w:sz w:val="24"/>
              </w:rPr>
            </w:pPr>
            <w:proofErr w:type="gramStart"/>
            <w:r>
              <w:rPr>
                <w:sz w:val="24"/>
              </w:rPr>
              <w:t>temper</w:t>
            </w:r>
            <w:proofErr w:type="gramEnd"/>
            <w:r>
              <w:rPr>
                <w:sz w:val="24"/>
              </w:rPr>
              <w:t xml:space="preserve"> and handle difficulties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rationally.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551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113" w:hanging="360"/>
              <w:rPr>
                <w:sz w:val="24"/>
              </w:rPr>
            </w:pPr>
            <w:r>
              <w:rPr>
                <w:sz w:val="24"/>
              </w:rPr>
              <w:t>37. I am quite capable of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controlling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own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emotions.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827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6" w:lineRule="exact"/>
              <w:ind w:left="467" w:right="690" w:hanging="360"/>
              <w:jc w:val="both"/>
              <w:rPr>
                <w:sz w:val="24"/>
              </w:rPr>
            </w:pPr>
            <w:r>
              <w:rPr>
                <w:sz w:val="24"/>
              </w:rPr>
              <w:t>38. I can always calm down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quickly when I am very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angry.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  <w:tr w:rsidR="00324D37">
        <w:trPr>
          <w:trHeight w:val="552"/>
        </w:trPr>
        <w:tc>
          <w:tcPr>
            <w:tcW w:w="3488" w:type="dxa"/>
          </w:tcPr>
          <w:p w:rsidR="00324D37" w:rsidRDefault="00796184">
            <w:pPr>
              <w:pStyle w:val="TableParagraph"/>
              <w:spacing w:line="270" w:lineRule="atLeast"/>
              <w:ind w:left="467" w:right="509" w:hanging="360"/>
              <w:rPr>
                <w:sz w:val="24"/>
              </w:rPr>
            </w:pPr>
            <w:r>
              <w:rPr>
                <w:sz w:val="24"/>
              </w:rPr>
              <w:t>39.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good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control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own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emotions.</w:t>
            </w:r>
          </w:p>
        </w:tc>
        <w:tc>
          <w:tcPr>
            <w:tcW w:w="1333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11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002" w:type="dxa"/>
          </w:tcPr>
          <w:p w:rsidR="00324D37" w:rsidRDefault="00324D37">
            <w:pPr>
              <w:pStyle w:val="TableParagraph"/>
            </w:pPr>
          </w:p>
        </w:tc>
        <w:tc>
          <w:tcPr>
            <w:tcW w:w="831" w:type="dxa"/>
          </w:tcPr>
          <w:p w:rsidR="00324D37" w:rsidRDefault="00324D37">
            <w:pPr>
              <w:pStyle w:val="TableParagraph"/>
            </w:pPr>
          </w:p>
        </w:tc>
        <w:tc>
          <w:tcPr>
            <w:tcW w:w="1256" w:type="dxa"/>
          </w:tcPr>
          <w:p w:rsidR="00324D37" w:rsidRDefault="00324D37">
            <w:pPr>
              <w:pStyle w:val="TableParagraph"/>
            </w:pPr>
          </w:p>
        </w:tc>
      </w:tr>
    </w:tbl>
    <w:p w:rsidR="00324D37" w:rsidRDefault="00324D37">
      <w:pPr>
        <w:sectPr w:rsidR="00324D37">
          <w:pgSz w:w="11910" w:h="16840"/>
          <w:pgMar w:top="1580" w:right="400" w:bottom="1160" w:left="1680" w:header="0" w:footer="961" w:gutter="0"/>
          <w:cols w:space="720"/>
        </w:sectPr>
      </w:pPr>
    </w:p>
    <w:p w:rsidR="00324D37" w:rsidRDefault="00324D37">
      <w:pPr>
        <w:pStyle w:val="BodyText"/>
        <w:spacing w:before="11"/>
        <w:rPr>
          <w:b/>
          <w:sz w:val="8"/>
        </w:rPr>
      </w:pPr>
    </w:p>
    <w:p w:rsidR="00324D37" w:rsidRDefault="00796184">
      <w:pPr>
        <w:pStyle w:val="BodyText"/>
        <w:ind w:left="58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26" style="width:405.9pt;height:197.25pt;mso-position-horizontal-relative:char;mso-position-vertical-relative:line" coordsize="8118,394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8" type="#_x0000_t75" style="position:absolute;width:7937;height:3945">
              <v:imagedata r:id="rId23" o:title=""/>
            </v:shape>
            <v:rect id="_x0000_s1027" style="position:absolute;left:12;top:1882;width:8096;height:161" filled="f" strokeweight="1pt"/>
            <w10:wrap type="none"/>
            <w10:anchorlock/>
          </v:group>
        </w:pict>
      </w:r>
    </w:p>
    <w:sectPr w:rsidR="00324D37">
      <w:pgSz w:w="11910" w:h="16840"/>
      <w:pgMar w:top="1580" w:right="400" w:bottom="1160" w:left="1680" w:header="0" w:footer="9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184" w:rsidRDefault="00796184">
      <w:r>
        <w:separator/>
      </w:r>
    </w:p>
  </w:endnote>
  <w:endnote w:type="continuationSeparator" w:id="0">
    <w:p w:rsidR="00796184" w:rsidRDefault="007961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4D37" w:rsidRDefault="00796184">
    <w:pPr>
      <w:pStyle w:val="BodyText"/>
      <w:spacing w:line="14" w:lineRule="auto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20.6pt;margin-top:778.9pt;width:18.65pt;height:13.05pt;z-index:-18149888;mso-position-horizontal-relative:page;mso-position-vertical-relative:page" filled="f" stroked="f">
          <v:textbox inset="0,0,0,0">
            <w:txbxContent>
              <w:p w:rsidR="00324D37" w:rsidRDefault="00796184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 \* roman </w:instrText>
                </w:r>
                <w:r>
                  <w:fldChar w:fldCharType="separate"/>
                </w:r>
                <w:r w:rsidR="002A6A75">
                  <w:rPr>
                    <w:rFonts w:ascii="Calibri"/>
                    <w:noProof/>
                  </w:rPr>
                  <w:t>iv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4D37" w:rsidRDefault="00796184">
    <w:pPr>
      <w:pStyle w:val="BodyText"/>
      <w:spacing w:line="14" w:lineRule="auto"/>
      <w:rPr>
        <w:sz w:val="14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321.3pt;margin-top:778.9pt;width:17.3pt;height:13.05pt;z-index:-18149376;mso-position-horizontal-relative:page;mso-position-vertical-relative:page" filled="f" stroked="f">
          <v:textbox inset="0,0,0,0">
            <w:txbxContent>
              <w:p w:rsidR="00324D37" w:rsidRDefault="00796184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711D02">
                  <w:rPr>
                    <w:rFonts w:ascii="Calibri"/>
                    <w:noProof/>
                  </w:rPr>
                  <w:t>59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184" w:rsidRDefault="00796184">
      <w:r>
        <w:separator/>
      </w:r>
    </w:p>
  </w:footnote>
  <w:footnote w:type="continuationSeparator" w:id="0">
    <w:p w:rsidR="00796184" w:rsidRDefault="007961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D84753"/>
    <w:multiLevelType w:val="multilevel"/>
    <w:tmpl w:val="503C828A"/>
    <w:lvl w:ilvl="0">
      <w:start w:val="1"/>
      <w:numFmt w:val="decimal"/>
      <w:lvlText w:val="%1"/>
      <w:lvlJc w:val="left"/>
      <w:pPr>
        <w:ind w:left="13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08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3)"/>
      <w:lvlJc w:val="left"/>
      <w:pPr>
        <w:ind w:left="588" w:hanging="269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3">
      <w:numFmt w:val="bullet"/>
      <w:lvlText w:val="•"/>
      <w:lvlJc w:val="left"/>
      <w:pPr>
        <w:ind w:left="1801" w:hanging="26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2052" w:hanging="26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2303" w:hanging="26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2554" w:hanging="26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2805" w:hanging="26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3056" w:hanging="269"/>
      </w:pPr>
      <w:rPr>
        <w:rFonts w:hint="default"/>
        <w:lang w:val="en-US" w:eastAsia="en-US" w:bidi="ar-SA"/>
      </w:rPr>
    </w:lvl>
  </w:abstractNum>
  <w:abstractNum w:abstractNumId="1">
    <w:nsid w:val="37586540"/>
    <w:multiLevelType w:val="multilevel"/>
    <w:tmpl w:val="6E66CDAE"/>
    <w:lvl w:ilvl="0">
      <w:start w:val="4"/>
      <w:numFmt w:val="decimal"/>
      <w:lvlText w:val="%1"/>
      <w:lvlJc w:val="left"/>
      <w:pPr>
        <w:ind w:left="13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08" w:hanging="72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08" w:hanging="72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3857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1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6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1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21" w:hanging="720"/>
      </w:pPr>
      <w:rPr>
        <w:rFonts w:hint="default"/>
        <w:lang w:val="en-US" w:eastAsia="en-US" w:bidi="ar-SA"/>
      </w:rPr>
    </w:lvl>
  </w:abstractNum>
  <w:abstractNum w:abstractNumId="2">
    <w:nsid w:val="5F1E3AE8"/>
    <w:multiLevelType w:val="multilevel"/>
    <w:tmpl w:val="43766870"/>
    <w:lvl w:ilvl="0">
      <w:start w:val="5"/>
      <w:numFmt w:val="decimal"/>
      <w:lvlText w:val="%1"/>
      <w:lvlJc w:val="left"/>
      <w:pPr>
        <w:ind w:left="1077" w:hanging="490"/>
        <w:jc w:val="left"/>
      </w:pPr>
      <w:rPr>
        <w:rFonts w:hint="default"/>
        <w:lang w:val="en-US" w:eastAsia="en-US" w:bidi="ar-SA"/>
      </w:rPr>
    </w:lvl>
    <w:lvl w:ilvl="1">
      <w:start w:val="3"/>
      <w:numFmt w:val="decimal"/>
      <w:lvlText w:val="%1.%2."/>
      <w:lvlJc w:val="left"/>
      <w:pPr>
        <w:ind w:left="1077" w:hanging="49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829" w:hanging="49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703" w:hanging="49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78" w:hanging="49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53" w:hanging="49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27" w:hanging="49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02" w:hanging="49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77" w:hanging="490"/>
      </w:pPr>
      <w:rPr>
        <w:rFonts w:hint="default"/>
        <w:lang w:val="en-US" w:eastAsia="en-US" w:bidi="ar-SA"/>
      </w:rPr>
    </w:lvl>
  </w:abstractNum>
  <w:abstractNum w:abstractNumId="3">
    <w:nsid w:val="6C1708AC"/>
    <w:multiLevelType w:val="multilevel"/>
    <w:tmpl w:val="E8129A06"/>
    <w:lvl w:ilvl="0">
      <w:start w:val="2"/>
      <w:numFmt w:val="decimal"/>
      <w:lvlText w:val="%1"/>
      <w:lvlJc w:val="left"/>
      <w:pPr>
        <w:ind w:left="1010" w:hanging="423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010" w:hanging="42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781" w:hanging="423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61" w:hanging="423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542" w:hanging="423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423" w:hanging="423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303" w:hanging="423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184" w:hanging="423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065" w:hanging="423"/>
      </w:pPr>
      <w:rPr>
        <w:rFonts w:hint="default"/>
        <w:lang w:val="en-US" w:eastAsia="en-US" w:bidi="ar-SA"/>
      </w:rPr>
    </w:lvl>
  </w:abstractNum>
  <w:abstractNum w:abstractNumId="4">
    <w:nsid w:val="7314073C"/>
    <w:multiLevelType w:val="multilevel"/>
    <w:tmpl w:val="8184105A"/>
    <w:lvl w:ilvl="0">
      <w:start w:val="3"/>
      <w:numFmt w:val="decimal"/>
      <w:lvlText w:val="%1"/>
      <w:lvlJc w:val="left"/>
      <w:pPr>
        <w:ind w:left="1308" w:hanging="720"/>
        <w:jc w:val="left"/>
      </w:pPr>
      <w:rPr>
        <w:rFonts w:hint="default"/>
        <w:lang w:val="en-US" w:eastAsia="en-US" w:bidi="ar-SA"/>
      </w:rPr>
    </w:lvl>
    <w:lvl w:ilvl="1">
      <w:start w:val="1"/>
      <w:numFmt w:val="decimal"/>
      <w:lvlText w:val="%1.%2"/>
      <w:lvlJc w:val="left"/>
      <w:pPr>
        <w:ind w:left="1308" w:hanging="720"/>
        <w:jc w:val="left"/>
      </w:pPr>
      <w:rPr>
        <w:rFonts w:hint="default"/>
        <w:b/>
        <w:bCs/>
        <w:w w:val="100"/>
        <w:lang w:val="en-US" w:eastAsia="en-US" w:bidi="ar-SA"/>
      </w:rPr>
    </w:lvl>
    <w:lvl w:ilvl="2">
      <w:start w:val="1"/>
      <w:numFmt w:val="decimal"/>
      <w:lvlText w:val="%1.%2.%3"/>
      <w:lvlJc w:val="left"/>
      <w:pPr>
        <w:ind w:left="1308" w:hanging="720"/>
        <w:jc w:val="left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8"/>
        <w:szCs w:val="28"/>
        <w:lang w:val="en-US" w:eastAsia="en-US" w:bidi="ar-SA"/>
      </w:rPr>
    </w:lvl>
    <w:lvl w:ilvl="3">
      <w:numFmt w:val="bullet"/>
      <w:lvlText w:val="•"/>
      <w:lvlJc w:val="left"/>
      <w:pPr>
        <w:ind w:left="3857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71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56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41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26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121" w:hanging="720"/>
      </w:pPr>
      <w:rPr>
        <w:rFonts w:hint="default"/>
        <w:lang w:val="en-US" w:eastAsia="en-US" w:bidi="ar-SA"/>
      </w:rPr>
    </w:lvl>
  </w:abstractNum>
  <w:abstractNum w:abstractNumId="5">
    <w:nsid w:val="743B503F"/>
    <w:multiLevelType w:val="multilevel"/>
    <w:tmpl w:val="BB0656B0"/>
    <w:lvl w:ilvl="0">
      <w:start w:val="5"/>
      <w:numFmt w:val="decimal"/>
      <w:lvlText w:val="%1"/>
      <w:lvlJc w:val="left"/>
      <w:pPr>
        <w:ind w:left="1007" w:hanging="420"/>
        <w:jc w:val="left"/>
      </w:pPr>
      <w:rPr>
        <w:rFonts w:hint="default"/>
        <w:lang w:val="en-US" w:eastAsia="en-US" w:bidi="ar-SA"/>
      </w:rPr>
    </w:lvl>
    <w:lvl w:ilvl="1">
      <w:start w:val="5"/>
      <w:numFmt w:val="decimal"/>
      <w:lvlText w:val="%1.%2"/>
      <w:lvlJc w:val="left"/>
      <w:pPr>
        <w:ind w:left="1007" w:hanging="420"/>
        <w:jc w:val="left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122" w:hanging="4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085" w:hanging="4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048" w:hanging="4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11" w:hanging="4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974" w:hanging="4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37" w:hanging="4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00" w:hanging="420"/>
      </w:pPr>
      <w:rPr>
        <w:rFonts w:hint="default"/>
        <w:lang w:val="en-US" w:eastAsia="en-US" w:bidi="ar-SA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324D37"/>
    <w:rsid w:val="002A6A75"/>
    <w:rsid w:val="00324D37"/>
    <w:rsid w:val="00711D02"/>
    <w:rsid w:val="00796184"/>
    <w:rsid w:val="00B235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308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308" w:hanging="721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711D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D0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pPr>
      <w:ind w:left="1308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1308" w:hanging="721"/>
    </w:pPr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711D0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1D0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" Type="http://schemas.microsoft.com/office/2007/relationships/stylesWithEffects" Target="stylesWithEffect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20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3.jpeg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hyperlink" Target="http://www.nursingworld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69</Pages>
  <Words>15204</Words>
  <Characters>86667</Characters>
  <Application>Microsoft Office Word</Application>
  <DocSecurity>0</DocSecurity>
  <Lines>722</Lines>
  <Paragraphs>203</Paragraphs>
  <ScaleCrop>false</ScaleCrop>
  <Company/>
  <LinksUpToDate>false</LinksUpToDate>
  <CharactersWithSpaces>101668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Adeena Liaqat</dc:creator>
  <cp:lastModifiedBy>jaffar</cp:lastModifiedBy>
  <cp:revision>4</cp:revision>
  <dcterms:created xsi:type="dcterms:W3CDTF">2023-06-16T06:12:00Z</dcterms:created>
  <dcterms:modified xsi:type="dcterms:W3CDTF">2023-06-16T06:21:00Z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2023-06-14T00:00:00Z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2023-06-16T00:00:00Z</vt:filetime>
  </property>
</Properties>
</file>